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footer15.xml" ContentType="application/vnd.openxmlformats-officedocument.wordprocessingml.footer+xml"/>
  <Override PartName="/word/header19.xml" ContentType="application/vnd.openxmlformats-officedocument.wordprocessingml.header+xml"/>
  <Override PartName="/word/footer16.xml" ContentType="application/vnd.openxmlformats-officedocument.wordprocessingml.footer+xml"/>
  <Override PartName="/word/header20.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E1D" w:rsidRPr="00D82A0B" w:rsidRDefault="008D6E1D" w:rsidP="00045895">
      <w:pPr>
        <w:spacing w:after="0" w:line="240" w:lineRule="auto"/>
        <w:jc w:val="center"/>
        <w:rPr>
          <w:rFonts w:asciiTheme="majorHAnsi" w:hAnsiTheme="majorHAnsi" w:hint="cs"/>
          <w:sz w:val="24"/>
          <w:szCs w:val="24"/>
          <w:lang w:val="fr-FR" w:bidi="ar-DZ"/>
        </w:rPr>
      </w:pPr>
      <w:bookmarkStart w:id="0" w:name="_Toc10335041"/>
      <w:bookmarkStart w:id="1" w:name="_Toc10333655"/>
      <w:bookmarkStart w:id="2" w:name="_Hlk10262720"/>
      <w:bookmarkStart w:id="3" w:name="_GoBack"/>
      <w:bookmarkEnd w:id="3"/>
    </w:p>
    <w:p w:rsidR="008D6E1D" w:rsidRDefault="008D6E1D" w:rsidP="00045895">
      <w:pPr>
        <w:spacing w:after="0" w:line="240" w:lineRule="auto"/>
        <w:jc w:val="center"/>
        <w:rPr>
          <w:rFonts w:asciiTheme="majorHAnsi" w:hAnsiTheme="majorHAnsi"/>
          <w:sz w:val="24"/>
          <w:szCs w:val="24"/>
          <w:rtl/>
        </w:rPr>
      </w:pPr>
    </w:p>
    <w:p w:rsidR="008D6E1D" w:rsidRDefault="008D6E1D" w:rsidP="00045895">
      <w:pPr>
        <w:spacing w:after="0" w:line="240" w:lineRule="auto"/>
        <w:jc w:val="center"/>
        <w:rPr>
          <w:rFonts w:asciiTheme="majorHAnsi" w:hAnsiTheme="majorHAnsi"/>
          <w:sz w:val="24"/>
          <w:szCs w:val="24"/>
          <w:rtl/>
        </w:rPr>
      </w:pPr>
    </w:p>
    <w:p w:rsidR="00E975C2" w:rsidRDefault="008D6E1D" w:rsidP="00AC0AAF">
      <w:pPr>
        <w:spacing w:after="0" w:line="240" w:lineRule="auto"/>
        <w:ind w:left="3119"/>
      </w:pPr>
      <w:r>
        <w:rPr>
          <w:rFonts w:asciiTheme="majorHAnsi" w:hAnsiTheme="majorHAnsi"/>
          <w:sz w:val="24"/>
          <w:szCs w:val="24"/>
          <w:rtl/>
        </w:rPr>
        <w:tab/>
      </w:r>
      <w:r w:rsidR="00E975C2">
        <w:rPr>
          <w:noProof/>
        </w:rPr>
        <w:drawing>
          <wp:anchor distT="0" distB="0" distL="114300" distR="114300" simplePos="0" relativeHeight="251640832" behindDoc="0" locked="0" layoutInCell="1" allowOverlap="1" wp14:anchorId="0299C8B9" wp14:editId="60B6028C">
            <wp:simplePos x="0" y="0"/>
            <wp:positionH relativeFrom="margin">
              <wp:posOffset>5436235</wp:posOffset>
            </wp:positionH>
            <wp:positionV relativeFrom="margin">
              <wp:posOffset>318770</wp:posOffset>
            </wp:positionV>
            <wp:extent cx="1172210" cy="1607820"/>
            <wp:effectExtent l="0" t="19050" r="85090" b="49530"/>
            <wp:wrapSquare wrapText="bothSides"/>
            <wp:docPr id="1" name="Picture 0" descr="Logo mémo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émoire.jpg"/>
                    <pic:cNvPicPr/>
                  </pic:nvPicPr>
                  <pic:blipFill>
                    <a:blip r:embed="rId8" cstate="print"/>
                    <a:stretch>
                      <a:fillRect/>
                    </a:stretch>
                  </pic:blipFill>
                  <pic:spPr>
                    <a:xfrm>
                      <a:off x="0" y="0"/>
                      <a:ext cx="1172210" cy="1607820"/>
                    </a:xfrm>
                    <a:prstGeom prst="rect">
                      <a:avLst/>
                    </a:prstGeom>
                    <a:effectLst>
                      <a:outerShdw blurRad="50800" dist="38100" dir="2700000" algn="tl" rotWithShape="0">
                        <a:prstClr val="black">
                          <a:alpha val="40000"/>
                        </a:prstClr>
                      </a:outerShdw>
                    </a:effectLst>
                  </pic:spPr>
                </pic:pic>
              </a:graphicData>
            </a:graphic>
          </wp:anchor>
        </w:drawing>
      </w:r>
    </w:p>
    <w:sdt>
      <w:sdtPr>
        <w:rPr>
          <w:rStyle w:val="Entrenormale"/>
          <w:sz w:val="36"/>
          <w:szCs w:val="36"/>
          <w:rtl/>
        </w:rPr>
        <w:id w:val="264761599"/>
        <w:lock w:val="contentLocked"/>
        <w:placeholder>
          <w:docPart w:val="CBDC408ACDED4284BF9420DB669720CA"/>
        </w:placeholder>
        <w:showingPlcHdr/>
        <w:text/>
      </w:sdtPr>
      <w:sdtEndPr>
        <w:rPr>
          <w:rStyle w:val="a2"/>
          <w:rFonts w:asciiTheme="minorHAnsi" w:hAnsiTheme="minorHAnsi"/>
        </w:rPr>
      </w:sdtEndPr>
      <w:sdtContent>
        <w:p w:rsidR="00E975C2" w:rsidRPr="00E975C2" w:rsidRDefault="00E975C2" w:rsidP="00E975C2">
          <w:pPr>
            <w:spacing w:after="0" w:line="240" w:lineRule="auto"/>
            <w:ind w:right="2884"/>
            <w:jc w:val="right"/>
            <w:rPr>
              <w:rFonts w:asciiTheme="majorHAnsi" w:hAnsiTheme="majorHAnsi"/>
              <w:sz w:val="36"/>
              <w:szCs w:val="36"/>
            </w:rPr>
          </w:pPr>
          <w:r w:rsidRPr="00BB6FD0">
            <w:rPr>
              <w:rFonts w:ascii="Andalus" w:hAnsi="Andalus" w:cs="Andalus"/>
              <w:sz w:val="36"/>
              <w:szCs w:val="36"/>
              <w:rtl/>
              <w:lang w:bidi="ar-DZ"/>
            </w:rPr>
            <w:t>جامعة محمد خيضر بسكرة</w:t>
          </w:r>
        </w:p>
      </w:sdtContent>
    </w:sdt>
    <w:sdt>
      <w:sdtPr>
        <w:rPr>
          <w:rFonts w:ascii="Andalus" w:hAnsi="Andalus" w:cs="Andalus"/>
          <w:sz w:val="36"/>
          <w:szCs w:val="36"/>
          <w:rtl/>
        </w:rPr>
        <w:id w:val="257633533"/>
        <w:placeholder>
          <w:docPart w:val="7FAAFC1C42ED4294AA274BFF3189BA31"/>
        </w:placeholder>
        <w:text/>
      </w:sdtPr>
      <w:sdtEndPr/>
      <w:sdtContent>
        <w:p w:rsidR="00E975C2" w:rsidRPr="000030C5" w:rsidRDefault="00E975C2" w:rsidP="00E975C2">
          <w:pPr>
            <w:spacing w:after="0" w:line="240" w:lineRule="auto"/>
            <w:ind w:left="2884"/>
            <w:rPr>
              <w:rFonts w:ascii="Andalus" w:hAnsi="Andalus" w:cs="Andalus"/>
              <w:sz w:val="36"/>
              <w:szCs w:val="36"/>
            </w:rPr>
          </w:pPr>
          <w:r>
            <w:rPr>
              <w:rFonts w:ascii="Andalus" w:hAnsi="Andalus" w:cs="Andalus" w:hint="cs"/>
              <w:sz w:val="36"/>
              <w:szCs w:val="36"/>
              <w:rtl/>
            </w:rPr>
            <w:t>كلية العلوم الإنسانية و الاجتماعية</w:t>
          </w:r>
        </w:p>
      </w:sdtContent>
    </w:sdt>
    <w:sdt>
      <w:sdtPr>
        <w:rPr>
          <w:rFonts w:ascii="Andalus" w:hAnsi="Andalus" w:cs="Andalus"/>
          <w:color w:val="808080"/>
          <w:sz w:val="36"/>
          <w:szCs w:val="36"/>
          <w:rtl/>
        </w:rPr>
        <w:id w:val="257633540"/>
        <w:placeholder>
          <w:docPart w:val="E2B29748E75E4B4C93C9262313DD7F3A"/>
        </w:placeholder>
        <w:text/>
      </w:sdtPr>
      <w:sdtEndPr/>
      <w:sdtContent>
        <w:p w:rsidR="00E975C2" w:rsidRPr="00BB6FD0" w:rsidRDefault="00E975C2" w:rsidP="00E975C2">
          <w:pPr>
            <w:spacing w:after="0" w:line="240" w:lineRule="auto"/>
            <w:ind w:left="2884"/>
            <w:rPr>
              <w:rFonts w:ascii="Andalus" w:hAnsi="Andalus" w:cs="Andalus"/>
              <w:sz w:val="36"/>
              <w:szCs w:val="36"/>
            </w:rPr>
          </w:pPr>
          <w:r>
            <w:rPr>
              <w:rFonts w:ascii="Andalus" w:hAnsi="Andalus" w:cs="Andalus" w:hint="cs"/>
              <w:color w:val="808080"/>
              <w:sz w:val="36"/>
              <w:szCs w:val="36"/>
              <w:rtl/>
            </w:rPr>
            <w:t>العلوم الانسانية</w:t>
          </w:r>
        </w:p>
      </w:sdtContent>
    </w:sdt>
    <w:p w:rsidR="00E975C2" w:rsidRPr="00A65FE2" w:rsidRDefault="00E975C2" w:rsidP="00AC0AAF">
      <w:pPr>
        <w:spacing w:after="0" w:line="240" w:lineRule="auto"/>
        <w:ind w:left="3119"/>
        <w:rPr>
          <w:rFonts w:asciiTheme="majorHAnsi" w:hAnsiTheme="majorHAnsi"/>
          <w:sz w:val="24"/>
          <w:szCs w:val="24"/>
          <w:lang w:bidi="ar-DZ"/>
        </w:rPr>
      </w:pPr>
    </w:p>
    <w:p w:rsidR="00E975C2" w:rsidRPr="00A65FE2" w:rsidRDefault="00E975C2" w:rsidP="00AC0AAF">
      <w:pPr>
        <w:spacing w:after="0" w:line="240" w:lineRule="auto"/>
        <w:ind w:left="3119"/>
      </w:pPr>
      <w:r>
        <w:rPr>
          <w:noProof/>
        </w:rPr>
        <mc:AlternateContent>
          <mc:Choice Requires="wps">
            <w:drawing>
              <wp:anchor distT="0" distB="0" distL="114300" distR="114300" simplePos="0" relativeHeight="251659264" behindDoc="0" locked="0" layoutInCell="1" allowOverlap="1">
                <wp:simplePos x="0" y="0"/>
                <wp:positionH relativeFrom="column">
                  <wp:posOffset>1869440</wp:posOffset>
                </wp:positionH>
                <wp:positionV relativeFrom="paragraph">
                  <wp:posOffset>13970</wp:posOffset>
                </wp:positionV>
                <wp:extent cx="3300095" cy="913130"/>
                <wp:effectExtent l="635" t="0" r="4445" b="3810"/>
                <wp:wrapNone/>
                <wp:docPr id="16" name="مربع ن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0095" cy="91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AAF" w:rsidRPr="009E6D78" w:rsidRDefault="00AC0AAF" w:rsidP="00E975C2">
                            <w:pPr>
                              <w:jc w:val="center"/>
                              <w:rPr>
                                <w:rFonts w:ascii="Andalus" w:hAnsi="Andalus" w:cs="Andalus"/>
                                <w:sz w:val="96"/>
                                <w:szCs w:val="96"/>
                              </w:rPr>
                            </w:pPr>
                            <w:r w:rsidRPr="009E6D78">
                              <w:rPr>
                                <w:rFonts w:ascii="Andalus" w:hAnsi="Andalus" w:cs="Andalus"/>
                                <w:sz w:val="96"/>
                                <w:szCs w:val="96"/>
                                <w:rtl/>
                                <w:lang w:bidi="ar-DZ"/>
                              </w:rPr>
                              <w:t>مذكرة ماستر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16" o:spid="_x0000_s1026" type="#_x0000_t202" style="position:absolute;left:0;text-align:left;margin-left:147.2pt;margin-top:1.1pt;width:259.85pt;height:7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" filled="f" stroked="f">
                <v:textbox>
                  <w:txbxContent>
                    <w:p w:rsidR="00AC0AAF" w:rsidRPr="009E6D78" w:rsidRDefault="00AC0AAF" w:rsidP="00E975C2">
                      <w:pPr>
                        <w:jc w:val="center"/>
                        <w:rPr>
                          <w:rFonts w:ascii="Andalus" w:hAnsi="Andalus" w:cs="Andalus"/>
                          <w:sz w:val="96"/>
                          <w:szCs w:val="96"/>
                        </w:rPr>
                      </w:pPr>
                      <w:r w:rsidRPr="009E6D78">
                        <w:rPr>
                          <w:rFonts w:ascii="Andalus" w:hAnsi="Andalus" w:cs="Andalus"/>
                          <w:sz w:val="96"/>
                          <w:szCs w:val="96"/>
                          <w:rtl/>
                          <w:lang w:bidi="ar-DZ"/>
                        </w:rPr>
                        <w:t>مذكرة ماستر</w:t>
                      </w:r>
                    </w:p>
                  </w:txbxContent>
                </v:textbox>
              </v:shape>
            </w:pict>
          </mc:Fallback>
        </mc:AlternateContent>
      </w:r>
    </w:p>
    <w:p w:rsidR="00E975C2" w:rsidRPr="00A65FE2" w:rsidRDefault="00E975C2" w:rsidP="00AC0AAF">
      <w:pPr>
        <w:spacing w:after="0" w:line="240" w:lineRule="auto"/>
        <w:ind w:left="3119"/>
      </w:pPr>
    </w:p>
    <w:p w:rsidR="00E975C2" w:rsidRDefault="00E975C2" w:rsidP="00AC0AAF">
      <w:pPr>
        <w:spacing w:after="0" w:line="240" w:lineRule="auto"/>
        <w:ind w:left="3119"/>
      </w:pPr>
    </w:p>
    <w:p w:rsidR="00E975C2" w:rsidRDefault="00E975C2" w:rsidP="00AC0AAF">
      <w:pPr>
        <w:spacing w:after="0" w:line="240" w:lineRule="auto"/>
        <w:ind w:left="3119"/>
      </w:pPr>
    </w:p>
    <w:p w:rsidR="00E975C2" w:rsidRDefault="00E975C2" w:rsidP="00AC0AAF">
      <w:pPr>
        <w:spacing w:after="0" w:line="240" w:lineRule="auto"/>
        <w:ind w:left="3119"/>
      </w:pPr>
    </w:p>
    <w:p w:rsidR="00E975C2" w:rsidRDefault="00E975C2" w:rsidP="00AC0AAF">
      <w:pPr>
        <w:spacing w:after="0" w:line="240" w:lineRule="auto"/>
        <w:ind w:left="3119"/>
      </w:pPr>
    </w:p>
    <w:sdt>
      <w:sdtPr>
        <w:rPr>
          <w:rFonts w:ascii="Arabic Typesetting" w:hAnsi="Arabic Typesetting" w:cs="Arabic Typesetting"/>
          <w:b/>
          <w:bCs/>
          <w:sz w:val="44"/>
          <w:szCs w:val="44"/>
          <w:rtl/>
        </w:rPr>
        <w:id w:val="257633582"/>
        <w:placeholder>
          <w:docPart w:val="444B79BA37E74E9AA62D9164E8171F16"/>
        </w:placeholder>
        <w:text/>
      </w:sdtPr>
      <w:sdtEndPr/>
      <w:sdtContent>
        <w:p w:rsidR="00E975C2" w:rsidRPr="00626B10" w:rsidRDefault="00626B10" w:rsidP="00626B10">
          <w:pPr>
            <w:spacing w:after="0" w:line="240" w:lineRule="auto"/>
            <w:jc w:val="center"/>
            <w:rPr>
              <w:rFonts w:ascii="Arabic Typesetting" w:hAnsi="Arabic Typesetting" w:cs="Arabic Typesetting"/>
              <w:b/>
              <w:bCs/>
              <w:sz w:val="44"/>
              <w:szCs w:val="44"/>
            </w:rPr>
          </w:pPr>
          <w:r w:rsidRPr="00626B10">
            <w:rPr>
              <w:rFonts w:ascii="Arabic Typesetting" w:hAnsi="Arabic Typesetting" w:cs="Arabic Typesetting" w:hint="cs"/>
              <w:b/>
              <w:bCs/>
              <w:sz w:val="44"/>
              <w:szCs w:val="44"/>
              <w:rtl/>
            </w:rPr>
            <w:t>علوم انسانية</w:t>
          </w:r>
        </w:p>
      </w:sdtContent>
    </w:sdt>
    <w:sdt>
      <w:sdtPr>
        <w:rPr>
          <w:rFonts w:ascii="Arabic Typesetting" w:hAnsi="Arabic Typesetting" w:cs="Arabic Typesetting"/>
          <w:b/>
          <w:bCs/>
          <w:color w:val="808080"/>
          <w:sz w:val="44"/>
          <w:szCs w:val="44"/>
          <w:rtl/>
        </w:rPr>
        <w:id w:val="257633572"/>
        <w:placeholder>
          <w:docPart w:val="82B9A6008DB34049B546544AA63B6086"/>
        </w:placeholder>
        <w:text/>
      </w:sdtPr>
      <w:sdtEndPr/>
      <w:sdtContent>
        <w:p w:rsidR="00E975C2" w:rsidRPr="000C34E1" w:rsidRDefault="00626B10" w:rsidP="00626B10">
          <w:pPr>
            <w:spacing w:after="0" w:line="240" w:lineRule="auto"/>
            <w:jc w:val="center"/>
            <w:rPr>
              <w:rFonts w:ascii="Arabic Typesetting" w:hAnsi="Arabic Typesetting" w:cs="Arabic Typesetting"/>
              <w:sz w:val="36"/>
              <w:szCs w:val="36"/>
            </w:rPr>
          </w:pPr>
          <w:r w:rsidRPr="00626B10">
            <w:rPr>
              <w:rFonts w:ascii="Arabic Typesetting" w:hAnsi="Arabic Typesetting" w:cs="Arabic Typesetting" w:hint="cs"/>
              <w:b/>
              <w:bCs/>
              <w:color w:val="808080"/>
              <w:sz w:val="44"/>
              <w:szCs w:val="44"/>
              <w:rtl/>
            </w:rPr>
            <w:t>تاريــــــــخ</w:t>
          </w:r>
        </w:p>
      </w:sdtContent>
    </w:sdt>
    <w:sdt>
      <w:sdtPr>
        <w:rPr>
          <w:rFonts w:ascii="Arabic Typesetting" w:hAnsi="Arabic Typesetting" w:cs="Arabic Typesetting"/>
          <w:b/>
          <w:bCs/>
          <w:color w:val="808080"/>
          <w:sz w:val="44"/>
          <w:szCs w:val="44"/>
          <w:rtl/>
        </w:rPr>
        <w:id w:val="257633576"/>
        <w:placeholder>
          <w:docPart w:val="8811CF86062644F287E5FE6804F13E86"/>
        </w:placeholder>
      </w:sdtPr>
      <w:sdtEndPr/>
      <w:sdtContent>
        <w:p w:rsidR="00E975C2" w:rsidRPr="00626B10" w:rsidRDefault="00626B10" w:rsidP="00626B10">
          <w:pPr>
            <w:spacing w:after="0" w:line="240" w:lineRule="auto"/>
            <w:jc w:val="center"/>
            <w:rPr>
              <w:rFonts w:ascii="Arabic Typesetting" w:hAnsi="Arabic Typesetting" w:cs="Arabic Typesetting"/>
              <w:b/>
              <w:bCs/>
              <w:sz w:val="44"/>
              <w:szCs w:val="44"/>
              <w:rtl/>
            </w:rPr>
          </w:pPr>
          <w:r w:rsidRPr="00626B10">
            <w:rPr>
              <w:rFonts w:ascii="Arabic Typesetting" w:hAnsi="Arabic Typesetting" w:cs="Arabic Typesetting" w:hint="cs"/>
              <w:b/>
              <w:bCs/>
              <w:color w:val="808080"/>
              <w:sz w:val="44"/>
              <w:szCs w:val="44"/>
              <w:rtl/>
            </w:rPr>
            <w:t>تاريخ الغرب الإسلامي في العصر الوسيط</w:t>
          </w:r>
        </w:p>
      </w:sdtContent>
    </w:sdt>
    <w:p w:rsidR="00E975C2" w:rsidRDefault="00E975C2" w:rsidP="00AC0AAF">
      <w:pPr>
        <w:spacing w:after="0" w:line="240" w:lineRule="auto"/>
        <w:rPr>
          <w:rtl/>
        </w:rPr>
      </w:pPr>
    </w:p>
    <w:p w:rsidR="00E975C2" w:rsidRPr="004C2657" w:rsidRDefault="00E975C2" w:rsidP="00AC0AAF">
      <w:pPr>
        <w:spacing w:after="0" w:line="240" w:lineRule="auto"/>
        <w:jc w:val="center"/>
        <w:rPr>
          <w:rFonts w:ascii="Arabic Typesetting" w:hAnsi="Arabic Typesetting" w:cs="Arabic Typesetting"/>
          <w:sz w:val="36"/>
          <w:szCs w:val="36"/>
          <w:rtl/>
        </w:rPr>
      </w:pPr>
      <w:r w:rsidRPr="004C2657">
        <w:rPr>
          <w:rFonts w:ascii="Arabic Typesetting" w:hAnsi="Arabic Typesetting" w:cs="Arabic Typesetting"/>
          <w:sz w:val="36"/>
          <w:szCs w:val="36"/>
          <w:rtl/>
        </w:rPr>
        <w:t xml:space="preserve">رقم: </w:t>
      </w:r>
      <w:sdt>
        <w:sdtPr>
          <w:rPr>
            <w:rFonts w:ascii="Arabic Typesetting" w:hAnsi="Arabic Typesetting" w:cs="Arabic Typesetting"/>
            <w:sz w:val="36"/>
            <w:szCs w:val="36"/>
            <w:rtl/>
          </w:rPr>
          <w:id w:val="257633628"/>
          <w:placeholder>
            <w:docPart w:val="B9DED742536D455AB6417E8ADEC8B649"/>
          </w:placeholder>
          <w:showingPlcHdr/>
        </w:sdtPr>
        <w:sdtEndPr/>
        <w:sdtContent>
          <w:r w:rsidRPr="004C2657">
            <w:rPr>
              <w:rStyle w:val="af1"/>
              <w:rFonts w:ascii="Arabic Typesetting" w:hAnsi="Arabic Typesetting" w:cs="Arabic Typesetting"/>
              <w:sz w:val="36"/>
              <w:szCs w:val="36"/>
              <w:rtl/>
            </w:rPr>
            <w:t>أدخل رقم تسلسل المذكرة</w:t>
          </w:r>
        </w:sdtContent>
      </w:sdt>
    </w:p>
    <w:p w:rsidR="00E975C2" w:rsidRPr="000030C5" w:rsidRDefault="00E975C2" w:rsidP="00AC0AAF">
      <w:pPr>
        <w:spacing w:after="0" w:line="240" w:lineRule="auto"/>
      </w:pPr>
    </w:p>
    <w:p w:rsidR="00E975C2" w:rsidRPr="000030C5" w:rsidRDefault="00E975C2" w:rsidP="00AC0AAF">
      <w:pPr>
        <w:spacing w:after="0" w:line="240" w:lineRule="auto"/>
      </w:pPr>
      <w:r>
        <w:rPr>
          <w:noProof/>
        </w:rPr>
        <mc:AlternateContent>
          <mc:Choice Requires="wps">
            <w:drawing>
              <wp:anchor distT="0" distB="0" distL="114300" distR="114300" simplePos="0" relativeHeight="251660288" behindDoc="0" locked="0" layoutInCell="1" allowOverlap="1">
                <wp:simplePos x="0" y="0"/>
                <wp:positionH relativeFrom="column">
                  <wp:posOffset>245110</wp:posOffset>
                </wp:positionH>
                <wp:positionV relativeFrom="paragraph">
                  <wp:posOffset>-3175</wp:posOffset>
                </wp:positionV>
                <wp:extent cx="6503670" cy="0"/>
                <wp:effectExtent l="5080" t="11430" r="6350" b="7620"/>
                <wp:wrapNone/>
                <wp:docPr id="8" name="رابط كسهم مستقيم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EAD5CF" id="_x0000_t32" coordsize="21600,21600" o:spt="32" o:oned="t" path="m,l21600,21600e" filled="f">
                <v:path arrowok="t" fillok="f" o:connecttype="none"/>
                <o:lock v:ext="edit" shapetype="t"/>
              </v:shapetype>
              <v:shape id="رابط كسهم مستقيم 8" o:spid="_x0000_s1026" type="#_x0000_t32" style="position:absolute;left:0;text-align:left;margin-left:19.3pt;margin-top:-.25pt;width:512.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"/>
            </w:pict>
          </mc:Fallback>
        </mc:AlternateContent>
      </w:r>
    </w:p>
    <w:p w:rsidR="00E975C2" w:rsidRPr="000C34E1" w:rsidRDefault="00E975C2" w:rsidP="00AC0AAF">
      <w:pPr>
        <w:spacing w:after="0" w:line="240" w:lineRule="auto"/>
        <w:jc w:val="center"/>
        <w:rPr>
          <w:rFonts w:ascii="Arabic Typesetting" w:hAnsi="Arabic Typesetting" w:cs="Arabic Typesetting"/>
          <w:sz w:val="36"/>
          <w:szCs w:val="36"/>
        </w:rPr>
      </w:pPr>
      <w:r w:rsidRPr="000C34E1">
        <w:rPr>
          <w:rFonts w:ascii="Arabic Typesetting" w:hAnsi="Arabic Typesetting" w:cs="Arabic Typesetting"/>
          <w:sz w:val="36"/>
          <w:szCs w:val="36"/>
          <w:rtl/>
          <w:lang w:bidi="ar-DZ"/>
        </w:rPr>
        <w:t>إعداد الطالب</w:t>
      </w:r>
      <w:r w:rsidR="00626B10">
        <w:rPr>
          <w:rFonts w:ascii="Arabic Typesetting" w:hAnsi="Arabic Typesetting" w:cs="Arabic Typesetting" w:hint="cs"/>
          <w:sz w:val="36"/>
          <w:szCs w:val="36"/>
          <w:rtl/>
          <w:lang w:bidi="ar-DZ"/>
        </w:rPr>
        <w:t>تين</w:t>
      </w:r>
      <w:r w:rsidRPr="000C34E1">
        <w:rPr>
          <w:rFonts w:ascii="Arabic Typesetting" w:hAnsi="Arabic Typesetting" w:cs="Arabic Typesetting"/>
          <w:sz w:val="36"/>
          <w:szCs w:val="36"/>
          <w:rtl/>
          <w:lang w:bidi="ar-DZ"/>
        </w:rPr>
        <w:t xml:space="preserve">:  </w:t>
      </w:r>
    </w:p>
    <w:sdt>
      <w:sdtPr>
        <w:rPr>
          <w:rStyle w:val="arabictrans14b"/>
          <w:rFonts w:cs="Arabic Transparent"/>
          <w:b/>
          <w:bCs/>
          <w:sz w:val="32"/>
          <w:szCs w:val="32"/>
          <w:rtl/>
        </w:rPr>
        <w:id w:val="264761671"/>
        <w:placeholder>
          <w:docPart w:val="1B59F8DECD6D43FAB68691B945B4D1F8"/>
        </w:placeholder>
        <w:text/>
      </w:sdtPr>
      <w:sdtEndPr>
        <w:rPr>
          <w:rStyle w:val="Style1"/>
        </w:rPr>
      </w:sdtEndPr>
      <w:sdtContent>
        <w:p w:rsidR="00E975C2" w:rsidRPr="00CD6318" w:rsidRDefault="00CD6318" w:rsidP="008F6802">
          <w:pPr>
            <w:pStyle w:val="a1"/>
            <w:numPr>
              <w:ilvl w:val="0"/>
              <w:numId w:val="44"/>
            </w:numPr>
            <w:spacing w:after="0" w:line="240" w:lineRule="auto"/>
            <w:jc w:val="center"/>
            <w:rPr>
              <w:b/>
              <w:bCs/>
              <w:sz w:val="28"/>
              <w:szCs w:val="28"/>
            </w:rPr>
          </w:pPr>
          <w:r w:rsidRPr="00CD6318">
            <w:rPr>
              <w:rStyle w:val="arabictrans14b"/>
              <w:rFonts w:cs="Arabic Transparent" w:hint="cs"/>
              <w:b/>
              <w:bCs/>
              <w:sz w:val="32"/>
              <w:szCs w:val="32"/>
              <w:rtl/>
            </w:rPr>
            <w:t>دهان أحلام</w:t>
          </w:r>
          <w:r>
            <w:rPr>
              <w:rStyle w:val="Style1"/>
              <w:rFonts w:cs="Arabic Transparent" w:hint="cs"/>
              <w:b/>
              <w:bCs/>
              <w:sz w:val="32"/>
              <w:szCs w:val="32"/>
              <w:rtl/>
            </w:rPr>
            <w:t xml:space="preserve">                                                                                                  2- </w:t>
          </w:r>
          <w:r w:rsidR="008F6802">
            <w:rPr>
              <w:rStyle w:val="Style1"/>
              <w:rFonts w:cs="Arabic Transparent" w:hint="cs"/>
              <w:b/>
              <w:bCs/>
              <w:sz w:val="32"/>
              <w:szCs w:val="32"/>
              <w:rtl/>
            </w:rPr>
            <w:t>دريسي مريم</w:t>
          </w:r>
          <w:r>
            <w:rPr>
              <w:rStyle w:val="Style1"/>
              <w:rFonts w:cs="Arabic Transparent" w:hint="cs"/>
              <w:b/>
              <w:bCs/>
              <w:sz w:val="32"/>
              <w:szCs w:val="32"/>
              <w:rtl/>
            </w:rPr>
            <w:t xml:space="preserve"> </w:t>
          </w:r>
          <w:r w:rsidR="008F6802">
            <w:rPr>
              <w:rStyle w:val="Style1"/>
              <w:rFonts w:cs="Arabic Transparent" w:hint="cs"/>
              <w:b/>
              <w:bCs/>
              <w:sz w:val="32"/>
              <w:szCs w:val="32"/>
              <w:rtl/>
            </w:rPr>
            <w:t xml:space="preserve">   </w:t>
          </w:r>
          <w:r>
            <w:rPr>
              <w:rStyle w:val="Style1"/>
              <w:rFonts w:cs="Arabic Transparent" w:hint="cs"/>
              <w:b/>
              <w:bCs/>
              <w:sz w:val="32"/>
              <w:szCs w:val="32"/>
              <w:rtl/>
            </w:rPr>
            <w:t xml:space="preserve">                                                             </w:t>
          </w:r>
        </w:p>
      </w:sdtContent>
    </w:sdt>
    <w:p w:rsidR="00E975C2" w:rsidRPr="009F02CE" w:rsidRDefault="00E975C2" w:rsidP="00AC0AAF">
      <w:pPr>
        <w:spacing w:after="0" w:line="240" w:lineRule="auto"/>
        <w:jc w:val="center"/>
        <w:rPr>
          <w:sz w:val="10"/>
          <w:szCs w:val="10"/>
        </w:rPr>
      </w:pPr>
    </w:p>
    <w:p w:rsidR="00E975C2" w:rsidRPr="008033E8" w:rsidRDefault="00E975C2" w:rsidP="00AC0AAF">
      <w:pPr>
        <w:spacing w:after="0" w:line="240" w:lineRule="auto"/>
        <w:jc w:val="center"/>
        <w:rPr>
          <w:rFonts w:asciiTheme="majorHAnsi" w:hAnsiTheme="majorHAnsi"/>
          <w:b/>
          <w:bCs/>
          <w:sz w:val="24"/>
          <w:szCs w:val="24"/>
        </w:rPr>
      </w:pPr>
      <w:r w:rsidRPr="008033E8">
        <w:rPr>
          <w:rFonts w:ascii="Arabic Typesetting" w:hAnsi="Arabic Typesetting" w:cs="Arabic Typesetting"/>
          <w:b/>
          <w:bCs/>
          <w:sz w:val="36"/>
          <w:szCs w:val="36"/>
          <w:rtl/>
        </w:rPr>
        <w:t>يوم:</w:t>
      </w:r>
      <w:r w:rsidRPr="008033E8">
        <w:rPr>
          <w:rFonts w:ascii="Arabic Typesetting" w:hAnsi="Arabic Typesetting" w:cs="Arabic Typesetting" w:hint="cs"/>
          <w:b/>
          <w:bCs/>
          <w:sz w:val="36"/>
          <w:szCs w:val="36"/>
          <w:rtl/>
        </w:rPr>
        <w:t xml:space="preserve"> </w:t>
      </w:r>
      <w:r w:rsidRPr="008033E8">
        <w:rPr>
          <w:rFonts w:asciiTheme="majorHAnsi" w:hAnsiTheme="majorHAnsi"/>
          <w:b/>
          <w:bCs/>
          <w:sz w:val="24"/>
          <w:szCs w:val="24"/>
        </w:rPr>
        <w:t xml:space="preserve"> </w:t>
      </w:r>
      <w:sdt>
        <w:sdtPr>
          <w:rPr>
            <w:rFonts w:ascii="Arabic Typesetting" w:hAnsi="Arabic Typesetting" w:cs="Arabic Typesetting"/>
            <w:b/>
            <w:bCs/>
            <w:sz w:val="32"/>
            <w:szCs w:val="32"/>
            <w:rtl/>
          </w:rPr>
          <w:id w:val="264761698"/>
          <w:placeholder>
            <w:docPart w:val="3DCF8E51C99145118FCB462EDE286714"/>
          </w:placeholder>
          <w:date w:fullDate="2022-06-26T00:00:00Z">
            <w:dateFormat w:val="dd/MM/yyyy"/>
            <w:lid w:val="fr-FR"/>
            <w:storeMappedDataAs w:val="dateTime"/>
            <w:calendar w:val="gregorian"/>
          </w:date>
        </w:sdtPr>
        <w:sdtEndPr/>
        <w:sdtContent>
          <w:r w:rsidR="008033E8" w:rsidRPr="008033E8">
            <w:rPr>
              <w:rFonts w:ascii="Arabic Typesetting" w:hAnsi="Arabic Typesetting" w:cs="Arabic Typesetting"/>
              <w:b/>
              <w:bCs/>
              <w:sz w:val="32"/>
              <w:szCs w:val="32"/>
              <w:lang w:val="fr-FR"/>
            </w:rPr>
            <w:t>26/06/2022</w:t>
          </w:r>
        </w:sdtContent>
      </w:sdt>
    </w:p>
    <w:p w:rsidR="00E975C2" w:rsidRPr="00F20B19" w:rsidRDefault="00E975C2" w:rsidP="00AC0AAF">
      <w:pPr>
        <w:spacing w:after="0" w:line="240" w:lineRule="auto"/>
        <w:jc w:val="center"/>
        <w:rPr>
          <w:lang w:bidi="ar-DZ"/>
        </w:rPr>
      </w:pPr>
    </w:p>
    <w:p w:rsidR="00E975C2" w:rsidRDefault="00E975C2" w:rsidP="00AC0AAF">
      <w:pPr>
        <w:tabs>
          <w:tab w:val="left" w:pos="6123"/>
        </w:tabs>
        <w:spacing w:after="0" w:line="240" w:lineRule="auto"/>
      </w:pPr>
      <w:r>
        <w:tab/>
      </w: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57"/>
      </w:tblGrid>
      <w:tr w:rsidR="00E975C2" w:rsidTr="006A4ABC">
        <w:trPr>
          <w:trHeight w:val="1797"/>
        </w:trPr>
        <w:tc>
          <w:tcPr>
            <w:tcW w:w="10157" w:type="dxa"/>
          </w:tcPr>
          <w:sdt>
            <w:sdtPr>
              <w:rPr>
                <w:rStyle w:val="grandstitres"/>
                <w:rFonts w:cs="Arabic Transparent"/>
                <w:b/>
                <w:bCs/>
                <w:sz w:val="70"/>
                <w:szCs w:val="56"/>
                <w:rtl/>
              </w:rPr>
              <w:id w:val="264761706"/>
              <w:placeholder>
                <w:docPart w:val="FCBF2A7E60C244268F825505EC931604"/>
              </w:placeholder>
              <w:text/>
            </w:sdtPr>
            <w:sdtEndPr>
              <w:rPr>
                <w:rStyle w:val="a2"/>
                <w:rFonts w:asciiTheme="minorHAnsi" w:hAnsiTheme="minorHAnsi"/>
              </w:rPr>
            </w:sdtEndPr>
            <w:sdtContent>
              <w:p w:rsidR="00E975C2" w:rsidRPr="006A4ABC" w:rsidRDefault="00CC30B4" w:rsidP="006A4ABC">
                <w:pPr>
                  <w:ind w:left="567" w:right="616"/>
                  <w:jc w:val="center"/>
                  <w:rPr>
                    <w:b/>
                    <w:bCs/>
                    <w:sz w:val="72"/>
                    <w:szCs w:val="72"/>
                  </w:rPr>
                </w:pPr>
                <w:r w:rsidRPr="005621AF">
                  <w:rPr>
                    <w:rStyle w:val="grandstitres"/>
                    <w:b/>
                    <w:bCs/>
                    <w:sz w:val="70"/>
                    <w:szCs w:val="56"/>
                    <w:rtl/>
                  </w:rPr>
                  <w:t xml:space="preserve">الحياة الاجتماعية في الدولة الزيانية </w:t>
                </w:r>
                <w:r w:rsidR="005621AF" w:rsidRPr="005621AF">
                  <w:rPr>
                    <w:rStyle w:val="grandstitres"/>
                    <w:rFonts w:hint="cs"/>
                    <w:b/>
                    <w:bCs/>
                    <w:sz w:val="70"/>
                    <w:szCs w:val="56"/>
                    <w:rtl/>
                  </w:rPr>
                  <w:t xml:space="preserve"> </w:t>
                </w:r>
                <w:r w:rsidR="005621AF">
                  <w:rPr>
                    <w:rStyle w:val="grandstitres"/>
                    <w:rFonts w:hint="cs"/>
                    <w:b/>
                    <w:bCs/>
                    <w:sz w:val="70"/>
                    <w:szCs w:val="56"/>
                    <w:rtl/>
                  </w:rPr>
                  <w:t xml:space="preserve">              </w:t>
                </w:r>
                <w:r w:rsidRPr="005621AF">
                  <w:rPr>
                    <w:rStyle w:val="grandstitres"/>
                    <w:b/>
                    <w:bCs/>
                    <w:sz w:val="70"/>
                    <w:szCs w:val="56"/>
                    <w:rtl/>
                  </w:rPr>
                  <w:t xml:space="preserve">( 633 – 962 هـ / 1235 – 1555 </w:t>
                </w:r>
                <w:r w:rsidRPr="005621AF">
                  <w:rPr>
                    <w:rStyle w:val="grandstitres"/>
                    <w:rFonts w:hint="cs"/>
                    <w:b/>
                    <w:bCs/>
                    <w:sz w:val="70"/>
                    <w:szCs w:val="56"/>
                    <w:rtl/>
                  </w:rPr>
                  <w:t>م</w:t>
                </w:r>
                <w:r w:rsidR="006A4ABC">
                  <w:rPr>
                    <w:rFonts w:cs="Arabic Transparent" w:hint="cs"/>
                    <w:b/>
                    <w:bCs/>
                    <w:sz w:val="70"/>
                    <w:szCs w:val="56"/>
                    <w:rtl/>
                    <w:lang w:val="en-US"/>
                  </w:rPr>
                  <w:t xml:space="preserve"> )</w:t>
                </w:r>
              </w:p>
            </w:sdtContent>
          </w:sdt>
        </w:tc>
      </w:tr>
    </w:tbl>
    <w:p w:rsidR="00E975C2" w:rsidRPr="00F20B19" w:rsidRDefault="00E975C2" w:rsidP="00E975C2">
      <w:pPr>
        <w:spacing w:after="0" w:line="240" w:lineRule="auto"/>
      </w:pPr>
      <w:r>
        <w:rPr>
          <w:noProof/>
        </w:rPr>
        <mc:AlternateContent>
          <mc:Choice Requires="wps">
            <w:drawing>
              <wp:anchor distT="0" distB="0" distL="114300" distR="114300" simplePos="0" relativeHeight="251664384" behindDoc="0" locked="0" layoutInCell="1" allowOverlap="1">
                <wp:simplePos x="0" y="0"/>
                <wp:positionH relativeFrom="column">
                  <wp:posOffset>248920</wp:posOffset>
                </wp:positionH>
                <wp:positionV relativeFrom="paragraph">
                  <wp:posOffset>128905</wp:posOffset>
                </wp:positionV>
                <wp:extent cx="6503670" cy="0"/>
                <wp:effectExtent l="8890" t="5080" r="12065" b="13970"/>
                <wp:wrapNone/>
                <wp:docPr id="2" name="رابط كسهم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B775E" id="رابط كسهم مستقيم 2" o:spid="_x0000_s1026" type="#_x0000_t32" style="position:absolute;left:0;text-align:left;margin-left:19.6pt;margin-top:10.15pt;width:512.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"/>
            </w:pict>
          </mc:Fallback>
        </mc:AlternateContent>
      </w:r>
    </w:p>
    <w:p w:rsidR="00E975C2" w:rsidRPr="000C34E1" w:rsidRDefault="00E975C2" w:rsidP="00E975C2">
      <w:pPr>
        <w:spacing w:after="0" w:line="240" w:lineRule="auto"/>
        <w:jc w:val="center"/>
        <w:rPr>
          <w:rFonts w:ascii="Andalus" w:hAnsi="Andalus" w:cs="Andalus"/>
          <w:sz w:val="36"/>
          <w:szCs w:val="36"/>
        </w:rPr>
      </w:pPr>
      <w:r w:rsidRPr="000C34E1">
        <w:rPr>
          <w:rFonts w:ascii="Andalus" w:hAnsi="Andalus" w:cs="Andalus"/>
          <w:sz w:val="36"/>
          <w:szCs w:val="36"/>
          <w:rtl/>
        </w:rPr>
        <w:t>لجنة المناقشة:</w:t>
      </w:r>
    </w:p>
    <w:p w:rsidR="00E975C2" w:rsidRDefault="00E975C2" w:rsidP="00E975C2">
      <w:pPr>
        <w:spacing w:after="0" w:line="240" w:lineRule="auto"/>
      </w:pPr>
    </w:p>
    <w:tbl>
      <w:tblPr>
        <w:tblStyle w:val="a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5"/>
        <w:gridCol w:w="1134"/>
        <w:gridCol w:w="3828"/>
      </w:tblGrid>
      <w:tr w:rsidR="00E975C2" w:rsidRPr="004E1558" w:rsidTr="00AC0AAF">
        <w:tc>
          <w:tcPr>
            <w:tcW w:w="1559" w:type="dxa"/>
          </w:tcPr>
          <w:sdt>
            <w:sdtPr>
              <w:rPr>
                <w:rStyle w:val="Entrenormale"/>
                <w:rFonts w:cs="Arabic Transparent"/>
                <w:sz w:val="28"/>
                <w:szCs w:val="28"/>
                <w:rtl/>
              </w:rPr>
              <w:id w:val="264761727"/>
              <w:placeholder>
                <w:docPart w:val="526CDBE58C8D4EBB8DD846A0B6FC9ADE"/>
              </w:placeholder>
              <w:comboBox>
                <w:listItem w:value="Choose an item."/>
                <w:listItem w:displayText="رئيس" w:value="رئيس"/>
                <w:listItem w:displayText="مقرر" w:value="مقرر"/>
                <w:listItem w:displayText="مناقش" w:value="مناقش"/>
              </w:comboBox>
            </w:sdtPr>
            <w:sdtEndPr>
              <w:rPr>
                <w:rStyle w:val="a2"/>
                <w:rFonts w:asciiTheme="minorHAnsi" w:hAnsiTheme="minorHAnsi"/>
              </w:rPr>
            </w:sdtEndPr>
            <w:sdtContent>
              <w:p w:rsidR="00E975C2" w:rsidRPr="004E1558" w:rsidRDefault="00181CF0" w:rsidP="00AC0AAF">
                <w:pPr>
                  <w:rPr>
                    <w:rFonts w:asciiTheme="majorHAnsi" w:hAnsiTheme="majorHAnsi"/>
                    <w:sz w:val="24"/>
                    <w:szCs w:val="24"/>
                  </w:rPr>
                </w:pPr>
                <w:r>
                  <w:rPr>
                    <w:rStyle w:val="Entrenormale"/>
                    <w:rFonts w:cs="Arabic Transparent"/>
                    <w:sz w:val="28"/>
                    <w:szCs w:val="28"/>
                    <w:rtl/>
                  </w:rPr>
                  <w:t>رئيس</w:t>
                </w:r>
              </w:p>
            </w:sdtContent>
          </w:sdt>
        </w:tc>
        <w:sdt>
          <w:sdtPr>
            <w:rPr>
              <w:rStyle w:val="arabictrans14b"/>
              <w:rFonts w:cs="Arabic Transparent"/>
              <w:szCs w:val="28"/>
              <w:rtl/>
            </w:rPr>
            <w:id w:val="264761760"/>
            <w:placeholder>
              <w:docPart w:val="6082F34A631E44518A4E46447269871D"/>
            </w:placeholder>
            <w:text/>
          </w:sdtPr>
          <w:sdtEndPr>
            <w:rPr>
              <w:rStyle w:val="a2"/>
              <w:rFonts w:asciiTheme="minorHAnsi" w:hAnsiTheme="minorHAnsi"/>
              <w:sz w:val="22"/>
            </w:rPr>
          </w:sdtEndPr>
          <w:sdtContent>
            <w:tc>
              <w:tcPr>
                <w:tcW w:w="3685" w:type="dxa"/>
              </w:tcPr>
              <w:p w:rsidR="00E975C2" w:rsidRPr="004E1558" w:rsidRDefault="00181CF0" w:rsidP="00181CF0">
                <w:pPr>
                  <w:rPr>
                    <w:lang w:val="en-US"/>
                  </w:rPr>
                </w:pPr>
                <w:r>
                  <w:rPr>
                    <w:rStyle w:val="arabictrans14b"/>
                    <w:rFonts w:hint="cs"/>
                    <w:rtl/>
                  </w:rPr>
                  <w:t xml:space="preserve">جامعة محمد خيضر بسكرة </w:t>
                </w:r>
              </w:p>
            </w:tc>
          </w:sdtContent>
        </w:sdt>
        <w:sdt>
          <w:sdtPr>
            <w:rPr>
              <w:rStyle w:val="arabictrans14"/>
              <w:rFonts w:cs="Arabic Transparent"/>
              <w:sz w:val="28"/>
              <w:szCs w:val="28"/>
              <w:rtl/>
            </w:rPr>
            <w:id w:val="264761806"/>
            <w:placeholder>
              <w:docPart w:val="984522A978A04D6C80C47D7F738B7F77"/>
            </w:placeholder>
            <w:comboBox>
              <w:listItem w:value="Choose an item."/>
              <w:listItem w:displayText="أ. د." w:value="أ. د."/>
              <w:listItem w:displayText="أ. مح أ" w:value="أ. مح أ"/>
              <w:listItem w:displayText="أ. مح ب" w:value="أ. مح ب"/>
              <w:listItem w:displayText="أ. مس أ" w:value="أ. مس أ"/>
              <w:listItem w:displayText="أ. مس ب" w:value="أ. مس ب"/>
            </w:comboBox>
          </w:sdtPr>
          <w:sdtEndPr>
            <w:rPr>
              <w:rStyle w:val="a2"/>
              <w:color w:val="808080"/>
            </w:rPr>
          </w:sdtEndPr>
          <w:sdtContent>
            <w:tc>
              <w:tcPr>
                <w:tcW w:w="1134" w:type="dxa"/>
              </w:tcPr>
              <w:p w:rsidR="00E975C2" w:rsidRPr="004A05F6" w:rsidRDefault="006A4ABC" w:rsidP="00AC0AAF">
                <w:pPr>
                  <w:rPr>
                    <w:rFonts w:cs="Arabic Transparent"/>
                    <w:sz w:val="28"/>
                    <w:szCs w:val="28"/>
                    <w:lang w:val="en-US"/>
                  </w:rPr>
                </w:pPr>
                <w:r>
                  <w:rPr>
                    <w:rStyle w:val="arabictrans14"/>
                    <w:rFonts w:cs="Arabic Transparent"/>
                    <w:sz w:val="28"/>
                    <w:szCs w:val="28"/>
                    <w:rtl/>
                  </w:rPr>
                  <w:t>أ. مح ب</w:t>
                </w:r>
              </w:p>
            </w:tc>
          </w:sdtContent>
        </w:sdt>
        <w:sdt>
          <w:sdtPr>
            <w:rPr>
              <w:rStyle w:val="arabictrans14"/>
              <w:rFonts w:cs="Arabic Transparent"/>
              <w:b/>
              <w:bCs/>
              <w:sz w:val="32"/>
              <w:szCs w:val="30"/>
              <w:rtl/>
            </w:rPr>
            <w:id w:val="264761855"/>
            <w:placeholder>
              <w:docPart w:val="0659B94F7F36429A95235E6084614FE6"/>
            </w:placeholder>
            <w:text/>
          </w:sdtPr>
          <w:sdtEndPr>
            <w:rPr>
              <w:rStyle w:val="a2"/>
              <w:color w:val="808080"/>
            </w:rPr>
          </w:sdtEndPr>
          <w:sdtContent>
            <w:tc>
              <w:tcPr>
                <w:tcW w:w="3828" w:type="dxa"/>
              </w:tcPr>
              <w:p w:rsidR="00E975C2" w:rsidRPr="001F4C3E" w:rsidRDefault="005621AF" w:rsidP="005621AF">
                <w:pPr>
                  <w:rPr>
                    <w:b/>
                    <w:bCs/>
                    <w:lang w:val="en-US"/>
                  </w:rPr>
                </w:pPr>
                <w:r w:rsidRPr="001F4C3E">
                  <w:rPr>
                    <w:rStyle w:val="arabictrans14"/>
                    <w:rFonts w:hint="cs"/>
                    <w:b/>
                    <w:bCs/>
                    <w:sz w:val="32"/>
                    <w:szCs w:val="30"/>
                    <w:rtl/>
                  </w:rPr>
                  <w:t>د . زيان علي</w:t>
                </w:r>
              </w:p>
            </w:tc>
          </w:sdtContent>
        </w:sdt>
      </w:tr>
    </w:tbl>
    <w:p w:rsidR="00E975C2" w:rsidRPr="004E1558" w:rsidRDefault="00E975C2" w:rsidP="00E975C2">
      <w:pPr>
        <w:spacing w:after="0" w:line="240" w:lineRule="auto"/>
        <w:jc w:val="center"/>
      </w:pPr>
    </w:p>
    <w:tbl>
      <w:tblPr>
        <w:tblStyle w:val="a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5"/>
        <w:gridCol w:w="1134"/>
        <w:gridCol w:w="3828"/>
      </w:tblGrid>
      <w:tr w:rsidR="00E975C2" w:rsidRPr="004E1558" w:rsidTr="00AC0AAF">
        <w:tc>
          <w:tcPr>
            <w:tcW w:w="1559" w:type="dxa"/>
          </w:tcPr>
          <w:sdt>
            <w:sdtPr>
              <w:rPr>
                <w:rStyle w:val="Entrenormale"/>
                <w:rFonts w:cs="Arabic Transparent"/>
                <w:b/>
                <w:bCs/>
                <w:sz w:val="28"/>
                <w:szCs w:val="24"/>
                <w:rtl/>
              </w:rPr>
              <w:id w:val="18693532"/>
              <w:placeholder>
                <w:docPart w:val="8EB3A4C5115C4E0AA22ADD8F07F40E4C"/>
              </w:placeholder>
              <w:comboBox>
                <w:listItem w:value="Choose an item."/>
                <w:listItem w:displayText="رئيس" w:value="رئيس"/>
                <w:listItem w:displayText="مقرر" w:value="مقرر"/>
                <w:listItem w:displayText="مناقش" w:value="مناقش"/>
              </w:comboBox>
            </w:sdtPr>
            <w:sdtEndPr>
              <w:rPr>
                <w:rStyle w:val="a2"/>
                <w:rFonts w:asciiTheme="minorHAnsi" w:hAnsiTheme="minorHAnsi"/>
              </w:rPr>
            </w:sdtEndPr>
            <w:sdtContent>
              <w:p w:rsidR="00E975C2" w:rsidRPr="004E1558" w:rsidRDefault="00181CF0" w:rsidP="00181CF0">
                <w:pPr>
                  <w:rPr>
                    <w:rFonts w:asciiTheme="majorHAnsi" w:hAnsiTheme="majorHAnsi"/>
                    <w:sz w:val="24"/>
                    <w:szCs w:val="24"/>
                  </w:rPr>
                </w:pPr>
                <w:r w:rsidRPr="001F4C3E">
                  <w:rPr>
                    <w:rStyle w:val="Entrenormale"/>
                    <w:rFonts w:hint="cs"/>
                    <w:b/>
                    <w:bCs/>
                    <w:sz w:val="28"/>
                    <w:szCs w:val="24"/>
                    <w:rtl/>
                  </w:rPr>
                  <w:t xml:space="preserve">مشرف </w:t>
                </w:r>
                <w:r w:rsidR="001F4C3E" w:rsidRPr="001F4C3E">
                  <w:rPr>
                    <w:rStyle w:val="Entrenormale"/>
                    <w:rFonts w:hint="cs"/>
                    <w:b/>
                    <w:bCs/>
                    <w:sz w:val="28"/>
                    <w:szCs w:val="24"/>
                    <w:rtl/>
                  </w:rPr>
                  <w:t>و مقرر</w:t>
                </w:r>
              </w:p>
            </w:sdtContent>
          </w:sdt>
        </w:tc>
        <w:sdt>
          <w:sdtPr>
            <w:rPr>
              <w:rStyle w:val="arabictrans14b"/>
              <w:rFonts w:cs="Arabic Transparent"/>
              <w:szCs w:val="28"/>
              <w:rtl/>
            </w:rPr>
            <w:id w:val="18693533"/>
            <w:placeholder>
              <w:docPart w:val="E7294E0364164E858444F4082F5E60BD"/>
            </w:placeholder>
            <w:text/>
          </w:sdtPr>
          <w:sdtEndPr>
            <w:rPr>
              <w:rStyle w:val="a2"/>
              <w:rFonts w:asciiTheme="minorHAnsi" w:hAnsiTheme="minorHAnsi"/>
              <w:sz w:val="22"/>
            </w:rPr>
          </w:sdtEndPr>
          <w:sdtContent>
            <w:tc>
              <w:tcPr>
                <w:tcW w:w="3685" w:type="dxa"/>
              </w:tcPr>
              <w:p w:rsidR="00E975C2" w:rsidRPr="004E1558" w:rsidRDefault="00181CF0" w:rsidP="00181CF0">
                <w:pPr>
                  <w:rPr>
                    <w:lang w:val="en-US"/>
                  </w:rPr>
                </w:pPr>
                <w:r>
                  <w:rPr>
                    <w:rStyle w:val="arabictrans14b"/>
                    <w:rFonts w:hint="cs"/>
                    <w:rtl/>
                  </w:rPr>
                  <w:t>جامعة محمد خيضر بسكرة</w:t>
                </w:r>
              </w:p>
            </w:tc>
          </w:sdtContent>
        </w:sdt>
        <w:sdt>
          <w:sdtPr>
            <w:rPr>
              <w:rStyle w:val="arabictrans14"/>
              <w:rFonts w:ascii="Arabic Typesetting" w:hAnsi="Arabic Typesetting" w:cs="Arabic Typesetting"/>
              <w:sz w:val="36"/>
              <w:szCs w:val="36"/>
              <w:rtl/>
            </w:rPr>
            <w:id w:val="18693534"/>
            <w:placeholder>
              <w:docPart w:val="C0C2847E5E5E4777B9444E4A6885C2D1"/>
            </w:placeholder>
            <w:comboBox>
              <w:listItem w:value="Choose an item."/>
              <w:listItem w:displayText="أ. د." w:value="أ. د."/>
              <w:listItem w:displayText="أ. مح أ" w:value="أ. مح أ"/>
              <w:listItem w:displayText="أ. مح ب" w:value="أ. مح ب"/>
              <w:listItem w:displayText="أ. مس أ" w:value="أ. مس أ"/>
              <w:listItem w:displayText="أ. مس ب" w:value="أ. مس ب"/>
            </w:comboBox>
          </w:sdtPr>
          <w:sdtEndPr>
            <w:rPr>
              <w:rStyle w:val="a2"/>
              <w:color w:val="808080"/>
            </w:rPr>
          </w:sdtEndPr>
          <w:sdtContent>
            <w:tc>
              <w:tcPr>
                <w:tcW w:w="1134" w:type="dxa"/>
              </w:tcPr>
              <w:p w:rsidR="00E975C2" w:rsidRPr="009F02CE" w:rsidRDefault="00181CF0" w:rsidP="00AC0AAF">
                <w:pPr>
                  <w:rPr>
                    <w:rFonts w:ascii="Arabic Typesetting" w:hAnsi="Arabic Typesetting" w:cs="Arabic Typesetting"/>
                    <w:sz w:val="36"/>
                    <w:szCs w:val="36"/>
                    <w:lang w:val="en-US"/>
                  </w:rPr>
                </w:pPr>
                <w:r>
                  <w:rPr>
                    <w:rStyle w:val="arabictrans14"/>
                    <w:rFonts w:ascii="Arabic Typesetting" w:hAnsi="Arabic Typesetting" w:cs="Arabic Typesetting"/>
                    <w:sz w:val="36"/>
                    <w:szCs w:val="36"/>
                    <w:rtl/>
                  </w:rPr>
                  <w:t>أ. مح أ</w:t>
                </w:r>
              </w:p>
            </w:tc>
          </w:sdtContent>
        </w:sdt>
        <w:sdt>
          <w:sdtPr>
            <w:rPr>
              <w:rStyle w:val="arabictrans14"/>
              <w:rFonts w:cs="Arabic Transparent"/>
              <w:b/>
              <w:bCs/>
              <w:sz w:val="32"/>
              <w:szCs w:val="30"/>
              <w:rtl/>
            </w:rPr>
            <w:id w:val="18693535"/>
            <w:placeholder>
              <w:docPart w:val="5D74734003F84616AF9B169CB2CE5585"/>
            </w:placeholder>
            <w:text/>
          </w:sdtPr>
          <w:sdtEndPr>
            <w:rPr>
              <w:rStyle w:val="a2"/>
              <w:color w:val="808080"/>
            </w:rPr>
          </w:sdtEndPr>
          <w:sdtContent>
            <w:tc>
              <w:tcPr>
                <w:tcW w:w="3828" w:type="dxa"/>
              </w:tcPr>
              <w:p w:rsidR="00E975C2" w:rsidRPr="001F4C3E" w:rsidRDefault="006A4ABC" w:rsidP="006A4ABC">
                <w:pPr>
                  <w:rPr>
                    <w:b/>
                    <w:bCs/>
                    <w:lang w:val="en-US"/>
                  </w:rPr>
                </w:pPr>
                <w:r w:rsidRPr="001F4C3E">
                  <w:rPr>
                    <w:rStyle w:val="arabictrans14"/>
                    <w:rFonts w:hint="cs"/>
                    <w:b/>
                    <w:bCs/>
                    <w:sz w:val="32"/>
                    <w:szCs w:val="30"/>
                    <w:rtl/>
                  </w:rPr>
                  <w:t>د . غرداين مغنية</w:t>
                </w:r>
              </w:p>
            </w:tc>
          </w:sdtContent>
        </w:sdt>
      </w:tr>
    </w:tbl>
    <w:p w:rsidR="00E975C2" w:rsidRDefault="00E975C2" w:rsidP="00E975C2">
      <w:pPr>
        <w:spacing w:after="0" w:line="240" w:lineRule="auto"/>
        <w:jc w:val="center"/>
      </w:pPr>
    </w:p>
    <w:tbl>
      <w:tblPr>
        <w:tblStyle w:val="a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5"/>
        <w:gridCol w:w="1134"/>
        <w:gridCol w:w="3828"/>
      </w:tblGrid>
      <w:tr w:rsidR="00E975C2" w:rsidRPr="004E1558" w:rsidTr="00AC0AAF">
        <w:tc>
          <w:tcPr>
            <w:tcW w:w="1559" w:type="dxa"/>
          </w:tcPr>
          <w:sdt>
            <w:sdtPr>
              <w:rPr>
                <w:rStyle w:val="Entrenormale"/>
                <w:rFonts w:cs="Arabic Transparent"/>
                <w:sz w:val="28"/>
                <w:szCs w:val="28"/>
                <w:rtl/>
              </w:rPr>
              <w:id w:val="18693536"/>
              <w:placeholder>
                <w:docPart w:val="6BEA605C303F435183410DB99AEC95C4"/>
              </w:placeholder>
              <w:comboBox>
                <w:listItem w:value="Choose an item."/>
                <w:listItem w:displayText="رئيس" w:value="رئيس"/>
                <w:listItem w:displayText="مقرر" w:value="مقرر"/>
                <w:listItem w:displayText="مناقش" w:value="مناقش"/>
              </w:comboBox>
            </w:sdtPr>
            <w:sdtEndPr>
              <w:rPr>
                <w:rStyle w:val="a2"/>
                <w:rFonts w:asciiTheme="minorHAnsi" w:hAnsiTheme="minorHAnsi"/>
              </w:rPr>
            </w:sdtEndPr>
            <w:sdtContent>
              <w:p w:rsidR="00E975C2" w:rsidRPr="004E1558" w:rsidRDefault="001F4C3E" w:rsidP="00AC0AAF">
                <w:pPr>
                  <w:rPr>
                    <w:rFonts w:asciiTheme="majorHAnsi" w:hAnsiTheme="majorHAnsi"/>
                    <w:sz w:val="24"/>
                    <w:szCs w:val="24"/>
                  </w:rPr>
                </w:pPr>
                <w:r>
                  <w:rPr>
                    <w:rStyle w:val="Entrenormale"/>
                    <w:rFonts w:cs="Arabic Transparent"/>
                    <w:sz w:val="28"/>
                    <w:szCs w:val="28"/>
                    <w:rtl/>
                  </w:rPr>
                  <w:t>مناقش</w:t>
                </w:r>
              </w:p>
            </w:sdtContent>
          </w:sdt>
        </w:tc>
        <w:sdt>
          <w:sdtPr>
            <w:rPr>
              <w:rStyle w:val="arabictrans14b"/>
              <w:rFonts w:cs="Arabic Transparent"/>
              <w:szCs w:val="28"/>
              <w:rtl/>
            </w:rPr>
            <w:id w:val="18693537"/>
            <w:placeholder>
              <w:docPart w:val="8ADAA7149CF74C0EA55AABF5A4562C47"/>
            </w:placeholder>
            <w:text/>
          </w:sdtPr>
          <w:sdtEndPr>
            <w:rPr>
              <w:rStyle w:val="a2"/>
              <w:rFonts w:asciiTheme="minorHAnsi" w:hAnsiTheme="minorHAnsi"/>
              <w:sz w:val="22"/>
            </w:rPr>
          </w:sdtEndPr>
          <w:sdtContent>
            <w:tc>
              <w:tcPr>
                <w:tcW w:w="3685" w:type="dxa"/>
              </w:tcPr>
              <w:p w:rsidR="00E975C2" w:rsidRPr="004E1558" w:rsidRDefault="00181CF0" w:rsidP="00181CF0">
                <w:pPr>
                  <w:rPr>
                    <w:lang w:val="en-US"/>
                  </w:rPr>
                </w:pPr>
                <w:r>
                  <w:rPr>
                    <w:rStyle w:val="arabictrans14b"/>
                    <w:rFonts w:hint="cs"/>
                    <w:rtl/>
                  </w:rPr>
                  <w:t>جامعة محمد خيضر  بسكرة</w:t>
                </w:r>
              </w:p>
            </w:tc>
          </w:sdtContent>
        </w:sdt>
        <w:sdt>
          <w:sdtPr>
            <w:rPr>
              <w:rStyle w:val="arabictrans14"/>
              <w:rFonts w:cs="Arabic Transparent"/>
              <w:sz w:val="28"/>
              <w:szCs w:val="28"/>
              <w:rtl/>
            </w:rPr>
            <w:id w:val="18693538"/>
            <w:placeholder>
              <w:docPart w:val="F3864A364D5247DCA9FB999BF775D1F3"/>
            </w:placeholder>
            <w:comboBox>
              <w:listItem w:value="Choose an item."/>
              <w:listItem w:displayText="أ. د." w:value="أ. د."/>
              <w:listItem w:displayText="أ. مح أ" w:value="أ. مح أ"/>
              <w:listItem w:displayText="أ. مح ب" w:value="أ. مح ب"/>
              <w:listItem w:displayText="أ. مس أ" w:value="أ. مس أ"/>
              <w:listItem w:displayText="أ. مس ب" w:value="أ. مس ب"/>
            </w:comboBox>
          </w:sdtPr>
          <w:sdtEndPr>
            <w:rPr>
              <w:rStyle w:val="a2"/>
              <w:color w:val="808080"/>
            </w:rPr>
          </w:sdtEndPr>
          <w:sdtContent>
            <w:tc>
              <w:tcPr>
                <w:tcW w:w="1134" w:type="dxa"/>
              </w:tcPr>
              <w:p w:rsidR="00E975C2" w:rsidRPr="004A05F6" w:rsidRDefault="00181CF0" w:rsidP="00AC0AAF">
                <w:pPr>
                  <w:rPr>
                    <w:rFonts w:cs="Arabic Transparent"/>
                    <w:sz w:val="28"/>
                    <w:szCs w:val="28"/>
                    <w:lang w:val="en-US"/>
                  </w:rPr>
                </w:pPr>
                <w:r>
                  <w:rPr>
                    <w:rStyle w:val="arabictrans14"/>
                    <w:rFonts w:cs="Arabic Transparent"/>
                    <w:sz w:val="28"/>
                    <w:szCs w:val="28"/>
                    <w:rtl/>
                  </w:rPr>
                  <w:t>أ. مح أ</w:t>
                </w:r>
              </w:p>
            </w:tc>
          </w:sdtContent>
        </w:sdt>
        <w:sdt>
          <w:sdtPr>
            <w:rPr>
              <w:rStyle w:val="arabictrans14"/>
              <w:rFonts w:cs="Arabic Transparent"/>
              <w:b/>
              <w:bCs/>
              <w:sz w:val="32"/>
              <w:szCs w:val="30"/>
              <w:rtl/>
            </w:rPr>
            <w:id w:val="18693539"/>
            <w:placeholder>
              <w:docPart w:val="8059AB728D6B4FF99C2B8D7AC1C81BF0"/>
            </w:placeholder>
            <w:text/>
          </w:sdtPr>
          <w:sdtEndPr>
            <w:rPr>
              <w:rStyle w:val="a2"/>
              <w:color w:val="808080"/>
            </w:rPr>
          </w:sdtEndPr>
          <w:sdtContent>
            <w:tc>
              <w:tcPr>
                <w:tcW w:w="3828" w:type="dxa"/>
              </w:tcPr>
              <w:p w:rsidR="00E975C2" w:rsidRPr="001F4C3E" w:rsidRDefault="006A4ABC" w:rsidP="006A4ABC">
                <w:pPr>
                  <w:rPr>
                    <w:b/>
                    <w:bCs/>
                    <w:lang w:val="en-US"/>
                  </w:rPr>
                </w:pPr>
                <w:r w:rsidRPr="001F4C3E">
                  <w:rPr>
                    <w:rStyle w:val="arabictrans14"/>
                    <w:rFonts w:hint="cs"/>
                    <w:b/>
                    <w:bCs/>
                    <w:sz w:val="32"/>
                    <w:szCs w:val="30"/>
                    <w:rtl/>
                  </w:rPr>
                  <w:t xml:space="preserve">د . بن مسعود مبروك </w:t>
                </w:r>
              </w:p>
            </w:tc>
          </w:sdtContent>
        </w:sdt>
      </w:tr>
    </w:tbl>
    <w:p w:rsidR="00E975C2" w:rsidRPr="004E1558" w:rsidRDefault="00E975C2" w:rsidP="00E975C2">
      <w:pPr>
        <w:spacing w:after="0" w:line="240" w:lineRule="auto"/>
        <w:jc w:val="center"/>
      </w:pPr>
    </w:p>
    <w:p w:rsidR="00E975C2" w:rsidRPr="004E1558" w:rsidRDefault="00E975C2" w:rsidP="00E975C2">
      <w:pPr>
        <w:spacing w:after="0" w:line="240" w:lineRule="auto"/>
        <w:jc w:val="center"/>
      </w:pPr>
    </w:p>
    <w:p w:rsidR="00E975C2" w:rsidRPr="00BA6D39" w:rsidRDefault="00E975C2" w:rsidP="00E975C2">
      <w:pPr>
        <w:spacing w:after="0" w:line="240" w:lineRule="auto"/>
        <w:jc w:val="center"/>
      </w:pPr>
    </w:p>
    <w:p w:rsidR="00E975C2" w:rsidRPr="007B6B91" w:rsidRDefault="00E975C2" w:rsidP="00E975C2">
      <w:pPr>
        <w:spacing w:after="0" w:line="240" w:lineRule="auto"/>
        <w:jc w:val="center"/>
        <w:rPr>
          <w:rFonts w:asciiTheme="majorHAnsi" w:hAnsiTheme="majorHAnsi"/>
          <w:sz w:val="24"/>
          <w:szCs w:val="24"/>
        </w:rPr>
      </w:pPr>
      <w:r w:rsidRPr="000C34E1">
        <w:rPr>
          <w:rFonts w:ascii="Arabic Typesetting" w:hAnsi="Arabic Typesetting" w:cs="Arabic Typesetting"/>
          <w:sz w:val="36"/>
          <w:szCs w:val="36"/>
          <w:rtl/>
        </w:rPr>
        <w:t>السنة الجامعية</w:t>
      </w:r>
      <w:r w:rsidRPr="000C34E1">
        <w:rPr>
          <w:rFonts w:ascii="Arabic Typesetting" w:hAnsi="Arabic Typesetting" w:cs="Arabic Typesetting"/>
          <w:sz w:val="36"/>
          <w:szCs w:val="36"/>
        </w:rPr>
        <w:t xml:space="preserve"> </w:t>
      </w:r>
      <w:r w:rsidRPr="000C34E1">
        <w:rPr>
          <w:rFonts w:ascii="Arabic Typesetting" w:hAnsi="Arabic Typesetting" w:cs="Arabic Typesetting"/>
          <w:sz w:val="36"/>
          <w:szCs w:val="36"/>
          <w:rtl/>
        </w:rPr>
        <w:t>:</w:t>
      </w:r>
      <w:r>
        <w:rPr>
          <w:rFonts w:asciiTheme="majorHAnsi" w:hAnsiTheme="majorHAnsi" w:hint="cs"/>
          <w:sz w:val="24"/>
          <w:szCs w:val="24"/>
          <w:rtl/>
        </w:rPr>
        <w:t xml:space="preserve"> </w:t>
      </w:r>
      <w:sdt>
        <w:sdtPr>
          <w:rPr>
            <w:rStyle w:val="Entrenormale"/>
            <w:rtl/>
          </w:rPr>
          <w:id w:val="264761930"/>
          <w:placeholder>
            <w:docPart w:val="65FA00FFC2394728AED4AF209A5A5ABF"/>
          </w:placeholder>
          <w:comboBox>
            <w:listItem w:value="Choose an item."/>
            <w:listItem w:displayText="2017 - 2018" w:value="2017 - 2018"/>
            <w:listItem w:displayText="2018 - 2019" w:value="2018 - 2019"/>
            <w:listItem w:displayText="2019 - 2020" w:value="2019 - 2020"/>
          </w:comboBox>
        </w:sdtPr>
        <w:sdtEndPr>
          <w:rPr>
            <w:rStyle w:val="a2"/>
            <w:rFonts w:asciiTheme="minorHAnsi" w:hAnsiTheme="minorHAnsi"/>
            <w:sz w:val="22"/>
            <w:szCs w:val="24"/>
          </w:rPr>
        </w:sdtEndPr>
        <w:sdtContent>
          <w:r>
            <w:rPr>
              <w:rStyle w:val="Entrenormale"/>
              <w:rFonts w:hint="cs"/>
              <w:rtl/>
              <w:lang w:bidi="ar-DZ"/>
            </w:rPr>
            <w:t xml:space="preserve">2021-2022 </w:t>
          </w:r>
        </w:sdtContent>
      </w:sdt>
    </w:p>
    <w:p w:rsidR="008D6E1D" w:rsidRDefault="008D6E1D" w:rsidP="008D6E1D">
      <w:pPr>
        <w:tabs>
          <w:tab w:val="left" w:pos="4232"/>
        </w:tabs>
        <w:spacing w:after="0" w:line="240" w:lineRule="auto"/>
        <w:rPr>
          <w:rFonts w:asciiTheme="majorHAnsi" w:hAnsiTheme="majorHAnsi"/>
          <w:sz w:val="24"/>
          <w:szCs w:val="24"/>
          <w:rtl/>
          <w:lang w:bidi="ar-DZ"/>
        </w:rPr>
      </w:pPr>
    </w:p>
    <w:p w:rsidR="008D6E1D" w:rsidRDefault="008D6E1D" w:rsidP="008D6E1D">
      <w:pPr>
        <w:tabs>
          <w:tab w:val="left" w:pos="4232"/>
        </w:tabs>
        <w:spacing w:after="0" w:line="240" w:lineRule="auto"/>
        <w:rPr>
          <w:rFonts w:asciiTheme="majorHAnsi" w:hAnsiTheme="majorHAnsi"/>
          <w:sz w:val="24"/>
          <w:szCs w:val="24"/>
          <w:rtl/>
        </w:rPr>
      </w:pPr>
    </w:p>
    <w:p w:rsidR="008D6E1D" w:rsidRDefault="008D6E1D" w:rsidP="008D6E1D">
      <w:pPr>
        <w:tabs>
          <w:tab w:val="left" w:pos="4232"/>
        </w:tabs>
        <w:spacing w:after="0" w:line="240" w:lineRule="auto"/>
        <w:rPr>
          <w:rFonts w:asciiTheme="majorHAnsi" w:hAnsiTheme="majorHAnsi"/>
          <w:sz w:val="24"/>
          <w:szCs w:val="24"/>
          <w:rtl/>
        </w:rPr>
      </w:pPr>
    </w:p>
    <w:p w:rsidR="008D6E1D" w:rsidRDefault="008D6E1D" w:rsidP="008D6E1D">
      <w:pPr>
        <w:tabs>
          <w:tab w:val="left" w:pos="4232"/>
        </w:tabs>
        <w:spacing w:after="0" w:line="240" w:lineRule="auto"/>
        <w:rPr>
          <w:rFonts w:asciiTheme="majorHAnsi" w:hAnsiTheme="majorHAnsi"/>
          <w:sz w:val="24"/>
          <w:szCs w:val="24"/>
          <w:rtl/>
        </w:rPr>
      </w:pPr>
    </w:p>
    <w:p w:rsidR="008D6E1D" w:rsidRDefault="008D6E1D" w:rsidP="008D6E1D">
      <w:pPr>
        <w:tabs>
          <w:tab w:val="left" w:pos="4232"/>
        </w:tabs>
        <w:spacing w:after="0" w:line="240" w:lineRule="auto"/>
        <w:rPr>
          <w:rFonts w:asciiTheme="majorHAnsi" w:hAnsiTheme="majorHAnsi"/>
          <w:sz w:val="24"/>
          <w:szCs w:val="24"/>
          <w:rtl/>
        </w:rPr>
      </w:pPr>
    </w:p>
    <w:p w:rsidR="008D6E1D" w:rsidRDefault="008D6E1D" w:rsidP="008D6E1D">
      <w:pPr>
        <w:tabs>
          <w:tab w:val="left" w:pos="4232"/>
        </w:tabs>
        <w:spacing w:after="0" w:line="240" w:lineRule="auto"/>
        <w:rPr>
          <w:rFonts w:asciiTheme="majorHAnsi" w:hAnsiTheme="majorHAnsi"/>
          <w:sz w:val="24"/>
          <w:szCs w:val="24"/>
          <w:rtl/>
        </w:rPr>
      </w:pPr>
    </w:p>
    <w:p w:rsidR="008D6E1D" w:rsidRDefault="008D6E1D" w:rsidP="008D6E1D">
      <w:pPr>
        <w:tabs>
          <w:tab w:val="left" w:pos="4232"/>
        </w:tabs>
        <w:spacing w:after="0" w:line="240" w:lineRule="auto"/>
        <w:rPr>
          <w:rFonts w:asciiTheme="majorHAnsi" w:hAnsiTheme="majorHAnsi"/>
          <w:sz w:val="24"/>
          <w:szCs w:val="24"/>
          <w:rtl/>
        </w:rPr>
      </w:pPr>
    </w:p>
    <w:p w:rsidR="008D6E1D" w:rsidRDefault="008D6E1D" w:rsidP="008D6E1D">
      <w:pPr>
        <w:tabs>
          <w:tab w:val="left" w:pos="4232"/>
        </w:tabs>
        <w:spacing w:after="0" w:line="240" w:lineRule="auto"/>
        <w:rPr>
          <w:rFonts w:asciiTheme="majorHAnsi" w:hAnsiTheme="majorHAnsi"/>
          <w:sz w:val="24"/>
          <w:szCs w:val="24"/>
          <w:rtl/>
        </w:rPr>
      </w:pPr>
    </w:p>
    <w:p w:rsidR="008D6E1D" w:rsidRDefault="008D6E1D" w:rsidP="008D6E1D">
      <w:pPr>
        <w:tabs>
          <w:tab w:val="left" w:pos="4232"/>
        </w:tabs>
        <w:spacing w:after="0" w:line="240" w:lineRule="auto"/>
        <w:rPr>
          <w:rFonts w:asciiTheme="majorHAnsi" w:hAnsiTheme="majorHAnsi"/>
          <w:sz w:val="24"/>
          <w:szCs w:val="24"/>
          <w:rtl/>
        </w:rPr>
      </w:pPr>
    </w:p>
    <w:p w:rsidR="008D6E1D" w:rsidRDefault="008D6E1D" w:rsidP="008D6E1D">
      <w:pPr>
        <w:tabs>
          <w:tab w:val="left" w:pos="4232"/>
        </w:tabs>
        <w:spacing w:after="0" w:line="240" w:lineRule="auto"/>
        <w:rPr>
          <w:rFonts w:asciiTheme="majorHAnsi" w:hAnsiTheme="majorHAnsi"/>
          <w:sz w:val="24"/>
          <w:szCs w:val="24"/>
          <w:rtl/>
        </w:rPr>
      </w:pPr>
    </w:p>
    <w:p w:rsidR="008D6E1D" w:rsidRDefault="008D6E1D" w:rsidP="008D6E1D">
      <w:pPr>
        <w:tabs>
          <w:tab w:val="left" w:pos="4232"/>
        </w:tabs>
        <w:spacing w:after="0" w:line="240" w:lineRule="auto"/>
        <w:rPr>
          <w:rFonts w:asciiTheme="majorHAnsi" w:hAnsiTheme="majorHAnsi"/>
          <w:sz w:val="24"/>
          <w:szCs w:val="24"/>
          <w:rtl/>
        </w:rPr>
      </w:pPr>
    </w:p>
    <w:p w:rsidR="008D6E1D" w:rsidRDefault="008D6E1D" w:rsidP="008D6E1D">
      <w:pPr>
        <w:tabs>
          <w:tab w:val="left" w:pos="4232"/>
        </w:tabs>
        <w:spacing w:after="0" w:line="240" w:lineRule="auto"/>
        <w:rPr>
          <w:rFonts w:asciiTheme="majorHAnsi" w:hAnsiTheme="majorHAnsi"/>
          <w:sz w:val="24"/>
          <w:szCs w:val="24"/>
          <w:rtl/>
        </w:rPr>
      </w:pPr>
    </w:p>
    <w:p w:rsidR="008D6E1D" w:rsidRDefault="008D6E1D" w:rsidP="008D6E1D">
      <w:pPr>
        <w:tabs>
          <w:tab w:val="left" w:pos="4232"/>
        </w:tabs>
        <w:spacing w:after="0" w:line="240" w:lineRule="auto"/>
        <w:rPr>
          <w:rFonts w:asciiTheme="majorHAnsi" w:hAnsiTheme="majorHAnsi"/>
          <w:sz w:val="24"/>
          <w:szCs w:val="24"/>
          <w:rtl/>
        </w:rPr>
      </w:pPr>
    </w:p>
    <w:p w:rsidR="008D6E1D" w:rsidRDefault="00DF4D6D" w:rsidP="008D6E1D">
      <w:pPr>
        <w:tabs>
          <w:tab w:val="left" w:pos="4232"/>
        </w:tabs>
        <w:spacing w:after="0" w:line="240" w:lineRule="auto"/>
        <w:rPr>
          <w:rFonts w:asciiTheme="majorHAnsi" w:hAnsiTheme="majorHAnsi"/>
          <w:sz w:val="24"/>
          <w:szCs w:val="24"/>
          <w:rtl/>
        </w:rPr>
      </w:pPr>
      <w:r>
        <w:rPr>
          <w:rStyle w:val="Policepardfaut"/>
          <w:noProof/>
          <w:rtl/>
        </w:rPr>
        <w:drawing>
          <wp:anchor distT="0" distB="0" distL="114300" distR="114300" simplePos="0" relativeHeight="251662336" behindDoc="0" locked="0" layoutInCell="1" allowOverlap="1" wp14:anchorId="53DE417E" wp14:editId="1083577E">
            <wp:simplePos x="0" y="0"/>
            <wp:positionH relativeFrom="margin">
              <wp:align>center</wp:align>
            </wp:positionH>
            <wp:positionV relativeFrom="margin">
              <wp:align>center</wp:align>
            </wp:positionV>
            <wp:extent cx="5939997" cy="5939997"/>
            <wp:effectExtent l="0" t="0" r="3810" b="3810"/>
            <wp:wrapSquare wrapText="bothSides"/>
            <wp:docPr id="5" name="Imag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39997" cy="5939997"/>
                    </a:xfrm>
                    <a:prstGeom prst="rect">
                      <a:avLst/>
                    </a:prstGeom>
                    <a:noFill/>
                    <a:ln>
                      <a:noFill/>
                      <a:prstDash/>
                    </a:ln>
                  </pic:spPr>
                </pic:pic>
              </a:graphicData>
            </a:graphic>
          </wp:anchor>
        </w:drawing>
      </w:r>
    </w:p>
    <w:p w:rsidR="008D6E1D" w:rsidRDefault="008D6E1D" w:rsidP="008D6E1D">
      <w:pPr>
        <w:tabs>
          <w:tab w:val="left" w:pos="4232"/>
        </w:tabs>
        <w:spacing w:after="0" w:line="240" w:lineRule="auto"/>
        <w:rPr>
          <w:rFonts w:asciiTheme="majorHAnsi" w:hAnsiTheme="majorHAnsi"/>
          <w:sz w:val="24"/>
          <w:szCs w:val="24"/>
          <w:rtl/>
        </w:rPr>
      </w:pPr>
    </w:p>
    <w:p w:rsidR="008D6E1D" w:rsidRDefault="008D6E1D" w:rsidP="008D6E1D">
      <w:pPr>
        <w:tabs>
          <w:tab w:val="left" w:pos="4232"/>
        </w:tabs>
        <w:spacing w:after="0" w:line="240" w:lineRule="auto"/>
        <w:rPr>
          <w:rFonts w:asciiTheme="majorHAnsi" w:hAnsiTheme="majorHAnsi"/>
          <w:sz w:val="24"/>
          <w:szCs w:val="24"/>
          <w:rtl/>
        </w:rPr>
      </w:pPr>
    </w:p>
    <w:p w:rsidR="008D6E1D" w:rsidRDefault="008D6E1D" w:rsidP="00045895">
      <w:pPr>
        <w:spacing w:after="0" w:line="240" w:lineRule="auto"/>
        <w:jc w:val="center"/>
        <w:rPr>
          <w:rFonts w:asciiTheme="majorHAnsi" w:hAnsiTheme="majorHAnsi"/>
          <w:sz w:val="24"/>
          <w:szCs w:val="24"/>
          <w:rtl/>
        </w:rPr>
      </w:pPr>
    </w:p>
    <w:p w:rsidR="008D6E1D" w:rsidRDefault="008D6E1D" w:rsidP="00045895">
      <w:pPr>
        <w:spacing w:after="0" w:line="240" w:lineRule="auto"/>
        <w:jc w:val="center"/>
        <w:rPr>
          <w:rFonts w:asciiTheme="majorHAnsi" w:hAnsiTheme="majorHAnsi"/>
          <w:sz w:val="24"/>
          <w:szCs w:val="24"/>
          <w:rtl/>
        </w:rPr>
      </w:pPr>
    </w:p>
    <w:p w:rsidR="00045895" w:rsidRPr="00963CF6" w:rsidRDefault="00045895" w:rsidP="00045895">
      <w:pPr>
        <w:spacing w:after="0" w:line="240" w:lineRule="auto"/>
        <w:jc w:val="center"/>
        <w:rPr>
          <w:rFonts w:asciiTheme="majorHAnsi" w:hAnsiTheme="majorHAnsi"/>
          <w:sz w:val="24"/>
          <w:szCs w:val="24"/>
          <w:rtl/>
        </w:rPr>
        <w:sectPr w:rsidR="00045895" w:rsidRPr="00963CF6" w:rsidSect="00045895">
          <w:footnotePr>
            <w:numRestart w:val="eachPage"/>
          </w:footnotePr>
          <w:pgSz w:w="11906" w:h="16838"/>
          <w:pgMar w:top="567" w:right="567" w:bottom="567" w:left="567" w:header="720" w:footer="720" w:gutter="0"/>
          <w:cols w:space="720"/>
        </w:sectPr>
      </w:pPr>
    </w:p>
    <w:p w:rsidR="00045895" w:rsidRPr="00B8598A" w:rsidRDefault="00045895" w:rsidP="00DF4D6D">
      <w:pPr>
        <w:jc w:val="center"/>
        <w:rPr>
          <w:rFonts w:ascii="Andalus" w:hAnsi="Andalus" w:cs="Andalus"/>
          <w:sz w:val="72"/>
          <w:szCs w:val="72"/>
          <w:rtl/>
          <w:lang w:bidi="ar-DZ"/>
        </w:rPr>
      </w:pPr>
      <w:r w:rsidRPr="00B8598A">
        <w:rPr>
          <w:rStyle w:val="Policepardfaut"/>
          <w:rFonts w:ascii="Andalus" w:hAnsi="Andalus" w:cs="Andalus"/>
          <w:sz w:val="72"/>
          <w:szCs w:val="72"/>
          <w:rtl/>
        </w:rPr>
        <w:lastRenderedPageBreak/>
        <w:t>الإهداء</w:t>
      </w:r>
    </w:p>
    <w:p w:rsidR="00045895" w:rsidRDefault="00045895" w:rsidP="00045895">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
    <w:p w:rsidR="00045895" w:rsidRPr="00434BAA" w:rsidRDefault="00045895" w:rsidP="00A671A0">
      <w:pPr>
        <w:spacing w:line="480" w:lineRule="auto"/>
        <w:jc w:val="both"/>
        <w:rPr>
          <w:rFonts w:ascii="Arabic Typesetting" w:hAnsi="Arabic Typesetting" w:cs="Arabic Typesetting"/>
          <w:sz w:val="44"/>
          <w:szCs w:val="44"/>
          <w:rtl/>
          <w:lang w:bidi="ar-DZ"/>
        </w:rPr>
      </w:pPr>
      <w:r>
        <w:rPr>
          <w:rFonts w:ascii="Arabic Typesetting" w:hAnsi="Arabic Typesetting" w:cs="Arabic Typesetting" w:hint="cs"/>
          <w:sz w:val="44"/>
          <w:szCs w:val="44"/>
          <w:rtl/>
          <w:lang w:bidi="ar-DZ"/>
        </w:rPr>
        <w:t xml:space="preserve">         </w:t>
      </w:r>
      <w:r w:rsidR="007E3CA2">
        <w:rPr>
          <w:rFonts w:ascii="Arabic Typesetting" w:hAnsi="Arabic Typesetting" w:cs="Arabic Typesetting" w:hint="cs"/>
          <w:sz w:val="44"/>
          <w:szCs w:val="44"/>
          <w:rtl/>
          <w:lang w:bidi="ar-DZ"/>
        </w:rPr>
        <w:t xml:space="preserve">               </w:t>
      </w:r>
      <w:r w:rsidRPr="00434BAA">
        <w:rPr>
          <w:rFonts w:ascii="Arabic Typesetting" w:hAnsi="Arabic Typesetting" w:cs="Arabic Typesetting"/>
          <w:sz w:val="44"/>
          <w:szCs w:val="44"/>
          <w:rtl/>
          <w:lang w:bidi="ar-DZ"/>
        </w:rPr>
        <w:t xml:space="preserve">إلى </w:t>
      </w:r>
      <w:r w:rsidR="00A671A0">
        <w:rPr>
          <w:rFonts w:ascii="Arabic Typesetting" w:hAnsi="Arabic Typesetting" w:cs="Arabic Typesetting" w:hint="cs"/>
          <w:sz w:val="44"/>
          <w:szCs w:val="44"/>
          <w:rtl/>
          <w:lang w:bidi="ar-DZ"/>
        </w:rPr>
        <w:t xml:space="preserve">الوالدين العزيزين حفظهم الله </w:t>
      </w:r>
      <w:r w:rsidR="00EF45B5">
        <w:rPr>
          <w:rFonts w:ascii="Arabic Typesetting" w:hAnsi="Arabic Typesetting" w:cs="Arabic Typesetting" w:hint="cs"/>
          <w:sz w:val="44"/>
          <w:szCs w:val="44"/>
          <w:rtl/>
          <w:lang w:bidi="ar-DZ"/>
        </w:rPr>
        <w:t>، إلى أسرتي الكريمة</w:t>
      </w:r>
      <w:r w:rsidR="007E3CA2">
        <w:rPr>
          <w:rFonts w:ascii="Arabic Typesetting" w:hAnsi="Arabic Typesetting" w:cs="Arabic Typesetting" w:hint="cs"/>
          <w:sz w:val="44"/>
          <w:szCs w:val="44"/>
          <w:rtl/>
          <w:lang w:bidi="ar-DZ"/>
        </w:rPr>
        <w:t xml:space="preserve"> و أصدقائي و زملائي</w:t>
      </w:r>
      <w:r w:rsidR="005042DC">
        <w:rPr>
          <w:rFonts w:ascii="Arabic Typesetting" w:hAnsi="Arabic Typesetting" w:cs="Arabic Typesetting" w:hint="cs"/>
          <w:sz w:val="44"/>
          <w:szCs w:val="44"/>
          <w:rtl/>
          <w:lang w:bidi="ar-DZ"/>
        </w:rPr>
        <w:t>.</w:t>
      </w:r>
    </w:p>
    <w:p w:rsidR="00490E6D" w:rsidRDefault="00045895" w:rsidP="00EF45B5">
      <w:pPr>
        <w:spacing w:line="480" w:lineRule="auto"/>
        <w:rPr>
          <w:rFonts w:ascii="Arabic Typesetting" w:hAnsi="Arabic Typesetting" w:cs="Arabic Typesetting"/>
          <w:sz w:val="44"/>
          <w:szCs w:val="44"/>
          <w:rtl/>
          <w:lang w:bidi="ar-DZ"/>
        </w:rPr>
      </w:pPr>
      <w:r w:rsidRPr="00434BAA">
        <w:rPr>
          <w:rFonts w:ascii="Arabic Typesetting" w:hAnsi="Arabic Typesetting" w:cs="Arabic Typesetting"/>
          <w:sz w:val="44"/>
          <w:szCs w:val="44"/>
          <w:rtl/>
          <w:lang w:bidi="ar-DZ"/>
        </w:rPr>
        <w:t xml:space="preserve">    </w:t>
      </w:r>
      <w:r w:rsidR="00490E6D">
        <w:rPr>
          <w:rFonts w:ascii="Arabic Typesetting" w:hAnsi="Arabic Typesetting" w:cs="Arabic Typesetting" w:hint="cs"/>
          <w:sz w:val="44"/>
          <w:szCs w:val="44"/>
          <w:rtl/>
          <w:lang w:bidi="ar-DZ"/>
        </w:rPr>
        <w:t xml:space="preserve">       </w:t>
      </w:r>
      <w:r w:rsidRPr="00434BAA">
        <w:rPr>
          <w:rFonts w:ascii="Arabic Typesetting" w:hAnsi="Arabic Typesetting" w:cs="Arabic Typesetting"/>
          <w:sz w:val="44"/>
          <w:szCs w:val="44"/>
          <w:rtl/>
          <w:lang w:bidi="ar-DZ"/>
        </w:rPr>
        <w:t xml:space="preserve">و إلى كل من أساتذتي الذين درسونا في هذا العام ، و </w:t>
      </w:r>
      <w:r w:rsidR="00B65312">
        <w:rPr>
          <w:rFonts w:ascii="Arabic Typesetting" w:hAnsi="Arabic Typesetting" w:cs="Arabic Typesetting"/>
          <w:sz w:val="44"/>
          <w:szCs w:val="44"/>
          <w:rtl/>
          <w:lang w:bidi="ar-DZ"/>
        </w:rPr>
        <w:t>نخص بالذكر الأستاذ :</w:t>
      </w:r>
      <w:r w:rsidRPr="00434BAA">
        <w:rPr>
          <w:rFonts w:ascii="Arabic Typesetting" w:hAnsi="Arabic Typesetting" w:cs="Arabic Typesetting"/>
          <w:sz w:val="44"/>
          <w:szCs w:val="44"/>
          <w:rtl/>
          <w:lang w:bidi="ar-DZ"/>
        </w:rPr>
        <w:t xml:space="preserve"> زيان </w:t>
      </w:r>
      <w:r w:rsidR="00B65312">
        <w:rPr>
          <w:rFonts w:ascii="Arabic Typesetting" w:hAnsi="Arabic Typesetting" w:cs="Arabic Typesetting" w:hint="cs"/>
          <w:sz w:val="44"/>
          <w:szCs w:val="44"/>
          <w:rtl/>
          <w:lang w:bidi="ar-DZ"/>
        </w:rPr>
        <w:t xml:space="preserve">علي </w:t>
      </w:r>
      <w:r w:rsidRPr="00434BAA">
        <w:rPr>
          <w:rFonts w:ascii="Arabic Typesetting" w:hAnsi="Arabic Typesetting" w:cs="Arabic Typesetting"/>
          <w:sz w:val="44"/>
          <w:szCs w:val="44"/>
          <w:rtl/>
          <w:lang w:bidi="ar-DZ"/>
        </w:rPr>
        <w:t xml:space="preserve">، </w:t>
      </w:r>
    </w:p>
    <w:p w:rsidR="00614877" w:rsidRDefault="00490E6D" w:rsidP="00EF45B5">
      <w:pPr>
        <w:spacing w:line="480" w:lineRule="auto"/>
        <w:rPr>
          <w:rFonts w:ascii="Arabic Typesetting" w:hAnsi="Arabic Typesetting" w:cs="Arabic Typesetting"/>
          <w:sz w:val="44"/>
          <w:szCs w:val="44"/>
          <w:rtl/>
          <w:lang w:bidi="ar-DZ"/>
        </w:rPr>
      </w:pPr>
      <w:r>
        <w:rPr>
          <w:rFonts w:ascii="Arabic Typesetting" w:hAnsi="Arabic Typesetting" w:cs="Arabic Typesetting" w:hint="cs"/>
          <w:sz w:val="44"/>
          <w:szCs w:val="44"/>
          <w:rtl/>
          <w:lang w:bidi="ar-DZ"/>
        </w:rPr>
        <w:t xml:space="preserve">          </w:t>
      </w:r>
      <w:r w:rsidR="00045895" w:rsidRPr="00434BAA">
        <w:rPr>
          <w:rFonts w:ascii="Arabic Typesetting" w:hAnsi="Arabic Typesetting" w:cs="Arabic Typesetting"/>
          <w:sz w:val="44"/>
          <w:szCs w:val="44"/>
          <w:rtl/>
          <w:lang w:bidi="ar-DZ"/>
        </w:rPr>
        <w:t>بن مبروك مسعود ، كربوع مسعود ،</w:t>
      </w:r>
      <w:r w:rsidR="00B65312">
        <w:rPr>
          <w:rFonts w:ascii="Arabic Typesetting" w:hAnsi="Arabic Typesetting" w:cs="Arabic Typesetting" w:hint="cs"/>
          <w:sz w:val="44"/>
          <w:szCs w:val="44"/>
          <w:rtl/>
          <w:lang w:bidi="ar-DZ"/>
        </w:rPr>
        <w:t>كربوعة سالم</w:t>
      </w:r>
      <w:r>
        <w:rPr>
          <w:rFonts w:ascii="Arabic Typesetting" w:hAnsi="Arabic Typesetting" w:cs="Arabic Typesetting" w:hint="cs"/>
          <w:sz w:val="44"/>
          <w:szCs w:val="44"/>
          <w:rtl/>
          <w:lang w:bidi="ar-DZ"/>
        </w:rPr>
        <w:t xml:space="preserve"> </w:t>
      </w:r>
      <w:r w:rsidR="00B65312">
        <w:rPr>
          <w:rFonts w:ascii="Arabic Typesetting" w:hAnsi="Arabic Typesetting" w:cs="Arabic Typesetting" w:hint="cs"/>
          <w:sz w:val="44"/>
          <w:szCs w:val="44"/>
          <w:rtl/>
          <w:lang w:bidi="ar-DZ"/>
        </w:rPr>
        <w:t>،</w:t>
      </w:r>
      <w:r w:rsidR="00045895" w:rsidRPr="00434BAA">
        <w:rPr>
          <w:rFonts w:ascii="Arabic Typesetting" w:hAnsi="Arabic Typesetting" w:cs="Arabic Typesetting"/>
          <w:sz w:val="44"/>
          <w:szCs w:val="44"/>
          <w:rtl/>
          <w:lang w:bidi="ar-DZ"/>
        </w:rPr>
        <w:t xml:space="preserve"> بلدي علي ، و إلى كل من ساعدنا من</w:t>
      </w:r>
    </w:p>
    <w:p w:rsidR="00045895" w:rsidRPr="00434BAA" w:rsidRDefault="00045895" w:rsidP="00EF45B5">
      <w:pPr>
        <w:spacing w:line="480" w:lineRule="auto"/>
        <w:rPr>
          <w:rFonts w:ascii="Arabic Typesetting" w:hAnsi="Arabic Typesetting" w:cs="Arabic Typesetting"/>
          <w:sz w:val="44"/>
          <w:szCs w:val="44"/>
          <w:rtl/>
          <w:lang w:bidi="ar-DZ"/>
        </w:rPr>
      </w:pPr>
      <w:r w:rsidRPr="00434BAA">
        <w:rPr>
          <w:rFonts w:ascii="Arabic Typesetting" w:hAnsi="Arabic Typesetting" w:cs="Arabic Typesetting"/>
          <w:sz w:val="44"/>
          <w:szCs w:val="44"/>
          <w:rtl/>
          <w:lang w:bidi="ar-DZ"/>
        </w:rPr>
        <w:t xml:space="preserve"> </w:t>
      </w:r>
      <w:r w:rsidR="00614877">
        <w:rPr>
          <w:rFonts w:ascii="Arabic Typesetting" w:hAnsi="Arabic Typesetting" w:cs="Arabic Typesetting" w:hint="cs"/>
          <w:sz w:val="44"/>
          <w:szCs w:val="44"/>
          <w:rtl/>
          <w:lang w:bidi="ar-DZ"/>
        </w:rPr>
        <w:t xml:space="preserve">        </w:t>
      </w:r>
      <w:r w:rsidRPr="00434BAA">
        <w:rPr>
          <w:rFonts w:ascii="Arabic Typesetting" w:hAnsi="Arabic Typesetting" w:cs="Arabic Typesetting"/>
          <w:sz w:val="44"/>
          <w:szCs w:val="44"/>
          <w:rtl/>
          <w:lang w:bidi="ar-DZ"/>
        </w:rPr>
        <w:t xml:space="preserve">قريب أو بعيد في انجاز هذا العمل </w:t>
      </w:r>
      <w:r>
        <w:rPr>
          <w:rFonts w:ascii="Arabic Typesetting" w:hAnsi="Arabic Typesetting" w:cs="Arabic Typesetting" w:hint="cs"/>
          <w:sz w:val="44"/>
          <w:szCs w:val="44"/>
          <w:rtl/>
          <w:lang w:bidi="ar-DZ"/>
        </w:rPr>
        <w:t>.</w:t>
      </w:r>
    </w:p>
    <w:p w:rsidR="00045895" w:rsidRDefault="00045895" w:rsidP="00045895">
      <w:pPr>
        <w:spacing w:line="480" w:lineRule="auto"/>
        <w:jc w:val="both"/>
        <w:rPr>
          <w:rFonts w:ascii="Arabic Typesetting" w:hAnsi="Arabic Typesetting" w:cs="Arabic Typesetting"/>
          <w:sz w:val="44"/>
          <w:szCs w:val="44"/>
          <w:rtl/>
          <w:lang w:bidi="ar-DZ"/>
        </w:rPr>
      </w:pPr>
      <w:r w:rsidRPr="00434BAA">
        <w:rPr>
          <w:rFonts w:ascii="Arabic Typesetting" w:hAnsi="Arabic Typesetting" w:cs="Arabic Typesetting"/>
          <w:sz w:val="44"/>
          <w:szCs w:val="44"/>
          <w:rtl/>
          <w:lang w:bidi="ar-DZ"/>
        </w:rPr>
        <w:t xml:space="preserve">  </w:t>
      </w:r>
      <w:r>
        <w:rPr>
          <w:rFonts w:ascii="Arabic Typesetting" w:hAnsi="Arabic Typesetting" w:cs="Arabic Typesetting" w:hint="cs"/>
          <w:sz w:val="44"/>
          <w:szCs w:val="44"/>
          <w:rtl/>
          <w:lang w:bidi="ar-DZ"/>
        </w:rPr>
        <w:t xml:space="preserve">            </w:t>
      </w:r>
      <w:r w:rsidRPr="00434BAA">
        <w:rPr>
          <w:rFonts w:ascii="Arabic Typesetting" w:hAnsi="Arabic Typesetting" w:cs="Arabic Typesetting"/>
          <w:sz w:val="44"/>
          <w:szCs w:val="44"/>
          <w:rtl/>
          <w:lang w:bidi="ar-DZ"/>
        </w:rPr>
        <w:t xml:space="preserve"> و </w:t>
      </w:r>
      <w:r>
        <w:rPr>
          <w:rFonts w:ascii="Arabic Typesetting" w:hAnsi="Arabic Typesetting" w:cs="Arabic Typesetting" w:hint="cs"/>
          <w:sz w:val="44"/>
          <w:szCs w:val="44"/>
          <w:rtl/>
          <w:lang w:bidi="ar-DZ"/>
        </w:rPr>
        <w:t>إ</w:t>
      </w:r>
      <w:r w:rsidRPr="00434BAA">
        <w:rPr>
          <w:rFonts w:ascii="Arabic Typesetting" w:hAnsi="Arabic Typesetting" w:cs="Arabic Typesetting"/>
          <w:sz w:val="44"/>
          <w:szCs w:val="44"/>
          <w:rtl/>
          <w:lang w:bidi="ar-DZ"/>
        </w:rPr>
        <w:t xml:space="preserve">لى كل طلبة قسمنا الفوج الأول تاريخ الغرب الإسلامي </w:t>
      </w:r>
      <w:r>
        <w:rPr>
          <w:rFonts w:ascii="Arabic Typesetting" w:hAnsi="Arabic Typesetting" w:cs="Arabic Typesetting" w:hint="cs"/>
          <w:sz w:val="44"/>
          <w:szCs w:val="44"/>
          <w:rtl/>
          <w:lang w:bidi="ar-DZ"/>
        </w:rPr>
        <w:t>.</w:t>
      </w:r>
    </w:p>
    <w:p w:rsidR="00EF198A" w:rsidRPr="00242F7E" w:rsidRDefault="00EF198A" w:rsidP="00045895">
      <w:pPr>
        <w:spacing w:line="480" w:lineRule="auto"/>
        <w:jc w:val="both"/>
        <w:rPr>
          <w:rFonts w:ascii="Arabic Typesetting" w:hAnsi="Arabic Typesetting" w:cs="Arabic Typesetting"/>
          <w:b/>
          <w:bCs/>
          <w:sz w:val="44"/>
          <w:szCs w:val="44"/>
          <w:lang w:bidi="ar-DZ"/>
        </w:rPr>
      </w:pPr>
      <w:r>
        <w:rPr>
          <w:rFonts w:ascii="Arabic Typesetting" w:hAnsi="Arabic Typesetting" w:cs="Arabic Typesetting" w:hint="cs"/>
          <w:sz w:val="44"/>
          <w:szCs w:val="44"/>
          <w:rtl/>
          <w:lang w:bidi="ar-DZ"/>
        </w:rPr>
        <w:t xml:space="preserve">                                                               </w:t>
      </w:r>
      <w:r w:rsidR="00000DB6">
        <w:rPr>
          <w:rFonts w:ascii="Arabic Typesetting" w:hAnsi="Arabic Typesetting" w:cs="Arabic Typesetting" w:hint="cs"/>
          <w:sz w:val="44"/>
          <w:szCs w:val="44"/>
          <w:rtl/>
          <w:lang w:bidi="ar-DZ"/>
        </w:rPr>
        <w:t xml:space="preserve">            </w:t>
      </w:r>
      <w:r>
        <w:rPr>
          <w:rFonts w:ascii="Arabic Typesetting" w:hAnsi="Arabic Typesetting" w:cs="Arabic Typesetting" w:hint="cs"/>
          <w:sz w:val="44"/>
          <w:szCs w:val="44"/>
          <w:rtl/>
          <w:lang w:bidi="ar-DZ"/>
        </w:rPr>
        <w:t xml:space="preserve">    </w:t>
      </w:r>
      <w:r w:rsidRPr="00242F7E">
        <w:rPr>
          <w:rFonts w:ascii="Arabic Typesetting" w:hAnsi="Arabic Typesetting" w:cs="Arabic Typesetting" w:hint="cs"/>
          <w:b/>
          <w:bCs/>
          <w:sz w:val="40"/>
          <w:szCs w:val="40"/>
          <w:rtl/>
          <w:lang w:bidi="ar-DZ"/>
        </w:rPr>
        <w:t>الطالبتان :</w:t>
      </w:r>
    </w:p>
    <w:p w:rsidR="00045895" w:rsidRPr="00242F7E" w:rsidRDefault="00EF198A" w:rsidP="00EF198A">
      <w:pPr>
        <w:pStyle w:val="a1"/>
        <w:numPr>
          <w:ilvl w:val="0"/>
          <w:numId w:val="43"/>
        </w:numPr>
        <w:rPr>
          <w:rFonts w:ascii="Arabic Typesetting" w:hAnsi="Arabic Typesetting" w:cs="Arabic Typesetting"/>
          <w:sz w:val="40"/>
          <w:szCs w:val="40"/>
          <w:lang w:bidi="ar-DZ"/>
        </w:rPr>
      </w:pPr>
      <w:r w:rsidRPr="00242F7E">
        <w:rPr>
          <w:rFonts w:ascii="Arabic Typesetting" w:hAnsi="Arabic Typesetting" w:cs="Arabic Typesetting"/>
          <w:sz w:val="40"/>
          <w:szCs w:val="40"/>
          <w:rtl/>
          <w:lang w:bidi="ar-DZ"/>
        </w:rPr>
        <w:t xml:space="preserve">دهان أحلام </w:t>
      </w:r>
    </w:p>
    <w:p w:rsidR="00EF198A" w:rsidRPr="00242F7E" w:rsidRDefault="00EF198A" w:rsidP="00EF198A">
      <w:pPr>
        <w:pStyle w:val="a1"/>
        <w:numPr>
          <w:ilvl w:val="0"/>
          <w:numId w:val="43"/>
        </w:numPr>
        <w:rPr>
          <w:rFonts w:ascii="Arabic Typesetting" w:hAnsi="Arabic Typesetting" w:cs="Arabic Typesetting"/>
          <w:sz w:val="40"/>
          <w:szCs w:val="40"/>
          <w:lang w:bidi="ar-DZ"/>
        </w:rPr>
      </w:pPr>
      <w:r w:rsidRPr="00242F7E">
        <w:rPr>
          <w:rFonts w:ascii="Arabic Typesetting" w:hAnsi="Arabic Typesetting" w:cs="Arabic Typesetting"/>
          <w:sz w:val="40"/>
          <w:szCs w:val="40"/>
          <w:rtl/>
          <w:lang w:bidi="ar-DZ"/>
        </w:rPr>
        <w:t>دريسي مريم</w:t>
      </w:r>
    </w:p>
    <w:p w:rsidR="00045895" w:rsidRDefault="00045895" w:rsidP="00045895">
      <w:pPr>
        <w:tabs>
          <w:tab w:val="left" w:pos="7788"/>
        </w:tabs>
      </w:pPr>
      <w:r>
        <w:tab/>
      </w:r>
    </w:p>
    <w:p w:rsidR="00045895" w:rsidRDefault="00045895" w:rsidP="00045895">
      <w:pPr>
        <w:jc w:val="center"/>
        <w:rPr>
          <w:lang w:bidi="ar-DZ"/>
        </w:rPr>
      </w:pPr>
    </w:p>
    <w:p w:rsidR="00045895" w:rsidRDefault="00045895" w:rsidP="00045895">
      <w:pPr>
        <w:jc w:val="center"/>
      </w:pPr>
    </w:p>
    <w:p w:rsidR="00045895" w:rsidRDefault="00045895" w:rsidP="00045895">
      <w:pPr>
        <w:jc w:val="center"/>
      </w:pPr>
    </w:p>
    <w:p w:rsidR="00045895" w:rsidRDefault="00045895" w:rsidP="00045895">
      <w:pPr>
        <w:jc w:val="center"/>
      </w:pPr>
    </w:p>
    <w:p w:rsidR="00045895" w:rsidRDefault="00045895" w:rsidP="00045895">
      <w:pPr>
        <w:jc w:val="center"/>
      </w:pPr>
    </w:p>
    <w:p w:rsidR="00045895" w:rsidRDefault="00045895" w:rsidP="00045895">
      <w:pPr>
        <w:jc w:val="center"/>
      </w:pPr>
    </w:p>
    <w:p w:rsidR="00045895" w:rsidRDefault="00045895" w:rsidP="00045895"/>
    <w:p w:rsidR="00045895" w:rsidRDefault="00045895" w:rsidP="00045895">
      <w:pPr>
        <w:jc w:val="center"/>
      </w:pPr>
      <w:r>
        <w:rPr>
          <w:rFonts w:ascii="Arial" w:hAnsi="Arial" w:cs="DecoType Naskh Extensions"/>
          <w:b/>
          <w:bCs/>
          <w:sz w:val="52"/>
          <w:szCs w:val="52"/>
          <w:rtl/>
          <w:lang w:bidi="ar-DZ"/>
        </w:rPr>
        <w:lastRenderedPageBreak/>
        <w:t>شكر و عرفان</w:t>
      </w:r>
    </w:p>
    <w:p w:rsidR="00045895" w:rsidRDefault="00045895" w:rsidP="00045895">
      <w:pPr>
        <w:jc w:val="center"/>
        <w:rPr>
          <w:rFonts w:ascii="Arial" w:hAnsi="Arial" w:cs="Times New Roman"/>
          <w:sz w:val="36"/>
          <w:szCs w:val="36"/>
          <w:lang w:bidi="ar-DZ"/>
        </w:rPr>
      </w:pPr>
    </w:p>
    <w:p w:rsidR="00045895" w:rsidRDefault="00045895" w:rsidP="00045895">
      <w:pPr>
        <w:jc w:val="center"/>
      </w:pPr>
      <w:r>
        <w:rPr>
          <w:rStyle w:val="Policepardfaut"/>
          <w:rFonts w:ascii="Arial" w:hAnsi="Arial" w:cs="DecoType Naskh Extensions"/>
          <w:sz w:val="36"/>
          <w:szCs w:val="36"/>
          <w:rtl/>
          <w:lang w:bidi="ar-DZ"/>
        </w:rPr>
        <w:t>الحمد لله الذي أعانن</w:t>
      </w:r>
      <w:r>
        <w:rPr>
          <w:rStyle w:val="Policepardfaut"/>
          <w:rFonts w:ascii="Arial" w:hAnsi="Arial" w:cs="DecoType Naskh Extensions" w:hint="cs"/>
          <w:sz w:val="36"/>
          <w:szCs w:val="36"/>
          <w:rtl/>
          <w:lang w:bidi="ar-DZ"/>
        </w:rPr>
        <w:t>ا</w:t>
      </w:r>
      <w:r>
        <w:rPr>
          <w:rStyle w:val="Policepardfaut"/>
          <w:rFonts w:ascii="Arial" w:hAnsi="Arial" w:cs="DecoType Naskh Extensions"/>
          <w:sz w:val="36"/>
          <w:szCs w:val="36"/>
          <w:rtl/>
          <w:lang w:bidi="ar-DZ"/>
        </w:rPr>
        <w:t xml:space="preserve"> على إتمام هذه المذكرة و أعانن</w:t>
      </w:r>
      <w:r>
        <w:rPr>
          <w:rStyle w:val="Policepardfaut"/>
          <w:rFonts w:ascii="Arial" w:hAnsi="Arial" w:cs="DecoType Naskh Extensions" w:hint="cs"/>
          <w:sz w:val="36"/>
          <w:szCs w:val="36"/>
          <w:rtl/>
          <w:lang w:bidi="ar-DZ"/>
        </w:rPr>
        <w:t>ا</w:t>
      </w:r>
      <w:r>
        <w:rPr>
          <w:rStyle w:val="Policepardfaut"/>
          <w:rFonts w:ascii="Arial" w:hAnsi="Arial" w:cs="DecoType Naskh Extensions"/>
          <w:sz w:val="36"/>
          <w:szCs w:val="36"/>
          <w:rtl/>
          <w:lang w:bidi="ar-DZ"/>
        </w:rPr>
        <w:t xml:space="preserve"> على</w:t>
      </w:r>
    </w:p>
    <w:p w:rsidR="00045895" w:rsidRDefault="00045895" w:rsidP="00045895">
      <w:pPr>
        <w:spacing w:line="480" w:lineRule="auto"/>
        <w:jc w:val="center"/>
      </w:pPr>
      <w:r>
        <w:rPr>
          <w:rStyle w:val="Policepardfaut"/>
          <w:rFonts w:ascii="Arial" w:hAnsi="Arial" w:cs="DecoType Naskh Extensions"/>
          <w:sz w:val="36"/>
          <w:szCs w:val="36"/>
          <w:rtl/>
          <w:lang w:bidi="ar-DZ"/>
        </w:rPr>
        <w:t>إنجازها على هذا النحو  ، فله الحمد كله .</w:t>
      </w:r>
    </w:p>
    <w:p w:rsidR="00045895" w:rsidRDefault="00045895" w:rsidP="00045895">
      <w:pPr>
        <w:spacing w:line="480" w:lineRule="auto"/>
        <w:jc w:val="center"/>
      </w:pPr>
      <w:r>
        <w:rPr>
          <w:rStyle w:val="Policepardfaut"/>
          <w:rFonts w:ascii="Arial" w:hAnsi="Arial" w:cs="DecoType Naskh Extensions"/>
          <w:sz w:val="36"/>
          <w:szCs w:val="36"/>
          <w:rtl/>
          <w:lang w:bidi="ar-DZ"/>
        </w:rPr>
        <w:t>اعترافا بالفضل لأهل الفضل ، فإنن</w:t>
      </w:r>
      <w:r>
        <w:rPr>
          <w:rStyle w:val="Policepardfaut"/>
          <w:rFonts w:ascii="Arial" w:hAnsi="Arial" w:cs="DecoType Naskh Extensions" w:hint="cs"/>
          <w:sz w:val="36"/>
          <w:szCs w:val="36"/>
          <w:rtl/>
          <w:lang w:bidi="ar-DZ"/>
        </w:rPr>
        <w:t>ا</w:t>
      </w:r>
      <w:r>
        <w:rPr>
          <w:rStyle w:val="Policepardfaut"/>
          <w:rFonts w:ascii="Arial" w:hAnsi="Arial" w:cs="DecoType Naskh Extensions"/>
          <w:sz w:val="36"/>
          <w:szCs w:val="36"/>
          <w:rtl/>
          <w:lang w:bidi="ar-DZ"/>
        </w:rPr>
        <w:t xml:space="preserve"> </w:t>
      </w:r>
      <w:r>
        <w:rPr>
          <w:rStyle w:val="Policepardfaut"/>
          <w:rFonts w:ascii="Arial" w:hAnsi="Arial" w:cs="DecoType Naskh Extensions" w:hint="cs"/>
          <w:sz w:val="36"/>
          <w:szCs w:val="36"/>
          <w:rtl/>
          <w:lang w:bidi="ar-DZ"/>
        </w:rPr>
        <w:t>نت</w:t>
      </w:r>
      <w:r>
        <w:rPr>
          <w:rStyle w:val="Policepardfaut"/>
          <w:rFonts w:ascii="Arial" w:hAnsi="Arial" w:cs="DecoType Naskh Extensions"/>
          <w:sz w:val="36"/>
          <w:szCs w:val="36"/>
          <w:rtl/>
          <w:lang w:bidi="ar-DZ"/>
        </w:rPr>
        <w:t>قدم بخالص شكر</w:t>
      </w:r>
      <w:r>
        <w:rPr>
          <w:rStyle w:val="Policepardfaut"/>
          <w:rFonts w:ascii="Arial" w:hAnsi="Arial" w:cs="DecoType Naskh Extensions" w:hint="cs"/>
          <w:sz w:val="36"/>
          <w:szCs w:val="36"/>
          <w:rtl/>
          <w:lang w:bidi="ar-DZ"/>
        </w:rPr>
        <w:t>نا</w:t>
      </w:r>
      <w:r>
        <w:rPr>
          <w:rStyle w:val="Policepardfaut"/>
          <w:rFonts w:ascii="Arial" w:hAnsi="Arial" w:cs="DecoType Naskh Extensions"/>
          <w:sz w:val="36"/>
          <w:szCs w:val="36"/>
          <w:rtl/>
          <w:lang w:bidi="ar-DZ"/>
        </w:rPr>
        <w:t xml:space="preserve"> و تقدير</w:t>
      </w:r>
      <w:r>
        <w:rPr>
          <w:rStyle w:val="Policepardfaut"/>
          <w:rFonts w:ascii="Arial" w:hAnsi="Arial" w:cs="DecoType Naskh Extensions" w:hint="cs"/>
          <w:sz w:val="36"/>
          <w:szCs w:val="36"/>
          <w:rtl/>
          <w:lang w:bidi="ar-DZ"/>
        </w:rPr>
        <w:t>نا</w:t>
      </w:r>
    </w:p>
    <w:p w:rsidR="00045895" w:rsidRDefault="00045895" w:rsidP="00045895">
      <w:pPr>
        <w:spacing w:line="480" w:lineRule="auto"/>
        <w:jc w:val="center"/>
      </w:pPr>
      <w:r>
        <w:rPr>
          <w:rStyle w:val="Policepardfaut"/>
          <w:rFonts w:ascii="Arial" w:hAnsi="Arial" w:cs="DecoType Naskh Extensions"/>
          <w:sz w:val="36"/>
          <w:szCs w:val="36"/>
          <w:rtl/>
          <w:lang w:bidi="ar-DZ"/>
        </w:rPr>
        <w:t>لل</w:t>
      </w:r>
      <w:r>
        <w:rPr>
          <w:rStyle w:val="Policepardfaut"/>
          <w:rFonts w:ascii="Arial" w:hAnsi="Arial" w:cs="DecoType Naskh Extensions" w:hint="cs"/>
          <w:sz w:val="36"/>
          <w:szCs w:val="36"/>
          <w:rtl/>
          <w:lang w:bidi="ar-DZ"/>
        </w:rPr>
        <w:t xml:space="preserve">أستاذة </w:t>
      </w:r>
      <w:r>
        <w:rPr>
          <w:rStyle w:val="Policepardfaut"/>
          <w:rFonts w:ascii="Arial" w:hAnsi="Arial" w:cs="DecoType Naskh Extensions"/>
          <w:sz w:val="36"/>
          <w:szCs w:val="36"/>
          <w:rtl/>
          <w:lang w:bidi="ar-DZ"/>
        </w:rPr>
        <w:t>:</w:t>
      </w:r>
      <w:r>
        <w:rPr>
          <w:rStyle w:val="Policepardfaut"/>
          <w:rFonts w:ascii="Arial" w:hAnsi="Arial" w:cs="DecoType Naskh Extensions" w:hint="cs"/>
          <w:sz w:val="36"/>
          <w:szCs w:val="36"/>
          <w:rtl/>
          <w:lang w:bidi="ar-DZ"/>
        </w:rPr>
        <w:t xml:space="preserve"> غرداين مغنية </w:t>
      </w:r>
      <w:r>
        <w:rPr>
          <w:rStyle w:val="Policepardfaut"/>
          <w:rFonts w:ascii="Arial" w:hAnsi="Arial" w:cs="DecoType Naskh Extensions"/>
          <w:sz w:val="36"/>
          <w:szCs w:val="36"/>
          <w:rtl/>
          <w:lang w:bidi="ar-DZ"/>
        </w:rPr>
        <w:t>، لما تفضلت به من إشراف على مذكّرت</w:t>
      </w:r>
      <w:r>
        <w:rPr>
          <w:rStyle w:val="Policepardfaut"/>
          <w:rFonts w:ascii="Arial" w:hAnsi="Arial" w:cs="DecoType Naskh Extensions" w:hint="cs"/>
          <w:sz w:val="36"/>
          <w:szCs w:val="36"/>
          <w:rtl/>
          <w:lang w:bidi="ar-DZ"/>
        </w:rPr>
        <w:t>نا</w:t>
      </w:r>
      <w:r>
        <w:rPr>
          <w:rStyle w:val="Policepardfaut"/>
          <w:rFonts w:ascii="Arial" w:hAnsi="Arial" w:cs="DecoType Naskh Extensions"/>
          <w:sz w:val="36"/>
          <w:szCs w:val="36"/>
          <w:rtl/>
          <w:lang w:bidi="ar-DZ"/>
        </w:rPr>
        <w:t>، و ما بذلته من جهد مبارك  ، و ما أفادتن</w:t>
      </w:r>
      <w:r>
        <w:rPr>
          <w:rStyle w:val="Policepardfaut"/>
          <w:rFonts w:ascii="Arial" w:hAnsi="Arial" w:cs="DecoType Naskh Extensions" w:hint="cs"/>
          <w:sz w:val="36"/>
          <w:szCs w:val="36"/>
          <w:rtl/>
          <w:lang w:bidi="ar-DZ"/>
        </w:rPr>
        <w:t>ا</w:t>
      </w:r>
      <w:r>
        <w:rPr>
          <w:rStyle w:val="Policepardfaut"/>
          <w:rFonts w:ascii="Arial" w:hAnsi="Arial" w:cs="DecoType Naskh Extensions"/>
          <w:sz w:val="36"/>
          <w:szCs w:val="36"/>
          <w:rtl/>
          <w:lang w:bidi="ar-DZ"/>
        </w:rPr>
        <w:t xml:space="preserve"> به من توجيهات و نصائح ، و صبرها إلى غاية إتمام هذه المذكّرة و إلى كل من قدّم لنا يد المساعدة</w:t>
      </w:r>
      <w:r>
        <w:rPr>
          <w:rStyle w:val="Policepardfaut"/>
          <w:rFonts w:ascii="Arial" w:hAnsi="Arial" w:cs="DecoType Naskh Extensions" w:hint="cs"/>
          <w:sz w:val="36"/>
          <w:szCs w:val="36"/>
          <w:rtl/>
          <w:lang w:bidi="ar-DZ"/>
        </w:rPr>
        <w:t xml:space="preserve"> </w:t>
      </w:r>
      <w:r>
        <w:rPr>
          <w:rFonts w:ascii="Arial" w:hAnsi="Arial" w:cs="DecoType Naskh Extensions"/>
          <w:sz w:val="36"/>
          <w:szCs w:val="36"/>
          <w:rtl/>
          <w:lang w:bidi="ar-DZ"/>
        </w:rPr>
        <w:t>على انجاز هذا العمل.</w:t>
      </w:r>
    </w:p>
    <w:p w:rsidR="00045895" w:rsidRDefault="00045895" w:rsidP="003D36FB">
      <w:pPr>
        <w:pStyle w:val="afb"/>
        <w:numPr>
          <w:ilvl w:val="0"/>
          <w:numId w:val="9"/>
        </w:numPr>
        <w:bidi/>
      </w:pPr>
      <w:r>
        <w:rPr>
          <w:rFonts w:ascii="Arial" w:hAnsi="Arial" w:cs="DecoType Naskh Extensions"/>
          <w:sz w:val="30"/>
          <w:szCs w:val="30"/>
          <w:rtl/>
          <w:lang w:bidi="ar-DZ"/>
        </w:rPr>
        <w:t xml:space="preserve">دهان أحلام </w:t>
      </w:r>
    </w:p>
    <w:p w:rsidR="00045895" w:rsidRDefault="00045895" w:rsidP="003D36FB">
      <w:pPr>
        <w:pStyle w:val="afb"/>
        <w:numPr>
          <w:ilvl w:val="0"/>
          <w:numId w:val="9"/>
        </w:numPr>
        <w:bidi/>
      </w:pPr>
      <w:r>
        <w:rPr>
          <w:rStyle w:val="Policepardfaut"/>
          <w:rFonts w:ascii="Arial" w:hAnsi="Arial" w:cs="DecoType Naskh Extensions"/>
          <w:sz w:val="30"/>
          <w:szCs w:val="30"/>
          <w:rtl/>
          <w:lang w:bidi="ar-DZ"/>
        </w:rPr>
        <w:t>دريسي مريم</w:t>
      </w:r>
    </w:p>
    <w:p w:rsidR="00045895" w:rsidRDefault="00045895" w:rsidP="00045895">
      <w:pPr>
        <w:pStyle w:val="afb"/>
        <w:bidi/>
        <w:rPr>
          <w:rtl/>
        </w:rPr>
      </w:pPr>
    </w:p>
    <w:p w:rsidR="00045895" w:rsidRDefault="00045895" w:rsidP="00045895">
      <w:pPr>
        <w:pStyle w:val="afb"/>
        <w:bidi/>
        <w:rPr>
          <w:rtl/>
        </w:rPr>
      </w:pPr>
    </w:p>
    <w:p w:rsidR="00045895" w:rsidRDefault="00045895" w:rsidP="00045895">
      <w:pPr>
        <w:pStyle w:val="afb"/>
        <w:bidi/>
        <w:rPr>
          <w:rtl/>
        </w:rPr>
        <w:sectPr w:rsidR="00045895" w:rsidSect="00BA6DAC">
          <w:headerReference w:type="default" r:id="rId10"/>
          <w:footerReference w:type="default" r:id="rId11"/>
          <w:footnotePr>
            <w:numRestart w:val="eachPage"/>
          </w:footnotePr>
          <w:pgSz w:w="11906" w:h="16838"/>
          <w:pgMar w:top="1134" w:right="1134" w:bottom="1134" w:left="1134" w:header="720" w:footer="720" w:gutter="0"/>
          <w:cols w:space="720"/>
        </w:sectPr>
      </w:pPr>
    </w:p>
    <w:p w:rsidR="00045895" w:rsidRDefault="00045895" w:rsidP="00045895">
      <w:pPr>
        <w:pageBreakBefore/>
        <w:spacing w:after="1440" w:line="8220" w:lineRule="exact"/>
        <w:jc w:val="center"/>
        <w:rPr>
          <w:rtl/>
        </w:rPr>
        <w:sectPr w:rsidR="00045895" w:rsidSect="00BA6DAC">
          <w:headerReference w:type="default" r:id="rId12"/>
          <w:footnotePr>
            <w:numRestart w:val="eachPage"/>
          </w:footnotePr>
          <w:pgSz w:w="11906" w:h="16838"/>
          <w:pgMar w:top="567" w:right="567" w:bottom="567" w:left="567" w:header="720" w:footer="720" w:gutter="0"/>
          <w:cols w:space="720"/>
        </w:sectPr>
      </w:pPr>
      <w:r>
        <w:rPr>
          <w:rFonts w:hint="cs"/>
          <w:b/>
          <w:bCs/>
          <w:sz w:val="96"/>
          <w:szCs w:val="96"/>
          <w:rtl/>
        </w:rPr>
        <w:lastRenderedPageBreak/>
        <w:t>قائمة المختصرات</w:t>
      </w:r>
    </w:p>
    <w:p w:rsidR="00045895" w:rsidRDefault="00045895" w:rsidP="00045895">
      <w:pPr>
        <w:pStyle w:val="1"/>
        <w:rPr>
          <w:rtl/>
          <w:lang w:bidi="ar-DZ"/>
        </w:rPr>
      </w:pPr>
      <w:bookmarkStart w:id="4" w:name="_Toc106599565"/>
      <w:r>
        <w:rPr>
          <w:rFonts w:hint="cs"/>
          <w:rtl/>
          <w:lang w:bidi="ar-DZ"/>
        </w:rPr>
        <w:lastRenderedPageBreak/>
        <w:t>قائمة المختصرات :</w:t>
      </w:r>
      <w:bookmarkEnd w:id="4"/>
    </w:p>
    <w:p w:rsidR="00045895" w:rsidRDefault="00045895" w:rsidP="00045895">
      <w:pPr>
        <w:pStyle w:val="afb"/>
        <w:bidi/>
        <w:ind w:left="0"/>
        <w:jc w:val="center"/>
        <w:rPr>
          <w:rFonts w:ascii="Simplified Arabic" w:hAnsi="Simplified Arabic" w:cs="Simplified Arabic"/>
          <w:b/>
          <w:bCs/>
          <w:sz w:val="32"/>
          <w:szCs w:val="32"/>
          <w:rtl/>
          <w:lang w:bidi="ar-DZ"/>
        </w:rPr>
      </w:pPr>
    </w:p>
    <w:tbl>
      <w:tblPr>
        <w:tblStyle w:val="aa"/>
        <w:bidiVisual/>
        <w:tblW w:w="0" w:type="auto"/>
        <w:jc w:val="center"/>
        <w:tblLook w:val="04A0" w:firstRow="1" w:lastRow="0" w:firstColumn="1" w:lastColumn="0" w:noHBand="0" w:noVBand="1"/>
      </w:tblPr>
      <w:tblGrid>
        <w:gridCol w:w="2139"/>
        <w:gridCol w:w="3673"/>
      </w:tblGrid>
      <w:tr w:rsidR="00045895" w:rsidRPr="007D1883" w:rsidTr="00045895">
        <w:trPr>
          <w:trHeight w:hRule="exact" w:val="454"/>
          <w:jc w:val="center"/>
        </w:trPr>
        <w:tc>
          <w:tcPr>
            <w:tcW w:w="2139" w:type="dxa"/>
          </w:tcPr>
          <w:p w:rsidR="00045895" w:rsidRPr="007D1883" w:rsidRDefault="00045895" w:rsidP="00045895">
            <w:pPr>
              <w:jc w:val="center"/>
              <w:rPr>
                <w:rFonts w:ascii="Simplified Arabic" w:hAnsi="Simplified Arabic" w:cs="Simplified Arabic"/>
                <w:b/>
                <w:bCs/>
                <w:sz w:val="32"/>
                <w:szCs w:val="32"/>
                <w:rtl/>
                <w:lang w:bidi="ar-DZ"/>
              </w:rPr>
            </w:pPr>
            <w:r w:rsidRPr="007D1883">
              <w:rPr>
                <w:rFonts w:ascii="Simplified Arabic" w:hAnsi="Simplified Arabic" w:cs="Simplified Arabic" w:hint="cs"/>
                <w:b/>
                <w:bCs/>
                <w:sz w:val="32"/>
                <w:szCs w:val="32"/>
                <w:rtl/>
                <w:lang w:bidi="ar-DZ"/>
              </w:rPr>
              <w:t>المختصر</w:t>
            </w:r>
          </w:p>
        </w:tc>
        <w:tc>
          <w:tcPr>
            <w:tcW w:w="3673" w:type="dxa"/>
          </w:tcPr>
          <w:p w:rsidR="00045895" w:rsidRPr="007D1883" w:rsidRDefault="00045895" w:rsidP="00045895">
            <w:pPr>
              <w:jc w:val="center"/>
              <w:rPr>
                <w:rFonts w:ascii="Simplified Arabic" w:hAnsi="Simplified Arabic" w:cs="Simplified Arabic"/>
                <w:b/>
                <w:bCs/>
                <w:sz w:val="32"/>
                <w:szCs w:val="32"/>
                <w:rtl/>
                <w:lang w:bidi="ar-DZ"/>
              </w:rPr>
            </w:pPr>
            <w:r w:rsidRPr="007D1883">
              <w:rPr>
                <w:rFonts w:ascii="Simplified Arabic" w:hAnsi="Simplified Arabic" w:cs="Simplified Arabic" w:hint="cs"/>
                <w:b/>
                <w:bCs/>
                <w:sz w:val="32"/>
                <w:szCs w:val="32"/>
                <w:rtl/>
                <w:lang w:bidi="ar-DZ"/>
              </w:rPr>
              <w:t>الكلمة</w:t>
            </w:r>
          </w:p>
        </w:tc>
      </w:tr>
      <w:tr w:rsidR="00045895" w:rsidRPr="007D1883" w:rsidTr="00045895">
        <w:trPr>
          <w:trHeight w:hRule="exact" w:val="454"/>
          <w:jc w:val="center"/>
        </w:trPr>
        <w:tc>
          <w:tcPr>
            <w:tcW w:w="2139" w:type="dxa"/>
          </w:tcPr>
          <w:p w:rsidR="00045895" w:rsidRPr="007D1883" w:rsidRDefault="00045895" w:rsidP="00045895">
            <w:pPr>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تر </w:t>
            </w:r>
          </w:p>
        </w:tc>
        <w:tc>
          <w:tcPr>
            <w:tcW w:w="3673" w:type="dxa"/>
          </w:tcPr>
          <w:p w:rsidR="00045895" w:rsidRPr="007D1883" w:rsidRDefault="00045895" w:rsidP="00045895">
            <w:pPr>
              <w:rPr>
                <w:rFonts w:ascii="Simplified Arabic" w:hAnsi="Simplified Arabic" w:cs="Simplified Arabic"/>
                <w:sz w:val="32"/>
                <w:szCs w:val="32"/>
                <w:rtl/>
                <w:lang w:bidi="ar-DZ"/>
              </w:rPr>
            </w:pPr>
            <w:r w:rsidRPr="007D1883">
              <w:rPr>
                <w:rFonts w:ascii="Simplified Arabic" w:hAnsi="Simplified Arabic" w:cs="Simplified Arabic" w:hint="cs"/>
                <w:sz w:val="32"/>
                <w:szCs w:val="32"/>
                <w:rtl/>
                <w:lang w:bidi="ar-DZ"/>
              </w:rPr>
              <w:t>ترجم</w:t>
            </w:r>
            <w:r>
              <w:rPr>
                <w:rFonts w:ascii="Simplified Arabic" w:hAnsi="Simplified Arabic" w:cs="Simplified Arabic" w:hint="cs"/>
                <w:sz w:val="32"/>
                <w:szCs w:val="32"/>
                <w:rtl/>
                <w:lang w:bidi="ar-DZ"/>
              </w:rPr>
              <w:t>ـــــــ</w:t>
            </w:r>
            <w:r w:rsidRPr="007D1883">
              <w:rPr>
                <w:rFonts w:ascii="Simplified Arabic" w:hAnsi="Simplified Arabic" w:cs="Simplified Arabic" w:hint="cs"/>
                <w:sz w:val="32"/>
                <w:szCs w:val="32"/>
                <w:rtl/>
                <w:lang w:bidi="ar-DZ"/>
              </w:rPr>
              <w:t>ة</w:t>
            </w:r>
          </w:p>
        </w:tc>
      </w:tr>
      <w:tr w:rsidR="00045895" w:rsidRPr="007D1883" w:rsidTr="00045895">
        <w:trPr>
          <w:trHeight w:hRule="exact" w:val="454"/>
          <w:jc w:val="center"/>
        </w:trPr>
        <w:tc>
          <w:tcPr>
            <w:tcW w:w="2139" w:type="dxa"/>
          </w:tcPr>
          <w:p w:rsidR="00045895" w:rsidRPr="007D1883" w:rsidRDefault="00045895" w:rsidP="00045895">
            <w:pPr>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تح</w:t>
            </w:r>
          </w:p>
        </w:tc>
        <w:tc>
          <w:tcPr>
            <w:tcW w:w="3673" w:type="dxa"/>
          </w:tcPr>
          <w:p w:rsidR="00045895" w:rsidRPr="007D1883" w:rsidRDefault="00045895" w:rsidP="00045895">
            <w:pPr>
              <w:rPr>
                <w:rFonts w:ascii="Simplified Arabic" w:hAnsi="Simplified Arabic" w:cs="Simplified Arabic"/>
                <w:sz w:val="32"/>
                <w:szCs w:val="32"/>
                <w:rtl/>
                <w:lang w:bidi="ar-DZ"/>
              </w:rPr>
            </w:pPr>
            <w:r w:rsidRPr="007D1883">
              <w:rPr>
                <w:rFonts w:ascii="Simplified Arabic" w:hAnsi="Simplified Arabic" w:cs="Simplified Arabic" w:hint="cs"/>
                <w:sz w:val="32"/>
                <w:szCs w:val="32"/>
                <w:rtl/>
                <w:lang w:bidi="ar-DZ"/>
              </w:rPr>
              <w:t>تحقي</w:t>
            </w:r>
            <w:r>
              <w:rPr>
                <w:rFonts w:ascii="Simplified Arabic" w:hAnsi="Simplified Arabic" w:cs="Simplified Arabic" w:hint="cs"/>
                <w:sz w:val="32"/>
                <w:szCs w:val="32"/>
                <w:rtl/>
                <w:lang w:bidi="ar-DZ"/>
              </w:rPr>
              <w:t>ـــــــ</w:t>
            </w:r>
            <w:r w:rsidRPr="007D1883">
              <w:rPr>
                <w:rFonts w:ascii="Simplified Arabic" w:hAnsi="Simplified Arabic" w:cs="Simplified Arabic" w:hint="cs"/>
                <w:sz w:val="32"/>
                <w:szCs w:val="32"/>
                <w:rtl/>
                <w:lang w:bidi="ar-DZ"/>
              </w:rPr>
              <w:t>ق</w:t>
            </w:r>
          </w:p>
        </w:tc>
      </w:tr>
      <w:tr w:rsidR="00045895" w:rsidRPr="007D1883" w:rsidTr="00045895">
        <w:trPr>
          <w:trHeight w:hRule="exact" w:val="454"/>
          <w:jc w:val="center"/>
        </w:trPr>
        <w:tc>
          <w:tcPr>
            <w:tcW w:w="2139" w:type="dxa"/>
          </w:tcPr>
          <w:p w:rsidR="00045895" w:rsidRPr="007D1883" w:rsidRDefault="00045895" w:rsidP="00045895">
            <w:pPr>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تق</w:t>
            </w:r>
          </w:p>
        </w:tc>
        <w:tc>
          <w:tcPr>
            <w:tcW w:w="3673" w:type="dxa"/>
          </w:tcPr>
          <w:p w:rsidR="00045895" w:rsidRPr="007D1883" w:rsidRDefault="00045895" w:rsidP="00045895">
            <w:pPr>
              <w:rPr>
                <w:rFonts w:ascii="Simplified Arabic" w:hAnsi="Simplified Arabic" w:cs="Simplified Arabic"/>
                <w:sz w:val="32"/>
                <w:szCs w:val="32"/>
                <w:rtl/>
                <w:lang w:bidi="ar-DZ"/>
              </w:rPr>
            </w:pPr>
            <w:r w:rsidRPr="007D1883">
              <w:rPr>
                <w:rFonts w:ascii="Simplified Arabic" w:hAnsi="Simplified Arabic" w:cs="Simplified Arabic" w:hint="cs"/>
                <w:sz w:val="32"/>
                <w:szCs w:val="32"/>
                <w:rtl/>
                <w:lang w:bidi="ar-DZ"/>
              </w:rPr>
              <w:t>تق</w:t>
            </w:r>
            <w:r>
              <w:rPr>
                <w:rFonts w:ascii="Simplified Arabic" w:hAnsi="Simplified Arabic" w:cs="Simplified Arabic" w:hint="cs"/>
                <w:sz w:val="32"/>
                <w:szCs w:val="32"/>
                <w:rtl/>
                <w:lang w:bidi="ar-DZ"/>
              </w:rPr>
              <w:t>ـــ</w:t>
            </w:r>
            <w:r w:rsidRPr="007D1883">
              <w:rPr>
                <w:rFonts w:ascii="Simplified Arabic" w:hAnsi="Simplified Arabic" w:cs="Simplified Arabic" w:hint="cs"/>
                <w:sz w:val="32"/>
                <w:szCs w:val="32"/>
                <w:rtl/>
                <w:lang w:bidi="ar-DZ"/>
              </w:rPr>
              <w:t>دي</w:t>
            </w:r>
            <w:r>
              <w:rPr>
                <w:rFonts w:ascii="Simplified Arabic" w:hAnsi="Simplified Arabic" w:cs="Simplified Arabic" w:hint="cs"/>
                <w:sz w:val="32"/>
                <w:szCs w:val="32"/>
                <w:rtl/>
                <w:lang w:bidi="ar-DZ"/>
              </w:rPr>
              <w:t>ـــــــــ</w:t>
            </w:r>
            <w:r w:rsidRPr="007D1883">
              <w:rPr>
                <w:rFonts w:ascii="Simplified Arabic" w:hAnsi="Simplified Arabic" w:cs="Simplified Arabic" w:hint="cs"/>
                <w:sz w:val="32"/>
                <w:szCs w:val="32"/>
                <w:rtl/>
                <w:lang w:bidi="ar-DZ"/>
              </w:rPr>
              <w:t>م</w:t>
            </w:r>
          </w:p>
        </w:tc>
      </w:tr>
      <w:tr w:rsidR="00045895" w:rsidRPr="007D1883" w:rsidTr="00045895">
        <w:trPr>
          <w:trHeight w:hRule="exact" w:val="454"/>
          <w:jc w:val="center"/>
        </w:trPr>
        <w:tc>
          <w:tcPr>
            <w:tcW w:w="2139" w:type="dxa"/>
          </w:tcPr>
          <w:p w:rsidR="00045895" w:rsidRDefault="00045895" w:rsidP="00045895">
            <w:pP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تص</w:t>
            </w:r>
          </w:p>
        </w:tc>
        <w:tc>
          <w:tcPr>
            <w:tcW w:w="3673" w:type="dxa"/>
          </w:tcPr>
          <w:p w:rsidR="00045895" w:rsidRPr="007D1883" w:rsidRDefault="00045895" w:rsidP="00045895">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تصحيح</w:t>
            </w:r>
          </w:p>
        </w:tc>
      </w:tr>
      <w:tr w:rsidR="00045895" w:rsidRPr="007D1883" w:rsidTr="00045895">
        <w:trPr>
          <w:trHeight w:hRule="exact" w:val="454"/>
          <w:jc w:val="center"/>
        </w:trPr>
        <w:tc>
          <w:tcPr>
            <w:tcW w:w="2139" w:type="dxa"/>
          </w:tcPr>
          <w:p w:rsidR="00045895" w:rsidRPr="007D1883" w:rsidRDefault="00045895" w:rsidP="00045895">
            <w:pPr>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مر</w:t>
            </w:r>
          </w:p>
        </w:tc>
        <w:tc>
          <w:tcPr>
            <w:tcW w:w="3673" w:type="dxa"/>
          </w:tcPr>
          <w:p w:rsidR="00045895" w:rsidRPr="007D1883" w:rsidRDefault="00045895" w:rsidP="00045895">
            <w:pPr>
              <w:rPr>
                <w:rFonts w:ascii="Simplified Arabic" w:hAnsi="Simplified Arabic" w:cs="Simplified Arabic"/>
                <w:sz w:val="32"/>
                <w:szCs w:val="32"/>
                <w:rtl/>
                <w:lang w:bidi="ar-DZ"/>
              </w:rPr>
            </w:pPr>
            <w:r w:rsidRPr="007D1883">
              <w:rPr>
                <w:rFonts w:ascii="Simplified Arabic" w:hAnsi="Simplified Arabic" w:cs="Simplified Arabic" w:hint="cs"/>
                <w:sz w:val="32"/>
                <w:szCs w:val="32"/>
                <w:rtl/>
                <w:lang w:bidi="ar-DZ"/>
              </w:rPr>
              <w:t>مراجع</w:t>
            </w:r>
            <w:r>
              <w:rPr>
                <w:rFonts w:ascii="Simplified Arabic" w:hAnsi="Simplified Arabic" w:cs="Simplified Arabic" w:hint="cs"/>
                <w:sz w:val="32"/>
                <w:szCs w:val="32"/>
                <w:rtl/>
                <w:lang w:bidi="ar-DZ"/>
              </w:rPr>
              <w:t>ــ</w:t>
            </w:r>
            <w:r w:rsidRPr="007D1883">
              <w:rPr>
                <w:rFonts w:ascii="Simplified Arabic" w:hAnsi="Simplified Arabic" w:cs="Simplified Arabic" w:hint="cs"/>
                <w:sz w:val="32"/>
                <w:szCs w:val="32"/>
                <w:rtl/>
                <w:lang w:bidi="ar-DZ"/>
              </w:rPr>
              <w:t>ة</w:t>
            </w:r>
          </w:p>
        </w:tc>
      </w:tr>
      <w:tr w:rsidR="00045895" w:rsidRPr="007D1883" w:rsidTr="00045895">
        <w:trPr>
          <w:trHeight w:hRule="exact" w:val="454"/>
          <w:jc w:val="center"/>
        </w:trPr>
        <w:tc>
          <w:tcPr>
            <w:tcW w:w="2139" w:type="dxa"/>
          </w:tcPr>
          <w:p w:rsidR="00045895" w:rsidRDefault="00045895" w:rsidP="00045895">
            <w:pP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تع</w:t>
            </w:r>
          </w:p>
        </w:tc>
        <w:tc>
          <w:tcPr>
            <w:tcW w:w="3673" w:type="dxa"/>
          </w:tcPr>
          <w:p w:rsidR="00045895" w:rsidRPr="007D1883" w:rsidRDefault="00045895" w:rsidP="00045895">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تعليق</w:t>
            </w:r>
          </w:p>
        </w:tc>
      </w:tr>
      <w:tr w:rsidR="00045895" w:rsidRPr="007D1883" w:rsidTr="00045895">
        <w:trPr>
          <w:trHeight w:hRule="exact" w:val="454"/>
          <w:jc w:val="center"/>
        </w:trPr>
        <w:tc>
          <w:tcPr>
            <w:tcW w:w="2139" w:type="dxa"/>
          </w:tcPr>
          <w:p w:rsidR="00045895" w:rsidRPr="007D1883" w:rsidRDefault="00045895" w:rsidP="00045895">
            <w:pPr>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ج</w:t>
            </w:r>
          </w:p>
        </w:tc>
        <w:tc>
          <w:tcPr>
            <w:tcW w:w="3673" w:type="dxa"/>
          </w:tcPr>
          <w:p w:rsidR="00045895" w:rsidRPr="007D1883" w:rsidRDefault="00045895" w:rsidP="00045895">
            <w:pPr>
              <w:rPr>
                <w:rFonts w:ascii="Simplified Arabic" w:hAnsi="Simplified Arabic" w:cs="Simplified Arabic"/>
                <w:sz w:val="32"/>
                <w:szCs w:val="32"/>
                <w:rtl/>
                <w:lang w:bidi="ar-DZ"/>
              </w:rPr>
            </w:pPr>
            <w:r w:rsidRPr="007D1883">
              <w:rPr>
                <w:rFonts w:ascii="Simplified Arabic" w:hAnsi="Simplified Arabic" w:cs="Simplified Arabic" w:hint="cs"/>
                <w:sz w:val="32"/>
                <w:szCs w:val="32"/>
                <w:rtl/>
                <w:lang w:bidi="ar-DZ"/>
              </w:rPr>
              <w:t>ج</w:t>
            </w:r>
            <w:r>
              <w:rPr>
                <w:rFonts w:ascii="Simplified Arabic" w:hAnsi="Simplified Arabic" w:cs="Simplified Arabic" w:hint="cs"/>
                <w:sz w:val="32"/>
                <w:szCs w:val="32"/>
                <w:rtl/>
                <w:lang w:bidi="ar-DZ"/>
              </w:rPr>
              <w:t>ــــــــــــــــ</w:t>
            </w:r>
            <w:r w:rsidRPr="007D1883">
              <w:rPr>
                <w:rFonts w:ascii="Simplified Arabic" w:hAnsi="Simplified Arabic" w:cs="Simplified Arabic" w:hint="cs"/>
                <w:sz w:val="32"/>
                <w:szCs w:val="32"/>
                <w:rtl/>
                <w:lang w:bidi="ar-DZ"/>
              </w:rPr>
              <w:t>زء</w:t>
            </w:r>
          </w:p>
        </w:tc>
      </w:tr>
      <w:tr w:rsidR="00045895" w:rsidRPr="007D1883" w:rsidTr="00045895">
        <w:trPr>
          <w:trHeight w:hRule="exact" w:val="454"/>
          <w:jc w:val="center"/>
        </w:trPr>
        <w:tc>
          <w:tcPr>
            <w:tcW w:w="2139" w:type="dxa"/>
          </w:tcPr>
          <w:p w:rsidR="00045895" w:rsidRPr="007D1883" w:rsidRDefault="00045895" w:rsidP="00045895">
            <w:pPr>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ط</w:t>
            </w:r>
          </w:p>
        </w:tc>
        <w:tc>
          <w:tcPr>
            <w:tcW w:w="3673" w:type="dxa"/>
          </w:tcPr>
          <w:p w:rsidR="00045895" w:rsidRPr="007D1883" w:rsidRDefault="00045895" w:rsidP="00045895">
            <w:pPr>
              <w:rPr>
                <w:rFonts w:ascii="Simplified Arabic" w:hAnsi="Simplified Arabic" w:cs="Simplified Arabic"/>
                <w:sz w:val="32"/>
                <w:szCs w:val="32"/>
                <w:rtl/>
                <w:lang w:bidi="ar-DZ"/>
              </w:rPr>
            </w:pPr>
            <w:r w:rsidRPr="007D1883">
              <w:rPr>
                <w:rFonts w:ascii="Simplified Arabic" w:hAnsi="Simplified Arabic" w:cs="Simplified Arabic" w:hint="cs"/>
                <w:sz w:val="32"/>
                <w:szCs w:val="32"/>
                <w:rtl/>
                <w:lang w:bidi="ar-DZ"/>
              </w:rPr>
              <w:t>طبع</w:t>
            </w:r>
            <w:r>
              <w:rPr>
                <w:rFonts w:ascii="Simplified Arabic" w:hAnsi="Simplified Arabic" w:cs="Simplified Arabic" w:hint="cs"/>
                <w:sz w:val="32"/>
                <w:szCs w:val="32"/>
                <w:rtl/>
                <w:lang w:bidi="ar-DZ"/>
              </w:rPr>
              <w:t>ـــــــــ</w:t>
            </w:r>
            <w:r w:rsidRPr="007D1883">
              <w:rPr>
                <w:rFonts w:ascii="Simplified Arabic" w:hAnsi="Simplified Arabic" w:cs="Simplified Arabic" w:hint="cs"/>
                <w:sz w:val="32"/>
                <w:szCs w:val="32"/>
                <w:rtl/>
                <w:lang w:bidi="ar-DZ"/>
              </w:rPr>
              <w:t>ة</w:t>
            </w:r>
          </w:p>
        </w:tc>
      </w:tr>
      <w:tr w:rsidR="00045895" w:rsidRPr="007D1883" w:rsidTr="00045895">
        <w:trPr>
          <w:trHeight w:hRule="exact" w:val="454"/>
          <w:jc w:val="center"/>
        </w:trPr>
        <w:tc>
          <w:tcPr>
            <w:tcW w:w="2139" w:type="dxa"/>
          </w:tcPr>
          <w:p w:rsidR="00045895" w:rsidRPr="007D1883" w:rsidRDefault="00045895" w:rsidP="00045895">
            <w:pPr>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ه</w:t>
            </w:r>
          </w:p>
        </w:tc>
        <w:tc>
          <w:tcPr>
            <w:tcW w:w="3673" w:type="dxa"/>
          </w:tcPr>
          <w:p w:rsidR="00045895" w:rsidRPr="007D1883" w:rsidRDefault="00045895" w:rsidP="00045895">
            <w:pPr>
              <w:rPr>
                <w:rFonts w:ascii="Simplified Arabic" w:hAnsi="Simplified Arabic" w:cs="Simplified Arabic"/>
                <w:sz w:val="32"/>
                <w:szCs w:val="32"/>
                <w:rtl/>
                <w:lang w:bidi="ar-DZ"/>
              </w:rPr>
            </w:pPr>
            <w:r w:rsidRPr="007D1883">
              <w:rPr>
                <w:rFonts w:ascii="Simplified Arabic" w:hAnsi="Simplified Arabic" w:cs="Simplified Arabic" w:hint="cs"/>
                <w:sz w:val="32"/>
                <w:szCs w:val="32"/>
                <w:rtl/>
                <w:lang w:bidi="ar-DZ"/>
              </w:rPr>
              <w:t>هج</w:t>
            </w:r>
            <w:r>
              <w:rPr>
                <w:rFonts w:ascii="Simplified Arabic" w:hAnsi="Simplified Arabic" w:cs="Simplified Arabic" w:hint="cs"/>
                <w:sz w:val="32"/>
                <w:szCs w:val="32"/>
                <w:rtl/>
                <w:lang w:bidi="ar-DZ"/>
              </w:rPr>
              <w:t>ـــــــ</w:t>
            </w:r>
            <w:r w:rsidRPr="007D1883">
              <w:rPr>
                <w:rFonts w:ascii="Simplified Arabic" w:hAnsi="Simplified Arabic" w:cs="Simplified Arabic" w:hint="cs"/>
                <w:sz w:val="32"/>
                <w:szCs w:val="32"/>
                <w:rtl/>
                <w:lang w:bidi="ar-DZ"/>
              </w:rPr>
              <w:t>ري</w:t>
            </w:r>
          </w:p>
        </w:tc>
      </w:tr>
      <w:tr w:rsidR="00045895" w:rsidRPr="007D1883" w:rsidTr="00045895">
        <w:trPr>
          <w:trHeight w:hRule="exact" w:val="454"/>
          <w:jc w:val="center"/>
        </w:trPr>
        <w:tc>
          <w:tcPr>
            <w:tcW w:w="2139" w:type="dxa"/>
          </w:tcPr>
          <w:p w:rsidR="00045895" w:rsidRPr="007D1883" w:rsidRDefault="00045895" w:rsidP="00045895">
            <w:pPr>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م</w:t>
            </w:r>
          </w:p>
        </w:tc>
        <w:tc>
          <w:tcPr>
            <w:tcW w:w="3673" w:type="dxa"/>
          </w:tcPr>
          <w:p w:rsidR="00045895" w:rsidRPr="007D1883" w:rsidRDefault="00045895" w:rsidP="00045895">
            <w:pPr>
              <w:rPr>
                <w:rFonts w:ascii="Simplified Arabic" w:hAnsi="Simplified Arabic" w:cs="Simplified Arabic"/>
                <w:sz w:val="32"/>
                <w:szCs w:val="32"/>
                <w:rtl/>
                <w:lang w:bidi="ar-DZ"/>
              </w:rPr>
            </w:pPr>
            <w:r w:rsidRPr="007D1883">
              <w:rPr>
                <w:rFonts w:ascii="Simplified Arabic" w:hAnsi="Simplified Arabic" w:cs="Simplified Arabic" w:hint="cs"/>
                <w:sz w:val="32"/>
                <w:szCs w:val="32"/>
                <w:rtl/>
                <w:lang w:bidi="ar-DZ"/>
              </w:rPr>
              <w:t>مي</w:t>
            </w:r>
            <w:r>
              <w:rPr>
                <w:rFonts w:ascii="Simplified Arabic" w:hAnsi="Simplified Arabic" w:cs="Simplified Arabic" w:hint="cs"/>
                <w:sz w:val="32"/>
                <w:szCs w:val="32"/>
                <w:rtl/>
                <w:lang w:bidi="ar-DZ"/>
              </w:rPr>
              <w:t>ـــــ</w:t>
            </w:r>
            <w:r w:rsidRPr="007D1883">
              <w:rPr>
                <w:rFonts w:ascii="Simplified Arabic" w:hAnsi="Simplified Arabic" w:cs="Simplified Arabic" w:hint="cs"/>
                <w:sz w:val="32"/>
                <w:szCs w:val="32"/>
                <w:rtl/>
                <w:lang w:bidi="ar-DZ"/>
              </w:rPr>
              <w:t>لادي</w:t>
            </w:r>
          </w:p>
        </w:tc>
      </w:tr>
      <w:tr w:rsidR="00045895" w:rsidRPr="007D1883" w:rsidTr="00045895">
        <w:trPr>
          <w:trHeight w:hRule="exact" w:val="454"/>
          <w:jc w:val="center"/>
        </w:trPr>
        <w:tc>
          <w:tcPr>
            <w:tcW w:w="2139" w:type="dxa"/>
          </w:tcPr>
          <w:p w:rsidR="00045895" w:rsidRPr="007D1883" w:rsidRDefault="00045895" w:rsidP="00045895">
            <w:pPr>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ص</w:t>
            </w:r>
          </w:p>
        </w:tc>
        <w:tc>
          <w:tcPr>
            <w:tcW w:w="3673" w:type="dxa"/>
          </w:tcPr>
          <w:p w:rsidR="00045895" w:rsidRPr="007D1883" w:rsidRDefault="00045895" w:rsidP="00045895">
            <w:pPr>
              <w:rPr>
                <w:rFonts w:ascii="Simplified Arabic" w:hAnsi="Simplified Arabic" w:cs="Simplified Arabic"/>
                <w:sz w:val="32"/>
                <w:szCs w:val="32"/>
                <w:rtl/>
                <w:lang w:bidi="ar-DZ"/>
              </w:rPr>
            </w:pPr>
            <w:r w:rsidRPr="007D1883">
              <w:rPr>
                <w:rFonts w:ascii="Simplified Arabic" w:hAnsi="Simplified Arabic" w:cs="Simplified Arabic" w:hint="cs"/>
                <w:sz w:val="32"/>
                <w:szCs w:val="32"/>
                <w:rtl/>
                <w:lang w:bidi="ar-DZ"/>
              </w:rPr>
              <w:t>صف</w:t>
            </w:r>
            <w:r>
              <w:rPr>
                <w:rFonts w:ascii="Simplified Arabic" w:hAnsi="Simplified Arabic" w:cs="Simplified Arabic" w:hint="cs"/>
                <w:sz w:val="32"/>
                <w:szCs w:val="32"/>
                <w:rtl/>
                <w:lang w:bidi="ar-DZ"/>
              </w:rPr>
              <w:t>ــــــ</w:t>
            </w:r>
            <w:r w:rsidRPr="007D1883">
              <w:rPr>
                <w:rFonts w:ascii="Simplified Arabic" w:hAnsi="Simplified Arabic" w:cs="Simplified Arabic" w:hint="cs"/>
                <w:sz w:val="32"/>
                <w:szCs w:val="32"/>
                <w:rtl/>
                <w:lang w:bidi="ar-DZ"/>
              </w:rPr>
              <w:t>حة</w:t>
            </w:r>
          </w:p>
        </w:tc>
      </w:tr>
      <w:tr w:rsidR="00045895" w:rsidRPr="007D1883" w:rsidTr="00045895">
        <w:trPr>
          <w:trHeight w:hRule="exact" w:val="454"/>
          <w:jc w:val="center"/>
        </w:trPr>
        <w:tc>
          <w:tcPr>
            <w:tcW w:w="2139" w:type="dxa"/>
          </w:tcPr>
          <w:p w:rsidR="00045895" w:rsidRPr="007D1883" w:rsidRDefault="00045895" w:rsidP="00045895">
            <w:pPr>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ت</w:t>
            </w:r>
          </w:p>
        </w:tc>
        <w:tc>
          <w:tcPr>
            <w:tcW w:w="3673" w:type="dxa"/>
          </w:tcPr>
          <w:p w:rsidR="00045895" w:rsidRPr="007D1883" w:rsidRDefault="00045895" w:rsidP="00045895">
            <w:pPr>
              <w:rPr>
                <w:rFonts w:ascii="Simplified Arabic" w:hAnsi="Simplified Arabic" w:cs="Simplified Arabic"/>
                <w:sz w:val="32"/>
                <w:szCs w:val="32"/>
                <w:rtl/>
                <w:lang w:bidi="ar-DZ"/>
              </w:rPr>
            </w:pPr>
            <w:r w:rsidRPr="007D1883">
              <w:rPr>
                <w:rFonts w:ascii="Simplified Arabic" w:hAnsi="Simplified Arabic" w:cs="Simplified Arabic" w:hint="cs"/>
                <w:sz w:val="32"/>
                <w:szCs w:val="32"/>
                <w:rtl/>
                <w:lang w:bidi="ar-DZ"/>
              </w:rPr>
              <w:t>توف</w:t>
            </w:r>
            <w:r>
              <w:rPr>
                <w:rFonts w:ascii="Simplified Arabic" w:hAnsi="Simplified Arabic" w:cs="Simplified Arabic" w:hint="cs"/>
                <w:sz w:val="32"/>
                <w:szCs w:val="32"/>
                <w:rtl/>
                <w:lang w:bidi="ar-DZ"/>
              </w:rPr>
              <w:t>ــــــــــــــــ</w:t>
            </w:r>
            <w:r w:rsidRPr="007D1883">
              <w:rPr>
                <w:rFonts w:ascii="Simplified Arabic" w:hAnsi="Simplified Arabic" w:cs="Simplified Arabic" w:hint="cs"/>
                <w:sz w:val="32"/>
                <w:szCs w:val="32"/>
                <w:rtl/>
                <w:lang w:bidi="ar-DZ"/>
              </w:rPr>
              <w:t>ي</w:t>
            </w:r>
          </w:p>
        </w:tc>
      </w:tr>
      <w:tr w:rsidR="00045895" w:rsidRPr="007D1883" w:rsidTr="00045895">
        <w:trPr>
          <w:trHeight w:hRule="exact" w:val="454"/>
          <w:jc w:val="center"/>
        </w:trPr>
        <w:tc>
          <w:tcPr>
            <w:tcW w:w="2139" w:type="dxa"/>
          </w:tcPr>
          <w:p w:rsidR="00045895" w:rsidRDefault="00045895" w:rsidP="00045895">
            <w:pP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د . ت</w:t>
            </w:r>
          </w:p>
        </w:tc>
        <w:tc>
          <w:tcPr>
            <w:tcW w:w="3673" w:type="dxa"/>
          </w:tcPr>
          <w:p w:rsidR="00045895" w:rsidRPr="007D1883" w:rsidRDefault="00045895" w:rsidP="00045895">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دون تاريخ</w:t>
            </w:r>
          </w:p>
        </w:tc>
      </w:tr>
      <w:tr w:rsidR="00045895" w:rsidRPr="007D1883" w:rsidTr="00045895">
        <w:trPr>
          <w:trHeight w:hRule="exact" w:val="454"/>
          <w:jc w:val="center"/>
        </w:trPr>
        <w:tc>
          <w:tcPr>
            <w:tcW w:w="2139" w:type="dxa"/>
          </w:tcPr>
          <w:p w:rsidR="00045895" w:rsidRPr="007D1883" w:rsidRDefault="00045895" w:rsidP="00045895">
            <w:pPr>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موفم</w:t>
            </w:r>
          </w:p>
        </w:tc>
        <w:tc>
          <w:tcPr>
            <w:tcW w:w="3673" w:type="dxa"/>
          </w:tcPr>
          <w:p w:rsidR="00045895" w:rsidRPr="007D1883" w:rsidRDefault="00045895" w:rsidP="00045895">
            <w:pPr>
              <w:rPr>
                <w:rFonts w:ascii="Simplified Arabic" w:hAnsi="Simplified Arabic" w:cs="Simplified Arabic"/>
                <w:sz w:val="32"/>
                <w:szCs w:val="32"/>
                <w:rtl/>
                <w:lang w:bidi="ar-DZ"/>
              </w:rPr>
            </w:pPr>
            <w:r w:rsidRPr="007D1883">
              <w:rPr>
                <w:rFonts w:ascii="Simplified Arabic" w:hAnsi="Simplified Arabic" w:cs="Simplified Arabic" w:hint="cs"/>
                <w:sz w:val="32"/>
                <w:szCs w:val="32"/>
                <w:rtl/>
                <w:lang w:bidi="ar-DZ"/>
              </w:rPr>
              <w:t>المؤسسة الوطنية للفنون المطبعية</w:t>
            </w:r>
          </w:p>
        </w:tc>
      </w:tr>
    </w:tbl>
    <w:p w:rsidR="00045895" w:rsidRPr="007F4481" w:rsidRDefault="00045895" w:rsidP="00045895">
      <w:pPr>
        <w:rPr>
          <w:rtl/>
          <w:lang w:val="fr-FR" w:bidi="ar-DZ"/>
        </w:rPr>
        <w:sectPr w:rsidR="00045895" w:rsidRPr="007F4481" w:rsidSect="00BA6DAC">
          <w:headerReference w:type="default" r:id="rId13"/>
          <w:footnotePr>
            <w:numRestart w:val="eachPage"/>
          </w:footnotePr>
          <w:pgSz w:w="11906" w:h="16838"/>
          <w:pgMar w:top="1418" w:right="1985" w:bottom="1418" w:left="851" w:header="720" w:footer="720" w:gutter="0"/>
          <w:cols w:space="720"/>
        </w:sectPr>
      </w:pPr>
    </w:p>
    <w:p w:rsidR="00045895" w:rsidRDefault="00045895" w:rsidP="00045895">
      <w:pPr>
        <w:pageBreakBefore/>
        <w:spacing w:after="1440" w:line="8220" w:lineRule="exact"/>
        <w:jc w:val="center"/>
        <w:rPr>
          <w:rtl/>
        </w:rPr>
        <w:sectPr w:rsidR="00045895" w:rsidSect="00BA6DAC">
          <w:headerReference w:type="default" r:id="rId14"/>
          <w:footnotePr>
            <w:numRestart w:val="eachPage"/>
          </w:footnotePr>
          <w:pgSz w:w="11906" w:h="16838"/>
          <w:pgMar w:top="567" w:right="567" w:bottom="567" w:left="567" w:header="720" w:footer="720" w:gutter="0"/>
          <w:cols w:space="720"/>
        </w:sectPr>
      </w:pPr>
      <w:r>
        <w:rPr>
          <w:b/>
          <w:bCs/>
          <w:sz w:val="96"/>
          <w:szCs w:val="96"/>
          <w:rtl/>
        </w:rPr>
        <w:lastRenderedPageBreak/>
        <w:t>مقدّمـــــــة</w:t>
      </w:r>
    </w:p>
    <w:p w:rsidR="00045895" w:rsidRPr="003C0FA3" w:rsidRDefault="00045895" w:rsidP="00045895">
      <w:pPr>
        <w:pStyle w:val="1"/>
      </w:pPr>
      <w:bookmarkStart w:id="5" w:name="_Toc106569348"/>
      <w:bookmarkStart w:id="6" w:name="_Toc106599566"/>
      <w:r w:rsidRPr="003C0FA3">
        <w:rPr>
          <w:rtl/>
        </w:rPr>
        <w:lastRenderedPageBreak/>
        <w:t>مقدمة :</w:t>
      </w:r>
      <w:bookmarkEnd w:id="5"/>
      <w:bookmarkEnd w:id="6"/>
    </w:p>
    <w:p w:rsidR="00045895" w:rsidRDefault="00045895" w:rsidP="00794A0D">
      <w:pPr>
        <w:spacing w:line="360" w:lineRule="auto"/>
        <w:jc w:val="both"/>
      </w:pPr>
      <w:r>
        <w:rPr>
          <w:rStyle w:val="Policepardfaut"/>
          <w:rFonts w:ascii="Simplified Arabic" w:hAnsi="Simplified Arabic" w:cs="Simplified Arabic"/>
          <w:sz w:val="30"/>
          <w:szCs w:val="30"/>
          <w:rtl/>
          <w:lang w:bidi="ar-DZ"/>
        </w:rPr>
        <w:t xml:space="preserve">       </w:t>
      </w:r>
      <w:r w:rsidR="000071A8">
        <w:rPr>
          <w:rStyle w:val="Policepardfaut"/>
          <w:rFonts w:ascii="Simplified Arabic" w:hAnsi="Simplified Arabic" w:cs="Simplified Arabic" w:hint="cs"/>
          <w:sz w:val="30"/>
          <w:szCs w:val="30"/>
          <w:rtl/>
          <w:lang w:bidi="ar-DZ"/>
        </w:rPr>
        <w:t xml:space="preserve">شهد المغرب الإسلامي خلال </w:t>
      </w:r>
      <w:r w:rsidR="00084C7E">
        <w:rPr>
          <w:rStyle w:val="Policepardfaut"/>
          <w:rFonts w:ascii="Simplified Arabic" w:hAnsi="Simplified Arabic" w:cs="Simplified Arabic" w:hint="cs"/>
          <w:sz w:val="30"/>
          <w:szCs w:val="30"/>
          <w:rtl/>
          <w:lang w:bidi="ar-DZ"/>
        </w:rPr>
        <w:t xml:space="preserve">القرن 07 ه / 13 م بعد اضمحلال دولة الموحدين بظهور دول متصارعة </w:t>
      </w:r>
      <w:r w:rsidR="00D43CBD">
        <w:rPr>
          <w:rStyle w:val="Policepardfaut"/>
          <w:rFonts w:ascii="Simplified Arabic" w:hAnsi="Simplified Arabic" w:cs="Simplified Arabic" w:hint="cs"/>
          <w:sz w:val="30"/>
          <w:szCs w:val="30"/>
          <w:rtl/>
          <w:lang w:bidi="ar-DZ"/>
        </w:rPr>
        <w:t xml:space="preserve">، </w:t>
      </w:r>
      <w:r w:rsidR="00084C7E">
        <w:rPr>
          <w:rStyle w:val="Policepardfaut"/>
          <w:rFonts w:ascii="Simplified Arabic" w:hAnsi="Simplified Arabic" w:cs="Simplified Arabic" w:hint="cs"/>
          <w:sz w:val="30"/>
          <w:szCs w:val="30"/>
          <w:rtl/>
          <w:lang w:bidi="ar-DZ"/>
        </w:rPr>
        <w:t xml:space="preserve">و ذلك على من هو أحق بوراثة العرش بعد الموحدين ، و كان هذا الصّراع قائم بين المغرب الأدنى و تمثله الدولة الحفصية </w:t>
      </w:r>
      <w:r w:rsidR="00794A0D">
        <w:rPr>
          <w:rStyle w:val="Policepardfaut"/>
          <w:rFonts w:ascii="Simplified Arabic" w:hAnsi="Simplified Arabic" w:cs="Simplified Arabic" w:hint="cs"/>
          <w:sz w:val="30"/>
          <w:szCs w:val="30"/>
          <w:rtl/>
          <w:lang w:bidi="ar-DZ"/>
        </w:rPr>
        <w:t xml:space="preserve">،  </w:t>
      </w:r>
      <w:r w:rsidR="00084C7E">
        <w:rPr>
          <w:rStyle w:val="Policepardfaut"/>
          <w:rFonts w:ascii="Simplified Arabic" w:hAnsi="Simplified Arabic" w:cs="Simplified Arabic" w:hint="cs"/>
          <w:sz w:val="30"/>
          <w:szCs w:val="30"/>
          <w:rtl/>
          <w:lang w:bidi="ar-DZ"/>
        </w:rPr>
        <w:t xml:space="preserve">و المغرب الأقصى </w:t>
      </w:r>
      <w:r w:rsidR="00F419AD">
        <w:rPr>
          <w:rStyle w:val="Policepardfaut"/>
          <w:rFonts w:ascii="Simplified Arabic" w:hAnsi="Simplified Arabic" w:cs="Simplified Arabic" w:hint="cs"/>
          <w:sz w:val="30"/>
          <w:szCs w:val="30"/>
          <w:rtl/>
          <w:lang w:bidi="ar-DZ"/>
        </w:rPr>
        <w:t xml:space="preserve">تمثله الدولة المرينية </w:t>
      </w:r>
      <w:r w:rsidR="00794A0D">
        <w:rPr>
          <w:rStyle w:val="Policepardfaut"/>
          <w:rFonts w:ascii="Simplified Arabic" w:hAnsi="Simplified Arabic" w:cs="Simplified Arabic" w:hint="cs"/>
          <w:sz w:val="30"/>
          <w:szCs w:val="30"/>
          <w:rtl/>
          <w:lang w:bidi="ar-DZ"/>
        </w:rPr>
        <w:t xml:space="preserve">،        </w:t>
      </w:r>
      <w:r w:rsidR="00F419AD">
        <w:rPr>
          <w:rStyle w:val="Policepardfaut"/>
          <w:rFonts w:ascii="Simplified Arabic" w:hAnsi="Simplified Arabic" w:cs="Simplified Arabic" w:hint="cs"/>
          <w:sz w:val="30"/>
          <w:szCs w:val="30"/>
          <w:rtl/>
          <w:lang w:bidi="ar-DZ"/>
        </w:rPr>
        <w:t xml:space="preserve">و المغرب الأوسط تمثله الدولة الزيانية ، و هذه الأخيرة محل بحثنا و </w:t>
      </w:r>
      <w:r w:rsidR="00794A0D">
        <w:rPr>
          <w:rStyle w:val="Policepardfaut"/>
          <w:rFonts w:ascii="Simplified Arabic" w:hAnsi="Simplified Arabic" w:cs="Simplified Arabic" w:hint="cs"/>
          <w:sz w:val="30"/>
          <w:szCs w:val="30"/>
          <w:rtl/>
          <w:lang w:bidi="ar-DZ"/>
        </w:rPr>
        <w:t>الذي</w:t>
      </w:r>
      <w:r w:rsidR="00F419AD">
        <w:rPr>
          <w:rStyle w:val="Policepardfaut"/>
          <w:rFonts w:ascii="Simplified Arabic" w:hAnsi="Simplified Arabic" w:cs="Simplified Arabic" w:hint="cs"/>
          <w:sz w:val="30"/>
          <w:szCs w:val="30"/>
          <w:rtl/>
          <w:lang w:bidi="ar-DZ"/>
        </w:rPr>
        <w:t xml:space="preserve"> تمحور على الجانب الاجتماعي .</w:t>
      </w:r>
    </w:p>
    <w:p w:rsidR="003B52ED" w:rsidRDefault="00045895" w:rsidP="00045895">
      <w:pPr>
        <w:spacing w:line="360" w:lineRule="auto"/>
        <w:jc w:val="both"/>
        <w:rPr>
          <w:rStyle w:val="Policepardfaut"/>
          <w:rFonts w:ascii="Simplified Arabic" w:hAnsi="Simplified Arabic" w:cs="Simplified Arabic"/>
          <w:sz w:val="30"/>
          <w:szCs w:val="30"/>
          <w:rtl/>
          <w:lang w:bidi="ar-DZ"/>
        </w:rPr>
      </w:pPr>
      <w:r>
        <w:rPr>
          <w:rStyle w:val="Policepardfaut"/>
          <w:rFonts w:ascii="Simplified Arabic" w:hAnsi="Simplified Arabic" w:cs="Simplified Arabic"/>
          <w:sz w:val="30"/>
          <w:szCs w:val="30"/>
          <w:rtl/>
          <w:lang w:bidi="ar-DZ"/>
        </w:rPr>
        <w:t xml:space="preserve">       و من هنا جاءت دراستنا الموسومة بـ </w:t>
      </w:r>
      <w:r>
        <w:rPr>
          <w:rStyle w:val="Policepardfaut"/>
          <w:rFonts w:ascii="Simplified Arabic" w:hAnsi="Simplified Arabic" w:cs="Simplified Arabic"/>
          <w:b/>
          <w:bCs/>
          <w:sz w:val="30"/>
          <w:szCs w:val="30"/>
          <w:rtl/>
          <w:lang w:bidi="ar-DZ"/>
        </w:rPr>
        <w:t xml:space="preserve">( الحياة الاجتماعية للدولة الزيانية 633 -962ه / 1235 – 1555 م ) </w:t>
      </w:r>
      <w:r>
        <w:rPr>
          <w:rStyle w:val="Policepardfaut"/>
          <w:rFonts w:ascii="Simplified Arabic" w:hAnsi="Simplified Arabic" w:cs="Simplified Arabic"/>
          <w:sz w:val="30"/>
          <w:szCs w:val="30"/>
          <w:rtl/>
          <w:lang w:bidi="ar-DZ"/>
        </w:rPr>
        <w:t xml:space="preserve">، و قد جاء اختيارنا لهذا الموضوع لعدة أسباب </w:t>
      </w:r>
      <w:r w:rsidR="003B52ED">
        <w:rPr>
          <w:rStyle w:val="Policepardfaut"/>
          <w:rFonts w:ascii="Simplified Arabic" w:hAnsi="Simplified Arabic" w:cs="Simplified Arabic" w:hint="cs"/>
          <w:sz w:val="30"/>
          <w:szCs w:val="30"/>
          <w:rtl/>
          <w:lang w:bidi="ar-DZ"/>
        </w:rPr>
        <w:t>منها :</w:t>
      </w:r>
    </w:p>
    <w:p w:rsidR="00C64C79" w:rsidRPr="00C64C79" w:rsidRDefault="00045895" w:rsidP="003A3891">
      <w:pPr>
        <w:pStyle w:val="a1"/>
        <w:numPr>
          <w:ilvl w:val="0"/>
          <w:numId w:val="10"/>
        </w:numPr>
        <w:spacing w:line="360" w:lineRule="auto"/>
        <w:jc w:val="both"/>
        <w:rPr>
          <w:rStyle w:val="Policepardfaut"/>
        </w:rPr>
      </w:pPr>
      <w:r w:rsidRPr="003B52ED">
        <w:rPr>
          <w:rStyle w:val="Policepardfaut"/>
          <w:rFonts w:ascii="Simplified Arabic" w:hAnsi="Simplified Arabic" w:cs="Simplified Arabic"/>
          <w:sz w:val="30"/>
          <w:szCs w:val="30"/>
          <w:rtl/>
          <w:lang w:bidi="ar-DZ"/>
        </w:rPr>
        <w:t xml:space="preserve"> غياب دراسات متخصصة </w:t>
      </w:r>
      <w:r w:rsidR="003A3891">
        <w:rPr>
          <w:rStyle w:val="Policepardfaut"/>
          <w:rFonts w:ascii="Simplified Arabic" w:hAnsi="Simplified Arabic" w:cs="Simplified Arabic" w:hint="cs"/>
          <w:sz w:val="30"/>
          <w:szCs w:val="30"/>
          <w:rtl/>
          <w:lang w:bidi="ar-DZ"/>
        </w:rPr>
        <w:t>عن</w:t>
      </w:r>
      <w:r w:rsidRPr="003B52ED">
        <w:rPr>
          <w:rStyle w:val="Policepardfaut"/>
          <w:rFonts w:ascii="Simplified Arabic" w:hAnsi="Simplified Arabic" w:cs="Simplified Arabic"/>
          <w:sz w:val="30"/>
          <w:szCs w:val="30"/>
          <w:rtl/>
          <w:lang w:bidi="ar-DZ"/>
        </w:rPr>
        <w:t xml:space="preserve"> الح</w:t>
      </w:r>
      <w:r w:rsidR="00C64C79">
        <w:rPr>
          <w:rStyle w:val="Policepardfaut"/>
          <w:rFonts w:ascii="Simplified Arabic" w:hAnsi="Simplified Arabic" w:cs="Simplified Arabic"/>
          <w:sz w:val="30"/>
          <w:szCs w:val="30"/>
          <w:rtl/>
          <w:lang w:bidi="ar-DZ"/>
        </w:rPr>
        <w:t xml:space="preserve">ياة الاجتماعية للدولة الزيانية </w:t>
      </w:r>
      <w:r w:rsidR="00C64C79">
        <w:rPr>
          <w:rStyle w:val="Policepardfaut"/>
          <w:rFonts w:ascii="Simplified Arabic" w:hAnsi="Simplified Arabic" w:cs="Simplified Arabic" w:hint="cs"/>
          <w:sz w:val="30"/>
          <w:szCs w:val="30"/>
          <w:rtl/>
          <w:lang w:bidi="ar-DZ"/>
        </w:rPr>
        <w:t>.</w:t>
      </w:r>
    </w:p>
    <w:p w:rsidR="00C64C79" w:rsidRPr="00C64C79" w:rsidRDefault="00C64C79" w:rsidP="00C64C79">
      <w:pPr>
        <w:pStyle w:val="a1"/>
        <w:numPr>
          <w:ilvl w:val="0"/>
          <w:numId w:val="10"/>
        </w:numPr>
        <w:spacing w:line="360" w:lineRule="auto"/>
        <w:jc w:val="both"/>
        <w:rPr>
          <w:rStyle w:val="Policepardfaut"/>
        </w:rPr>
      </w:pPr>
      <w:r>
        <w:rPr>
          <w:rStyle w:val="Policepardfaut"/>
          <w:rFonts w:ascii="Simplified Arabic" w:hAnsi="Simplified Arabic" w:cs="Simplified Arabic" w:hint="cs"/>
          <w:sz w:val="30"/>
          <w:szCs w:val="30"/>
          <w:rtl/>
          <w:lang w:bidi="ar-DZ"/>
        </w:rPr>
        <w:t>تسليط الضوء على الجانب الاجتماعي بشكل مفصل.</w:t>
      </w:r>
    </w:p>
    <w:p w:rsidR="0063373F" w:rsidRPr="0063373F" w:rsidRDefault="0063373F" w:rsidP="00C64C79">
      <w:pPr>
        <w:pStyle w:val="a1"/>
        <w:numPr>
          <w:ilvl w:val="0"/>
          <w:numId w:val="10"/>
        </w:numPr>
        <w:spacing w:line="360" w:lineRule="auto"/>
        <w:jc w:val="both"/>
        <w:rPr>
          <w:rStyle w:val="Policepardfaut"/>
        </w:rPr>
      </w:pPr>
      <w:r>
        <w:rPr>
          <w:rStyle w:val="Policepardfaut"/>
          <w:rFonts w:ascii="Simplified Arabic" w:hAnsi="Simplified Arabic" w:cs="Simplified Arabic" w:hint="cs"/>
          <w:sz w:val="30"/>
          <w:szCs w:val="30"/>
          <w:rtl/>
          <w:lang w:bidi="ar-DZ"/>
        </w:rPr>
        <w:t>التعرف على فئات المجتمع الزياني ، و ما يميزها من عادات و تقاليد .</w:t>
      </w:r>
    </w:p>
    <w:p w:rsidR="00045895" w:rsidRDefault="00B97332" w:rsidP="00715EA0">
      <w:pPr>
        <w:spacing w:line="360" w:lineRule="auto"/>
        <w:jc w:val="both"/>
        <w:rPr>
          <w:lang w:bidi="ar-DZ"/>
        </w:rPr>
      </w:pPr>
      <w:r>
        <w:rPr>
          <w:rStyle w:val="Policepardfaut"/>
          <w:rFonts w:ascii="Simplified Arabic" w:hAnsi="Simplified Arabic" w:cs="Simplified Arabic" w:hint="cs"/>
          <w:sz w:val="30"/>
          <w:szCs w:val="30"/>
          <w:rtl/>
          <w:lang w:bidi="ar-DZ"/>
        </w:rPr>
        <w:t xml:space="preserve">       و </w:t>
      </w:r>
      <w:r w:rsidR="00045895" w:rsidRPr="0063373F">
        <w:rPr>
          <w:rStyle w:val="Policepardfaut"/>
          <w:rFonts w:ascii="Simplified Arabic" w:hAnsi="Simplified Arabic" w:cs="Simplified Arabic"/>
          <w:sz w:val="30"/>
          <w:szCs w:val="30"/>
          <w:rtl/>
          <w:lang w:bidi="ar-DZ"/>
        </w:rPr>
        <w:t xml:space="preserve">تكمن أهمية الموضوع </w:t>
      </w:r>
      <w:r>
        <w:rPr>
          <w:rStyle w:val="Policepardfaut"/>
          <w:rFonts w:ascii="Simplified Arabic" w:hAnsi="Simplified Arabic" w:cs="Simplified Arabic" w:hint="cs"/>
          <w:sz w:val="30"/>
          <w:szCs w:val="30"/>
          <w:rtl/>
          <w:lang w:bidi="ar-DZ"/>
        </w:rPr>
        <w:t>في كونه يسلط الضوء على الجانب الاجتماعي و الحياتي</w:t>
      </w:r>
      <w:r w:rsidR="00045895" w:rsidRPr="0063373F">
        <w:rPr>
          <w:rStyle w:val="Policepardfaut"/>
          <w:rFonts w:ascii="Simplified Arabic" w:hAnsi="Simplified Arabic" w:cs="Simplified Arabic"/>
          <w:sz w:val="30"/>
          <w:szCs w:val="30"/>
          <w:rtl/>
          <w:lang w:bidi="ar-DZ"/>
        </w:rPr>
        <w:t xml:space="preserve"> </w:t>
      </w:r>
      <w:r>
        <w:rPr>
          <w:rStyle w:val="Policepardfaut"/>
          <w:rFonts w:ascii="Simplified Arabic" w:hAnsi="Simplified Arabic" w:cs="Simplified Arabic" w:hint="cs"/>
          <w:sz w:val="30"/>
          <w:szCs w:val="30"/>
          <w:rtl/>
          <w:lang w:bidi="ar-DZ"/>
        </w:rPr>
        <w:t xml:space="preserve">للمجتمع الزياني بمختلف </w:t>
      </w:r>
      <w:r w:rsidR="00513617">
        <w:rPr>
          <w:rStyle w:val="Policepardfaut"/>
          <w:rFonts w:ascii="Simplified Arabic" w:hAnsi="Simplified Arabic" w:cs="Simplified Arabic" w:hint="cs"/>
          <w:sz w:val="30"/>
          <w:szCs w:val="30"/>
          <w:rtl/>
          <w:lang w:bidi="ar-DZ"/>
        </w:rPr>
        <w:t xml:space="preserve">فئاته </w:t>
      </w:r>
      <w:r w:rsidR="00715EA0">
        <w:rPr>
          <w:rStyle w:val="Policepardfaut"/>
          <w:rFonts w:ascii="Simplified Arabic" w:hAnsi="Simplified Arabic" w:cs="Simplified Arabic" w:hint="cs"/>
          <w:sz w:val="30"/>
          <w:szCs w:val="30"/>
          <w:rtl/>
          <w:lang w:bidi="ar-DZ"/>
        </w:rPr>
        <w:t>و إبراز ما يميزه من عادات و تقاليد</w:t>
      </w:r>
      <w:r w:rsidR="00045895" w:rsidRPr="0063373F">
        <w:rPr>
          <w:rStyle w:val="Policepardfaut"/>
          <w:rFonts w:ascii="Simplified Arabic" w:hAnsi="Simplified Arabic" w:cs="Simplified Arabic"/>
          <w:sz w:val="30"/>
          <w:szCs w:val="30"/>
          <w:rtl/>
          <w:lang w:bidi="ar-DZ"/>
        </w:rPr>
        <w:t xml:space="preserve">، و </w:t>
      </w:r>
      <w:r w:rsidR="00715EA0">
        <w:rPr>
          <w:rStyle w:val="Policepardfaut"/>
          <w:rFonts w:ascii="Simplified Arabic" w:hAnsi="Simplified Arabic" w:cs="Simplified Arabic" w:hint="cs"/>
          <w:sz w:val="30"/>
          <w:szCs w:val="30"/>
          <w:rtl/>
          <w:lang w:bidi="ar-DZ"/>
        </w:rPr>
        <w:t xml:space="preserve">قد </w:t>
      </w:r>
      <w:r w:rsidR="00B657BA">
        <w:rPr>
          <w:rStyle w:val="Policepardfaut"/>
          <w:rFonts w:ascii="Simplified Arabic" w:hAnsi="Simplified Arabic" w:cs="Simplified Arabic" w:hint="cs"/>
          <w:sz w:val="30"/>
          <w:szCs w:val="30"/>
          <w:rtl/>
          <w:lang w:bidi="ar-DZ"/>
        </w:rPr>
        <w:t>تمحور</w:t>
      </w:r>
      <w:r w:rsidR="00715EA0">
        <w:rPr>
          <w:rStyle w:val="Policepardfaut"/>
          <w:rFonts w:ascii="Simplified Arabic" w:hAnsi="Simplified Arabic" w:cs="Simplified Arabic" w:hint="cs"/>
          <w:sz w:val="30"/>
          <w:szCs w:val="30"/>
          <w:rtl/>
          <w:lang w:bidi="ar-DZ"/>
        </w:rPr>
        <w:t>ت</w:t>
      </w:r>
      <w:r w:rsidR="00B657BA">
        <w:rPr>
          <w:rStyle w:val="Policepardfaut"/>
          <w:rFonts w:ascii="Simplified Arabic" w:hAnsi="Simplified Arabic" w:cs="Simplified Arabic" w:hint="cs"/>
          <w:sz w:val="30"/>
          <w:szCs w:val="30"/>
          <w:rtl/>
          <w:lang w:bidi="ar-DZ"/>
        </w:rPr>
        <w:t xml:space="preserve"> الإشكالية الرئيسية لموضوعنا هذا على النحو التالي : </w:t>
      </w:r>
      <w:r w:rsidR="00B657BA" w:rsidRPr="0063373F">
        <w:rPr>
          <w:rStyle w:val="Policepardfaut"/>
          <w:rFonts w:ascii="Simplified Arabic" w:hAnsi="Simplified Arabic" w:cs="Simplified Arabic"/>
          <w:sz w:val="30"/>
          <w:szCs w:val="30"/>
          <w:rtl/>
          <w:lang w:bidi="ar-DZ"/>
        </w:rPr>
        <w:t xml:space="preserve"> </w:t>
      </w:r>
    </w:p>
    <w:p w:rsidR="00045895" w:rsidRDefault="00045895" w:rsidP="003D36FB">
      <w:pPr>
        <w:pStyle w:val="Paragraphedeliste"/>
        <w:numPr>
          <w:ilvl w:val="0"/>
          <w:numId w:val="10"/>
        </w:numPr>
        <w:bidi/>
        <w:spacing w:line="360" w:lineRule="auto"/>
        <w:jc w:val="both"/>
      </w:pPr>
      <w:r>
        <w:rPr>
          <w:rStyle w:val="Policepardfaut"/>
          <w:rFonts w:ascii="Simplified Arabic" w:hAnsi="Simplified Arabic" w:cs="Simplified Arabic"/>
          <w:sz w:val="30"/>
          <w:szCs w:val="30"/>
          <w:rtl/>
          <w:lang w:bidi="ar-DZ"/>
        </w:rPr>
        <w:t xml:space="preserve">ما هي مظاهر الحياة الاجتماعية للدولة الزيانية ؟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و منها تندرج ضمنها الأسئلة الفرعية :</w:t>
      </w:r>
    </w:p>
    <w:p w:rsidR="00045895" w:rsidRDefault="00833F56" w:rsidP="003D36FB">
      <w:pPr>
        <w:pStyle w:val="Paragraphedeliste"/>
        <w:numPr>
          <w:ilvl w:val="0"/>
          <w:numId w:val="10"/>
        </w:numPr>
        <w:bidi/>
        <w:spacing w:line="276" w:lineRule="auto"/>
        <w:jc w:val="both"/>
      </w:pPr>
      <w:r>
        <w:rPr>
          <w:rStyle w:val="Policepardfaut"/>
          <w:rFonts w:ascii="Simplified Arabic" w:hAnsi="Simplified Arabic" w:cs="Simplified Arabic" w:hint="cs"/>
          <w:sz w:val="30"/>
          <w:szCs w:val="30"/>
          <w:rtl/>
          <w:lang w:bidi="ar-DZ"/>
        </w:rPr>
        <w:t>من هم الزيانيون و كيف قامت دولتهم</w:t>
      </w:r>
      <w:r w:rsidR="00045895">
        <w:rPr>
          <w:rStyle w:val="Policepardfaut"/>
          <w:rFonts w:ascii="Simplified Arabic" w:hAnsi="Simplified Arabic" w:cs="Simplified Arabic"/>
          <w:sz w:val="30"/>
          <w:szCs w:val="30"/>
          <w:rtl/>
          <w:lang w:bidi="ar-DZ"/>
        </w:rPr>
        <w:t xml:space="preserve"> ؟</w:t>
      </w:r>
    </w:p>
    <w:p w:rsidR="00045895" w:rsidRDefault="00045895" w:rsidP="00155F83">
      <w:pPr>
        <w:pStyle w:val="Paragraphedeliste"/>
        <w:numPr>
          <w:ilvl w:val="0"/>
          <w:numId w:val="10"/>
        </w:numPr>
        <w:bidi/>
        <w:spacing w:line="276" w:lineRule="auto"/>
        <w:jc w:val="both"/>
      </w:pPr>
      <w:r>
        <w:rPr>
          <w:rStyle w:val="Policepardfaut"/>
          <w:rFonts w:ascii="Simplified Arabic" w:hAnsi="Simplified Arabic" w:cs="Simplified Arabic"/>
          <w:sz w:val="30"/>
          <w:szCs w:val="30"/>
          <w:rtl/>
          <w:lang w:bidi="ar-DZ"/>
        </w:rPr>
        <w:lastRenderedPageBreak/>
        <w:t xml:space="preserve">فيما تمثلت </w:t>
      </w:r>
      <w:r w:rsidR="00155F83">
        <w:rPr>
          <w:rStyle w:val="Policepardfaut"/>
          <w:rFonts w:ascii="Simplified Arabic" w:hAnsi="Simplified Arabic" w:cs="Simplified Arabic" w:hint="cs"/>
          <w:sz w:val="30"/>
          <w:szCs w:val="30"/>
          <w:rtl/>
          <w:lang w:bidi="ar-DZ"/>
        </w:rPr>
        <w:t>فئات</w:t>
      </w:r>
      <w:r>
        <w:rPr>
          <w:rStyle w:val="Policepardfaut"/>
          <w:rFonts w:ascii="Simplified Arabic" w:hAnsi="Simplified Arabic" w:cs="Simplified Arabic"/>
          <w:sz w:val="30"/>
          <w:szCs w:val="30"/>
          <w:rtl/>
          <w:lang w:bidi="ar-DZ"/>
        </w:rPr>
        <w:t xml:space="preserve"> المجتمع الزياني ؟</w:t>
      </w:r>
    </w:p>
    <w:p w:rsidR="00045895" w:rsidRDefault="00045895" w:rsidP="003D36FB">
      <w:pPr>
        <w:pStyle w:val="Paragraphedeliste"/>
        <w:numPr>
          <w:ilvl w:val="0"/>
          <w:numId w:val="10"/>
        </w:numPr>
        <w:bidi/>
        <w:spacing w:line="276" w:lineRule="auto"/>
        <w:jc w:val="both"/>
      </w:pPr>
      <w:r>
        <w:rPr>
          <w:rStyle w:val="Policepardfaut"/>
          <w:rFonts w:ascii="Simplified Arabic" w:hAnsi="Simplified Arabic" w:cs="Simplified Arabic"/>
          <w:sz w:val="30"/>
          <w:szCs w:val="30"/>
          <w:rtl/>
          <w:lang w:bidi="ar-DZ"/>
        </w:rPr>
        <w:t>ما هو التصنيف الطّبقي للمجتمع الزياني ؟</w:t>
      </w:r>
    </w:p>
    <w:p w:rsidR="00045895" w:rsidRDefault="00045895" w:rsidP="003D36FB">
      <w:pPr>
        <w:pStyle w:val="Paragraphedeliste"/>
        <w:numPr>
          <w:ilvl w:val="0"/>
          <w:numId w:val="10"/>
        </w:numPr>
        <w:bidi/>
        <w:spacing w:line="276" w:lineRule="auto"/>
        <w:jc w:val="both"/>
      </w:pPr>
      <w:r>
        <w:rPr>
          <w:rStyle w:val="Policepardfaut"/>
          <w:rFonts w:ascii="Simplified Arabic" w:hAnsi="Simplified Arabic" w:cs="Simplified Arabic"/>
          <w:sz w:val="30"/>
          <w:szCs w:val="30"/>
          <w:rtl/>
          <w:lang w:bidi="ar-DZ"/>
        </w:rPr>
        <w:t>فيما تمثلت مكانة المرأة الزيانية ؟</w:t>
      </w:r>
    </w:p>
    <w:p w:rsidR="00045895" w:rsidRDefault="00045895" w:rsidP="00C61EEC">
      <w:pPr>
        <w:pStyle w:val="Paragraphedeliste"/>
        <w:numPr>
          <w:ilvl w:val="0"/>
          <w:numId w:val="10"/>
        </w:numPr>
        <w:bidi/>
        <w:spacing w:line="276" w:lineRule="auto"/>
        <w:jc w:val="both"/>
      </w:pPr>
      <w:r>
        <w:rPr>
          <w:rStyle w:val="Policepardfaut"/>
          <w:rFonts w:ascii="Simplified Arabic" w:hAnsi="Simplified Arabic" w:cs="Simplified Arabic"/>
          <w:sz w:val="30"/>
          <w:szCs w:val="30"/>
          <w:rtl/>
          <w:lang w:bidi="ar-DZ"/>
        </w:rPr>
        <w:t xml:space="preserve">ما هي العادات الأخرى السائدة </w:t>
      </w:r>
      <w:r w:rsidR="00C61EEC">
        <w:rPr>
          <w:rStyle w:val="Policepardfaut"/>
          <w:rFonts w:ascii="Simplified Arabic" w:hAnsi="Simplified Arabic" w:cs="Simplified Arabic" w:hint="cs"/>
          <w:sz w:val="30"/>
          <w:szCs w:val="30"/>
          <w:rtl/>
          <w:lang w:bidi="ar-DZ"/>
        </w:rPr>
        <w:t>في المجتمع الزياني</w:t>
      </w:r>
      <w:r>
        <w:rPr>
          <w:rStyle w:val="Policepardfaut"/>
          <w:rFonts w:ascii="Simplified Arabic" w:hAnsi="Simplified Arabic" w:cs="Simplified Arabic"/>
          <w:sz w:val="30"/>
          <w:szCs w:val="30"/>
          <w:rtl/>
          <w:lang w:bidi="ar-DZ"/>
        </w:rPr>
        <w:t xml:space="preserve"> ؟ </w:t>
      </w:r>
    </w:p>
    <w:p w:rsidR="00045895" w:rsidRDefault="00045895" w:rsidP="00124E74">
      <w:pPr>
        <w:spacing w:line="360" w:lineRule="auto"/>
        <w:jc w:val="both"/>
      </w:pPr>
      <w:r>
        <w:rPr>
          <w:rStyle w:val="Policepardfaut"/>
          <w:rFonts w:ascii="Simplified Arabic" w:hAnsi="Simplified Arabic" w:cs="Simplified Arabic"/>
          <w:sz w:val="30"/>
          <w:szCs w:val="30"/>
          <w:rtl/>
          <w:lang w:bidi="ar-DZ"/>
        </w:rPr>
        <w:t xml:space="preserve">      </w:t>
      </w:r>
      <w:r w:rsidR="00366D8C">
        <w:rPr>
          <w:rStyle w:val="Policepardfaut"/>
          <w:rFonts w:ascii="Simplified Arabic" w:hAnsi="Simplified Arabic" w:cs="Simplified Arabic" w:hint="cs"/>
          <w:sz w:val="30"/>
          <w:szCs w:val="30"/>
          <w:rtl/>
          <w:lang w:bidi="ar-DZ"/>
        </w:rPr>
        <w:t xml:space="preserve">و بناء على ما توفّر لنا من معلومات مستسقاة من المصادر و المراجع </w:t>
      </w:r>
      <w:r>
        <w:rPr>
          <w:rStyle w:val="Policepardfaut"/>
          <w:rFonts w:ascii="Simplified Arabic" w:hAnsi="Simplified Arabic" w:cs="Simplified Arabic"/>
          <w:sz w:val="30"/>
          <w:szCs w:val="30"/>
          <w:rtl/>
          <w:lang w:bidi="ar-DZ"/>
        </w:rPr>
        <w:t>قمنا بتقسيم دراستنا إلى مقدمة و ثلاث فصول ثم تليها الخاتمة التي لخّصت أهم النتائج</w:t>
      </w:r>
      <w:r w:rsidR="00124E74">
        <w:rPr>
          <w:rStyle w:val="Policepardfaut"/>
          <w:rFonts w:ascii="Simplified Arabic" w:hAnsi="Simplified Arabic" w:cs="Simplified Arabic"/>
          <w:sz w:val="30"/>
          <w:szCs w:val="30"/>
          <w:rtl/>
          <w:lang w:bidi="ar-DZ"/>
        </w:rPr>
        <w:t xml:space="preserve"> التي توصّلنا إليها في دراستنا</w:t>
      </w:r>
      <w:r w:rsidR="00124E74">
        <w:rPr>
          <w:rStyle w:val="Policepardfaut"/>
          <w:rFonts w:ascii="Simplified Arabic" w:hAnsi="Simplified Arabic" w:cs="Simplified Arabic" w:hint="cs"/>
          <w:sz w:val="30"/>
          <w:szCs w:val="30"/>
          <w:rtl/>
          <w:lang w:bidi="ar-DZ"/>
        </w:rPr>
        <w:t>.</w:t>
      </w:r>
    </w:p>
    <w:p w:rsidR="00045895" w:rsidRDefault="00045895" w:rsidP="00CF0F03">
      <w:pPr>
        <w:pStyle w:val="Paragraphedeliste"/>
        <w:numPr>
          <w:ilvl w:val="0"/>
          <w:numId w:val="11"/>
        </w:numPr>
        <w:bidi/>
        <w:spacing w:line="360" w:lineRule="auto"/>
        <w:jc w:val="both"/>
      </w:pPr>
      <w:r>
        <w:rPr>
          <w:rStyle w:val="Policepardfaut"/>
          <w:rFonts w:ascii="Simplified Arabic" w:hAnsi="Simplified Arabic" w:cs="Simplified Arabic"/>
          <w:b/>
          <w:bCs/>
          <w:sz w:val="30"/>
          <w:szCs w:val="30"/>
          <w:rtl/>
          <w:lang w:bidi="ar-DZ"/>
        </w:rPr>
        <w:t xml:space="preserve">الفصل الأول : </w:t>
      </w:r>
      <w:r>
        <w:rPr>
          <w:rStyle w:val="Policepardfaut"/>
          <w:rFonts w:ascii="Simplified Arabic" w:hAnsi="Simplified Arabic" w:cs="Simplified Arabic"/>
          <w:sz w:val="30"/>
          <w:szCs w:val="30"/>
          <w:rtl/>
          <w:lang w:bidi="ar-DZ"/>
        </w:rPr>
        <w:t xml:space="preserve">بعنوان " نبذة تاريخية عن الدولة الزيانية "  تناولنا فيه </w:t>
      </w:r>
      <w:r w:rsidR="00243847">
        <w:rPr>
          <w:rStyle w:val="Policepardfaut"/>
          <w:rFonts w:ascii="Simplified Arabic" w:hAnsi="Simplified Arabic" w:cs="Simplified Arabic" w:hint="cs"/>
          <w:sz w:val="30"/>
          <w:szCs w:val="30"/>
          <w:rtl/>
          <w:lang w:bidi="ar-DZ"/>
        </w:rPr>
        <w:t>ثلاث</w:t>
      </w:r>
      <w:r w:rsidR="00CF0F03">
        <w:rPr>
          <w:rStyle w:val="Policepardfaut"/>
          <w:rFonts w:ascii="Simplified Arabic" w:hAnsi="Simplified Arabic" w:cs="Simplified Arabic" w:hint="cs"/>
          <w:sz w:val="30"/>
          <w:szCs w:val="30"/>
          <w:rtl/>
          <w:lang w:bidi="ar-DZ"/>
        </w:rPr>
        <w:t>ة</w:t>
      </w:r>
      <w:r w:rsidR="00243847">
        <w:rPr>
          <w:rStyle w:val="Policepardfaut"/>
          <w:rFonts w:ascii="Simplified Arabic" w:hAnsi="Simplified Arabic" w:cs="Simplified Arabic" w:hint="cs"/>
          <w:sz w:val="30"/>
          <w:szCs w:val="30"/>
          <w:rtl/>
          <w:lang w:bidi="ar-DZ"/>
        </w:rPr>
        <w:t xml:space="preserve"> عناصر </w:t>
      </w:r>
      <w:r w:rsidR="00D54A54">
        <w:rPr>
          <w:rStyle w:val="Policepardfaut"/>
          <w:rFonts w:ascii="Simplified Arabic" w:hAnsi="Simplified Arabic" w:cs="Simplified Arabic" w:hint="cs"/>
          <w:sz w:val="30"/>
          <w:szCs w:val="30"/>
          <w:rtl/>
          <w:lang w:bidi="ar-DZ"/>
        </w:rPr>
        <w:t xml:space="preserve">تطرقنا </w:t>
      </w:r>
      <w:r w:rsidR="00CF0F03">
        <w:rPr>
          <w:rStyle w:val="Policepardfaut"/>
          <w:rFonts w:ascii="Simplified Arabic" w:hAnsi="Simplified Arabic" w:cs="Simplified Arabic" w:hint="cs"/>
          <w:sz w:val="30"/>
          <w:szCs w:val="30"/>
          <w:rtl/>
          <w:lang w:bidi="ar-DZ"/>
        </w:rPr>
        <w:t xml:space="preserve">فيها </w:t>
      </w:r>
      <w:r w:rsidR="00D54A54">
        <w:rPr>
          <w:rStyle w:val="Policepardfaut"/>
          <w:rFonts w:ascii="Simplified Arabic" w:hAnsi="Simplified Arabic" w:cs="Simplified Arabic" w:hint="cs"/>
          <w:sz w:val="30"/>
          <w:szCs w:val="30"/>
          <w:rtl/>
          <w:lang w:bidi="ar-DZ"/>
        </w:rPr>
        <w:t xml:space="preserve">إلى </w:t>
      </w:r>
      <w:r w:rsidRPr="00D54A54">
        <w:rPr>
          <w:rStyle w:val="Policepardfaut"/>
          <w:rFonts w:ascii="Simplified Arabic" w:hAnsi="Simplified Arabic" w:cs="Simplified Arabic"/>
          <w:sz w:val="30"/>
          <w:szCs w:val="30"/>
          <w:rtl/>
          <w:lang w:bidi="ar-DZ"/>
        </w:rPr>
        <w:t>المو</w:t>
      </w:r>
      <w:r w:rsidR="00170637">
        <w:rPr>
          <w:rStyle w:val="Policepardfaut"/>
          <w:rFonts w:ascii="Simplified Arabic" w:hAnsi="Simplified Arabic" w:cs="Simplified Arabic"/>
          <w:sz w:val="30"/>
          <w:szCs w:val="30"/>
          <w:rtl/>
          <w:lang w:bidi="ar-DZ"/>
        </w:rPr>
        <w:t>قع الجغرافي للدولة الزيانية ،</w:t>
      </w:r>
      <w:r w:rsidR="00170637">
        <w:rPr>
          <w:rStyle w:val="Policepardfaut"/>
          <w:rFonts w:ascii="Simplified Arabic" w:hAnsi="Simplified Arabic" w:cs="Simplified Arabic" w:hint="cs"/>
          <w:sz w:val="30"/>
          <w:szCs w:val="30"/>
          <w:rtl/>
          <w:lang w:bidi="ar-DZ"/>
        </w:rPr>
        <w:t xml:space="preserve"> و</w:t>
      </w:r>
      <w:r w:rsidRPr="00D54A54">
        <w:rPr>
          <w:rStyle w:val="Policepardfaut"/>
          <w:rFonts w:ascii="Simplified Arabic" w:hAnsi="Simplified Arabic" w:cs="Simplified Arabic"/>
          <w:sz w:val="30"/>
          <w:szCs w:val="30"/>
          <w:rtl/>
          <w:lang w:bidi="ar-DZ"/>
        </w:rPr>
        <w:t xml:space="preserve"> أصل بن</w:t>
      </w:r>
      <w:r w:rsidR="00170637">
        <w:rPr>
          <w:rStyle w:val="Policepardfaut"/>
          <w:rFonts w:ascii="Simplified Arabic" w:hAnsi="Simplified Arabic" w:cs="Simplified Arabic" w:hint="cs"/>
          <w:sz w:val="30"/>
          <w:szCs w:val="30"/>
          <w:rtl/>
          <w:lang w:bidi="ar-DZ"/>
        </w:rPr>
        <w:t>ي</w:t>
      </w:r>
      <w:r w:rsidR="00170637">
        <w:rPr>
          <w:rStyle w:val="Policepardfaut"/>
          <w:rFonts w:ascii="Simplified Arabic" w:hAnsi="Simplified Arabic" w:cs="Simplified Arabic"/>
          <w:sz w:val="30"/>
          <w:szCs w:val="30"/>
          <w:rtl/>
          <w:lang w:bidi="ar-DZ"/>
        </w:rPr>
        <w:t xml:space="preserve"> زيان</w:t>
      </w:r>
      <w:r w:rsidR="00170637">
        <w:rPr>
          <w:rStyle w:val="Policepardfaut"/>
          <w:rFonts w:ascii="Simplified Arabic" w:hAnsi="Simplified Arabic" w:cs="Simplified Arabic" w:hint="cs"/>
          <w:sz w:val="30"/>
          <w:szCs w:val="30"/>
          <w:rtl/>
          <w:lang w:bidi="ar-DZ"/>
        </w:rPr>
        <w:t xml:space="preserve"> </w:t>
      </w:r>
      <w:r w:rsidRPr="00D54A54">
        <w:rPr>
          <w:rStyle w:val="Policepardfaut"/>
          <w:rFonts w:ascii="Simplified Arabic" w:hAnsi="Simplified Arabic" w:cs="Simplified Arabic"/>
          <w:sz w:val="30"/>
          <w:szCs w:val="30"/>
          <w:rtl/>
          <w:lang w:bidi="ar-DZ"/>
        </w:rPr>
        <w:t xml:space="preserve">الذين اختلف في </w:t>
      </w:r>
      <w:r w:rsidR="005921BC">
        <w:rPr>
          <w:rStyle w:val="Policepardfaut"/>
          <w:rFonts w:ascii="Simplified Arabic" w:hAnsi="Simplified Arabic" w:cs="Simplified Arabic" w:hint="cs"/>
          <w:sz w:val="30"/>
          <w:szCs w:val="30"/>
          <w:rtl/>
          <w:lang w:bidi="ar-DZ"/>
        </w:rPr>
        <w:t>نسبهم</w:t>
      </w:r>
      <w:r w:rsidRPr="00D54A54">
        <w:rPr>
          <w:rStyle w:val="Policepardfaut"/>
          <w:rFonts w:ascii="Simplified Arabic" w:hAnsi="Simplified Arabic" w:cs="Simplified Arabic"/>
          <w:sz w:val="30"/>
          <w:szCs w:val="30"/>
          <w:rtl/>
          <w:lang w:bidi="ar-DZ"/>
        </w:rPr>
        <w:t xml:space="preserve"> بعض المؤرخين من أمثال : ابن خلدون و أخيه يحي ، ثم مؤسس الدولة و هو يغمراسن بن زيان سنة 633 ه ، و ذلك بعد وفاة أخيه ، و استقل بالدولة الزيانية عن الدولة الموحدية </w:t>
      </w:r>
      <w:r w:rsidR="00CF0F03">
        <w:rPr>
          <w:rStyle w:val="Policepardfaut"/>
          <w:rFonts w:ascii="Simplified Arabic" w:hAnsi="Simplified Arabic" w:cs="Simplified Arabic" w:hint="cs"/>
          <w:sz w:val="30"/>
          <w:szCs w:val="30"/>
          <w:rtl/>
          <w:lang w:bidi="ar-DZ"/>
        </w:rPr>
        <w:t xml:space="preserve">      </w:t>
      </w:r>
      <w:r w:rsidR="00F52642">
        <w:rPr>
          <w:rStyle w:val="Policepardfaut"/>
          <w:rFonts w:ascii="Simplified Arabic" w:hAnsi="Simplified Arabic" w:cs="Simplified Arabic" w:hint="cs"/>
          <w:sz w:val="30"/>
          <w:szCs w:val="30"/>
          <w:rtl/>
          <w:lang w:bidi="ar-DZ"/>
        </w:rPr>
        <w:t xml:space="preserve">و كان له الفضل في تكوين دولة بني عبد الواد </w:t>
      </w:r>
      <w:r w:rsidRPr="00D54A54">
        <w:rPr>
          <w:rStyle w:val="Policepardfaut"/>
          <w:rFonts w:ascii="Simplified Arabic" w:hAnsi="Simplified Arabic" w:cs="Simplified Arabic"/>
          <w:sz w:val="30"/>
          <w:szCs w:val="30"/>
          <w:rtl/>
          <w:lang w:bidi="ar-DZ"/>
        </w:rPr>
        <w:t>، و قيام الدولة</w:t>
      </w:r>
      <w:r w:rsidR="00062CE2">
        <w:rPr>
          <w:rStyle w:val="Policepardfaut"/>
          <w:rFonts w:ascii="Simplified Arabic" w:hAnsi="Simplified Arabic" w:cs="Simplified Arabic" w:hint="cs"/>
          <w:sz w:val="30"/>
          <w:szCs w:val="30"/>
          <w:rtl/>
          <w:lang w:bidi="ar-DZ"/>
        </w:rPr>
        <w:t xml:space="preserve">  التي مرت بمراحل تميزت كل مرحلة عن الأخرى بأحداث و تطورات </w:t>
      </w:r>
      <w:r w:rsidR="006401F5" w:rsidRPr="006401F5">
        <w:rPr>
          <w:rStyle w:val="Policepardfaut"/>
          <w:rFonts w:ascii="Simplified Arabic" w:hAnsi="Simplified Arabic" w:cs="Simplified Arabic" w:hint="cs"/>
          <w:sz w:val="30"/>
          <w:szCs w:val="30"/>
          <w:rtl/>
        </w:rPr>
        <w:t xml:space="preserve">مست الجانب الاجتماعي و السياسي </w:t>
      </w:r>
      <w:r w:rsidR="006401F5">
        <w:rPr>
          <w:rStyle w:val="Policepardfaut"/>
          <w:rFonts w:ascii="Simplified Arabic" w:hAnsi="Simplified Arabic" w:cs="Simplified Arabic" w:hint="cs"/>
          <w:sz w:val="30"/>
          <w:szCs w:val="30"/>
          <w:rtl/>
        </w:rPr>
        <w:t>.</w:t>
      </w:r>
    </w:p>
    <w:p w:rsidR="00045895" w:rsidRDefault="00045895" w:rsidP="003D36FB">
      <w:pPr>
        <w:pStyle w:val="Paragraphedeliste"/>
        <w:numPr>
          <w:ilvl w:val="0"/>
          <w:numId w:val="12"/>
        </w:numPr>
        <w:bidi/>
        <w:spacing w:line="360" w:lineRule="auto"/>
        <w:jc w:val="both"/>
      </w:pPr>
      <w:r>
        <w:rPr>
          <w:rStyle w:val="Policepardfaut"/>
          <w:rFonts w:ascii="Simplified Arabic" w:hAnsi="Simplified Arabic" w:cs="Simplified Arabic"/>
          <w:b/>
          <w:bCs/>
          <w:sz w:val="30"/>
          <w:szCs w:val="30"/>
          <w:rtl/>
          <w:lang w:bidi="ar-DZ"/>
        </w:rPr>
        <w:t xml:space="preserve">الفصل الثاني : </w:t>
      </w:r>
      <w:r>
        <w:rPr>
          <w:rStyle w:val="Policepardfaut"/>
          <w:rFonts w:ascii="Simplified Arabic" w:hAnsi="Simplified Arabic" w:cs="Simplified Arabic"/>
          <w:sz w:val="30"/>
          <w:szCs w:val="30"/>
          <w:rtl/>
          <w:lang w:bidi="ar-DZ"/>
        </w:rPr>
        <w:t>بعنوان " التركيبة السكانية و الاجتماعية للدولة الزيانية " و تضمن ثلاث</w:t>
      </w:r>
      <w:r w:rsidR="00CF0F03">
        <w:rPr>
          <w:rStyle w:val="Policepardfaut"/>
          <w:rFonts w:ascii="Simplified Arabic" w:hAnsi="Simplified Arabic" w:cs="Simplified Arabic" w:hint="cs"/>
          <w:sz w:val="30"/>
          <w:szCs w:val="30"/>
          <w:rtl/>
          <w:lang w:bidi="ar-DZ"/>
        </w:rPr>
        <w:t>ة</w:t>
      </w:r>
      <w:r>
        <w:rPr>
          <w:rStyle w:val="Policepardfaut"/>
          <w:rFonts w:ascii="Simplified Arabic" w:hAnsi="Simplified Arabic" w:cs="Simplified Arabic"/>
          <w:sz w:val="30"/>
          <w:szCs w:val="30"/>
          <w:rtl/>
          <w:lang w:bidi="ar-DZ"/>
        </w:rPr>
        <w:t xml:space="preserve"> </w:t>
      </w:r>
    </w:p>
    <w:p w:rsidR="00045895" w:rsidRDefault="006401F5" w:rsidP="00024C6B">
      <w:pPr>
        <w:spacing w:line="360" w:lineRule="auto"/>
        <w:ind w:left="360"/>
        <w:jc w:val="both"/>
      </w:pPr>
      <w:r>
        <w:rPr>
          <w:rStyle w:val="Policepardfaut"/>
          <w:rFonts w:ascii="Simplified Arabic" w:hAnsi="Simplified Arabic" w:cs="Simplified Arabic" w:hint="cs"/>
          <w:sz w:val="30"/>
          <w:szCs w:val="30"/>
          <w:rtl/>
          <w:lang w:bidi="ar-DZ"/>
        </w:rPr>
        <w:t>عناصر</w:t>
      </w:r>
      <w:r w:rsidR="00CF0F03">
        <w:rPr>
          <w:rStyle w:val="Policepardfaut"/>
          <w:rFonts w:ascii="Simplified Arabic" w:hAnsi="Simplified Arabic" w:cs="Simplified Arabic" w:hint="cs"/>
          <w:sz w:val="30"/>
          <w:szCs w:val="30"/>
          <w:rtl/>
          <w:lang w:bidi="ar-DZ"/>
        </w:rPr>
        <w:t xml:space="preserve"> تناولنا فيها عناصر</w:t>
      </w:r>
      <w:r w:rsidR="00CF0F03">
        <w:rPr>
          <w:rFonts w:hint="cs"/>
          <w:rtl/>
          <w:lang w:bidi="ar-DZ"/>
        </w:rPr>
        <w:t xml:space="preserve"> </w:t>
      </w:r>
      <w:r w:rsidR="00CF0F03">
        <w:rPr>
          <w:rStyle w:val="Policepardfaut"/>
          <w:rFonts w:ascii="Simplified Arabic" w:hAnsi="Simplified Arabic" w:cs="Simplified Arabic"/>
          <w:sz w:val="30"/>
          <w:szCs w:val="30"/>
          <w:rtl/>
          <w:lang w:bidi="ar-DZ"/>
        </w:rPr>
        <w:t>المجتمع الزياني ، بد</w:t>
      </w:r>
      <w:r w:rsidR="00CF0F03">
        <w:rPr>
          <w:rStyle w:val="Policepardfaut"/>
          <w:rFonts w:ascii="Simplified Arabic" w:hAnsi="Simplified Arabic" w:cs="Simplified Arabic" w:hint="cs"/>
          <w:sz w:val="30"/>
          <w:szCs w:val="30"/>
          <w:rtl/>
          <w:lang w:bidi="ar-DZ"/>
        </w:rPr>
        <w:t>ءا</w:t>
      </w:r>
      <w:r w:rsidR="00045895">
        <w:rPr>
          <w:rStyle w:val="Policepardfaut"/>
          <w:rFonts w:ascii="Simplified Arabic" w:hAnsi="Simplified Arabic" w:cs="Simplified Arabic"/>
          <w:sz w:val="30"/>
          <w:szCs w:val="30"/>
          <w:rtl/>
          <w:lang w:bidi="ar-DZ"/>
        </w:rPr>
        <w:t xml:space="preserve"> بالبربر الذين يعتبرون النواة الأساسية للدولة الزيانية ثم العنصر العربي كالفاتحين و بنو هلال </w:t>
      </w:r>
      <w:r w:rsidR="003E49F0">
        <w:rPr>
          <w:rStyle w:val="Policepardfaut"/>
          <w:rFonts w:ascii="Simplified Arabic" w:hAnsi="Simplified Arabic" w:cs="Simplified Arabic" w:hint="cs"/>
          <w:sz w:val="30"/>
          <w:szCs w:val="30"/>
          <w:rtl/>
          <w:lang w:bidi="ar-DZ"/>
        </w:rPr>
        <w:t xml:space="preserve">، بني سليم و المعقل </w:t>
      </w:r>
      <w:r w:rsidR="00045895">
        <w:rPr>
          <w:rStyle w:val="Policepardfaut"/>
          <w:rFonts w:ascii="Simplified Arabic" w:hAnsi="Simplified Arabic" w:cs="Simplified Arabic"/>
          <w:sz w:val="30"/>
          <w:szCs w:val="30"/>
          <w:rtl/>
          <w:lang w:bidi="ar-DZ"/>
        </w:rPr>
        <w:t xml:space="preserve">، كما أشرنا إلى أهل الذّمة و عناصر أخرى كالأندلسيون </w:t>
      </w:r>
      <w:r w:rsidR="003E49F0">
        <w:rPr>
          <w:rStyle w:val="Policepardfaut"/>
          <w:rFonts w:ascii="Simplified Arabic" w:hAnsi="Simplified Arabic" w:cs="Simplified Arabic" w:hint="cs"/>
          <w:sz w:val="30"/>
          <w:szCs w:val="30"/>
          <w:rtl/>
          <w:lang w:bidi="ar-DZ"/>
        </w:rPr>
        <w:t xml:space="preserve">، كما </w:t>
      </w:r>
      <w:r w:rsidR="00DD0493">
        <w:rPr>
          <w:rStyle w:val="Policepardfaut"/>
          <w:rFonts w:ascii="Simplified Arabic" w:hAnsi="Simplified Arabic" w:cs="Simplified Arabic" w:hint="cs"/>
          <w:sz w:val="30"/>
          <w:szCs w:val="30"/>
          <w:rtl/>
          <w:lang w:bidi="ar-DZ"/>
        </w:rPr>
        <w:t>تحدّثنا في العنصر الثاني عن فئات</w:t>
      </w:r>
      <w:r w:rsidR="00024C6B">
        <w:rPr>
          <w:rStyle w:val="Policepardfaut"/>
          <w:rFonts w:ascii="Simplified Arabic" w:hAnsi="Simplified Arabic" w:cs="Simplified Arabic"/>
          <w:sz w:val="30"/>
          <w:szCs w:val="30"/>
          <w:rtl/>
          <w:lang w:bidi="ar-DZ"/>
        </w:rPr>
        <w:t xml:space="preserve"> المجتمع الزياني </w:t>
      </w:r>
      <w:r w:rsidR="00045895">
        <w:rPr>
          <w:rStyle w:val="Policepardfaut"/>
          <w:rFonts w:ascii="Simplified Arabic" w:hAnsi="Simplified Arabic" w:cs="Simplified Arabic"/>
          <w:sz w:val="30"/>
          <w:szCs w:val="30"/>
          <w:rtl/>
          <w:lang w:bidi="ar-DZ"/>
        </w:rPr>
        <w:t>الذي ينقسم إلى قسمين:</w:t>
      </w:r>
    </w:p>
    <w:p w:rsidR="00045895" w:rsidRDefault="009270D9" w:rsidP="009270D9">
      <w:pPr>
        <w:spacing w:line="360" w:lineRule="auto"/>
        <w:jc w:val="both"/>
      </w:pPr>
      <w:r>
        <w:rPr>
          <w:rStyle w:val="Policepardfaut"/>
          <w:rFonts w:ascii="Simplified Arabic" w:hAnsi="Simplified Arabic" w:cs="Simplified Arabic" w:hint="cs"/>
          <w:sz w:val="30"/>
          <w:szCs w:val="30"/>
          <w:rtl/>
          <w:lang w:bidi="ar-DZ"/>
        </w:rPr>
        <w:lastRenderedPageBreak/>
        <w:t>فئة</w:t>
      </w:r>
      <w:r w:rsidR="0037137F">
        <w:rPr>
          <w:rStyle w:val="Policepardfaut"/>
          <w:rFonts w:ascii="Simplified Arabic" w:hAnsi="Simplified Arabic" w:cs="Simplified Arabic"/>
          <w:sz w:val="30"/>
          <w:szCs w:val="30"/>
          <w:rtl/>
          <w:lang w:bidi="ar-DZ"/>
        </w:rPr>
        <w:t xml:space="preserve"> الخاصة</w:t>
      </w:r>
      <w:r w:rsidR="00045895" w:rsidRPr="0037137F">
        <w:rPr>
          <w:rStyle w:val="Policepardfaut"/>
          <w:rFonts w:ascii="Simplified Arabic" w:hAnsi="Simplified Arabic" w:cs="Simplified Arabic"/>
          <w:sz w:val="30"/>
          <w:szCs w:val="30"/>
          <w:rtl/>
          <w:lang w:bidi="ar-DZ"/>
        </w:rPr>
        <w:t xml:space="preserve"> </w:t>
      </w:r>
      <w:r w:rsidR="00045895">
        <w:rPr>
          <w:rStyle w:val="Policepardfaut"/>
          <w:rFonts w:ascii="Simplified Arabic" w:hAnsi="Simplified Arabic" w:cs="Simplified Arabic"/>
          <w:sz w:val="30"/>
          <w:szCs w:val="30"/>
          <w:rtl/>
          <w:lang w:bidi="ar-DZ"/>
        </w:rPr>
        <w:t>متمثلة في فئة الحكام ، فئة الأشراف ، العلماء</w:t>
      </w:r>
      <w:r w:rsidR="0037137F">
        <w:rPr>
          <w:rStyle w:val="Policepardfaut"/>
          <w:rFonts w:ascii="Simplified Arabic" w:hAnsi="Simplified Arabic" w:cs="Simplified Arabic"/>
          <w:sz w:val="30"/>
          <w:szCs w:val="30"/>
          <w:rtl/>
          <w:lang w:bidi="ar-DZ"/>
        </w:rPr>
        <w:t xml:space="preserve"> و الفقهاء ، فئة المتصوفة ، </w:t>
      </w:r>
      <w:r w:rsidR="00306D89">
        <w:rPr>
          <w:rStyle w:val="Policepardfaut"/>
          <w:rFonts w:ascii="Simplified Arabic" w:hAnsi="Simplified Arabic" w:cs="Simplified Arabic"/>
          <w:sz w:val="30"/>
          <w:szCs w:val="30"/>
          <w:rtl/>
          <w:lang w:bidi="ar-DZ"/>
        </w:rPr>
        <w:t xml:space="preserve">و فئة الجنود </w:t>
      </w:r>
      <w:r w:rsidR="00306D89">
        <w:rPr>
          <w:rStyle w:val="Policepardfaut"/>
          <w:rFonts w:ascii="Simplified Arabic" w:hAnsi="Simplified Arabic" w:cs="Simplified Arabic" w:hint="cs"/>
          <w:sz w:val="30"/>
          <w:szCs w:val="30"/>
          <w:rtl/>
          <w:lang w:bidi="ar-DZ"/>
        </w:rPr>
        <w:t xml:space="preserve">، </w:t>
      </w:r>
      <w:r w:rsidR="00306D89">
        <w:rPr>
          <w:rStyle w:val="Policepardfaut"/>
          <w:rFonts w:ascii="Simplified Arabic" w:hAnsi="Simplified Arabic" w:cs="Simplified Arabic"/>
          <w:sz w:val="30"/>
          <w:szCs w:val="30"/>
          <w:rtl/>
          <w:lang w:bidi="ar-DZ"/>
        </w:rPr>
        <w:t>ال</w:t>
      </w:r>
      <w:r>
        <w:rPr>
          <w:rStyle w:val="Policepardfaut"/>
          <w:rFonts w:ascii="Simplified Arabic" w:hAnsi="Simplified Arabic" w:cs="Simplified Arabic" w:hint="cs"/>
          <w:sz w:val="30"/>
          <w:szCs w:val="30"/>
          <w:rtl/>
          <w:lang w:bidi="ar-DZ"/>
        </w:rPr>
        <w:t>فئة</w:t>
      </w:r>
      <w:r w:rsidR="00306D89">
        <w:rPr>
          <w:rStyle w:val="Policepardfaut"/>
          <w:rFonts w:ascii="Simplified Arabic" w:hAnsi="Simplified Arabic" w:cs="Simplified Arabic"/>
          <w:sz w:val="30"/>
          <w:szCs w:val="30"/>
          <w:rtl/>
          <w:lang w:bidi="ar-DZ"/>
        </w:rPr>
        <w:t xml:space="preserve"> العامة</w:t>
      </w:r>
      <w:r w:rsidR="00045895">
        <w:rPr>
          <w:rStyle w:val="Policepardfaut"/>
          <w:rFonts w:ascii="Simplified Arabic" w:hAnsi="Simplified Arabic" w:cs="Simplified Arabic"/>
          <w:sz w:val="30"/>
          <w:szCs w:val="30"/>
          <w:rtl/>
          <w:lang w:bidi="ar-DZ"/>
        </w:rPr>
        <w:t xml:space="preserve"> </w:t>
      </w:r>
      <w:r w:rsidR="00EE4997">
        <w:rPr>
          <w:rStyle w:val="Policepardfaut"/>
          <w:rFonts w:ascii="Simplified Arabic" w:hAnsi="Simplified Arabic" w:cs="Simplified Arabic" w:hint="cs"/>
          <w:sz w:val="30"/>
          <w:szCs w:val="30"/>
          <w:rtl/>
          <w:lang w:bidi="ar-DZ"/>
        </w:rPr>
        <w:t xml:space="preserve">تتكون من </w:t>
      </w:r>
      <w:r w:rsidR="00045895">
        <w:rPr>
          <w:rStyle w:val="Policepardfaut"/>
          <w:rFonts w:ascii="Simplified Arabic" w:hAnsi="Simplified Arabic" w:cs="Simplified Arabic"/>
          <w:sz w:val="30"/>
          <w:szCs w:val="30"/>
          <w:rtl/>
          <w:lang w:bidi="ar-DZ"/>
        </w:rPr>
        <w:t xml:space="preserve">فئة </w:t>
      </w:r>
      <w:r w:rsidR="00D2569E">
        <w:rPr>
          <w:rStyle w:val="Policepardfaut"/>
          <w:rFonts w:ascii="Simplified Arabic" w:hAnsi="Simplified Arabic" w:cs="Simplified Arabic"/>
          <w:sz w:val="30"/>
          <w:szCs w:val="30"/>
          <w:rtl/>
          <w:lang w:bidi="ar-DZ"/>
        </w:rPr>
        <w:t>العبيد ، فئة الفقراء و المعوزين</w:t>
      </w:r>
      <w:r w:rsidR="00D2569E">
        <w:rPr>
          <w:rStyle w:val="Policepardfaut"/>
          <w:rFonts w:ascii="Simplified Arabic" w:hAnsi="Simplified Arabic" w:cs="Simplified Arabic" w:hint="cs"/>
          <w:sz w:val="30"/>
          <w:szCs w:val="30"/>
          <w:rtl/>
          <w:lang w:bidi="ar-DZ"/>
        </w:rPr>
        <w:t xml:space="preserve">، </w:t>
      </w:r>
      <w:r w:rsidR="00862C68">
        <w:rPr>
          <w:rStyle w:val="Policepardfaut"/>
          <w:rFonts w:ascii="Simplified Arabic" w:hAnsi="Simplified Arabic" w:cs="Simplified Arabic" w:hint="cs"/>
          <w:sz w:val="30"/>
          <w:szCs w:val="30"/>
          <w:rtl/>
          <w:lang w:bidi="ar-DZ"/>
        </w:rPr>
        <w:t>ثم تطرّقنا</w:t>
      </w:r>
      <w:r w:rsidR="00045895">
        <w:rPr>
          <w:rStyle w:val="Policepardfaut"/>
          <w:rFonts w:ascii="Simplified Arabic" w:hAnsi="Simplified Arabic" w:cs="Simplified Arabic"/>
          <w:sz w:val="30"/>
          <w:szCs w:val="30"/>
          <w:rtl/>
          <w:lang w:bidi="ar-DZ"/>
        </w:rPr>
        <w:t xml:space="preserve"> فيه</w:t>
      </w:r>
      <w:r w:rsidR="00862C68">
        <w:rPr>
          <w:rStyle w:val="Policepardfaut"/>
          <w:rFonts w:ascii="Simplified Arabic" w:hAnsi="Simplified Arabic" w:cs="Simplified Arabic" w:hint="cs"/>
          <w:sz w:val="30"/>
          <w:szCs w:val="30"/>
          <w:rtl/>
          <w:lang w:bidi="ar-DZ"/>
        </w:rPr>
        <w:t xml:space="preserve"> إلى</w:t>
      </w:r>
      <w:r w:rsidR="00045895">
        <w:rPr>
          <w:rStyle w:val="Policepardfaut"/>
          <w:rFonts w:ascii="Simplified Arabic" w:hAnsi="Simplified Arabic" w:cs="Simplified Arabic"/>
          <w:sz w:val="30"/>
          <w:szCs w:val="30"/>
          <w:rtl/>
          <w:lang w:bidi="ar-DZ"/>
        </w:rPr>
        <w:t xml:space="preserve"> مكانة المرأة في المجتمع الزياني . </w:t>
      </w:r>
    </w:p>
    <w:p w:rsidR="00045895" w:rsidRDefault="00045895" w:rsidP="00720FD1">
      <w:pPr>
        <w:pStyle w:val="Paragraphedeliste"/>
        <w:numPr>
          <w:ilvl w:val="0"/>
          <w:numId w:val="45"/>
        </w:numPr>
        <w:bidi/>
        <w:spacing w:line="360" w:lineRule="auto"/>
        <w:jc w:val="both"/>
      </w:pPr>
      <w:r>
        <w:rPr>
          <w:rStyle w:val="Policepardfaut"/>
          <w:rFonts w:ascii="Simplified Arabic" w:hAnsi="Simplified Arabic" w:cs="Simplified Arabic"/>
          <w:b/>
          <w:bCs/>
          <w:sz w:val="30"/>
          <w:szCs w:val="30"/>
          <w:rtl/>
          <w:lang w:bidi="ar-DZ"/>
        </w:rPr>
        <w:t>الفصل الثالث :</w:t>
      </w:r>
      <w:r w:rsidR="00DA6491">
        <w:rPr>
          <w:rStyle w:val="Policepardfaut"/>
          <w:rFonts w:ascii="Simplified Arabic" w:hAnsi="Simplified Arabic" w:cs="Simplified Arabic"/>
          <w:sz w:val="30"/>
          <w:szCs w:val="30"/>
          <w:rtl/>
          <w:lang w:bidi="ar-DZ"/>
        </w:rPr>
        <w:t xml:space="preserve"> جاء بعنوان " عادات و </w:t>
      </w:r>
      <w:r>
        <w:rPr>
          <w:rStyle w:val="Policepardfaut"/>
          <w:rFonts w:ascii="Simplified Arabic" w:hAnsi="Simplified Arabic" w:cs="Simplified Arabic"/>
          <w:sz w:val="30"/>
          <w:szCs w:val="30"/>
          <w:rtl/>
          <w:lang w:bidi="ar-DZ"/>
        </w:rPr>
        <w:t>تقاليد المجتمع الزياني "</w:t>
      </w:r>
      <w:r w:rsidR="00746EC4">
        <w:rPr>
          <w:rStyle w:val="Policepardfaut"/>
          <w:rFonts w:ascii="Simplified Arabic" w:hAnsi="Simplified Arabic" w:cs="Simplified Arabic" w:hint="cs"/>
          <w:sz w:val="30"/>
          <w:szCs w:val="30"/>
          <w:rtl/>
          <w:lang w:bidi="ar-DZ"/>
        </w:rPr>
        <w:t xml:space="preserve"> و الذي ينقسم إلى أربعة </w:t>
      </w:r>
      <w:r w:rsidR="00DA6491" w:rsidRPr="00746EC4">
        <w:rPr>
          <w:rStyle w:val="Policepardfaut"/>
          <w:rFonts w:ascii="Simplified Arabic" w:hAnsi="Simplified Arabic" w:cs="Simplified Arabic" w:hint="cs"/>
          <w:sz w:val="30"/>
          <w:szCs w:val="30"/>
          <w:rtl/>
          <w:lang w:bidi="ar-DZ"/>
        </w:rPr>
        <w:t xml:space="preserve">عناصر بداية </w:t>
      </w:r>
      <w:r w:rsidRPr="00746EC4">
        <w:rPr>
          <w:rStyle w:val="Policepardfaut"/>
          <w:rFonts w:ascii="Simplified Arabic" w:hAnsi="Simplified Arabic" w:cs="Simplified Arabic"/>
          <w:sz w:val="30"/>
          <w:szCs w:val="30"/>
          <w:rtl/>
          <w:lang w:bidi="ar-DZ"/>
        </w:rPr>
        <w:t xml:space="preserve"> بالاحتفالات الدينية</w:t>
      </w:r>
      <w:r w:rsidR="00DA6491" w:rsidRPr="00746EC4">
        <w:rPr>
          <w:rStyle w:val="Policepardfaut"/>
          <w:rFonts w:ascii="Simplified Arabic" w:hAnsi="Simplified Arabic" w:cs="Simplified Arabic" w:hint="cs"/>
          <w:sz w:val="30"/>
          <w:szCs w:val="30"/>
          <w:rtl/>
          <w:lang w:bidi="ar-DZ"/>
        </w:rPr>
        <w:t xml:space="preserve"> كالاحتفال بشهر رمضان</w:t>
      </w:r>
      <w:r w:rsidR="00746EC4" w:rsidRPr="00746EC4">
        <w:rPr>
          <w:rStyle w:val="Policepardfaut"/>
          <w:rFonts w:ascii="Simplified Arabic" w:hAnsi="Simplified Arabic" w:cs="Simplified Arabic" w:hint="cs"/>
          <w:sz w:val="30"/>
          <w:szCs w:val="30"/>
          <w:rtl/>
          <w:lang w:bidi="ar-DZ"/>
        </w:rPr>
        <w:t xml:space="preserve"> و الأعياد</w:t>
      </w:r>
      <w:r w:rsidR="009B33EE">
        <w:rPr>
          <w:rStyle w:val="Policepardfaut"/>
          <w:rFonts w:ascii="Simplified Arabic" w:hAnsi="Simplified Arabic" w:cs="Simplified Arabic" w:hint="cs"/>
          <w:sz w:val="30"/>
          <w:szCs w:val="30"/>
          <w:rtl/>
          <w:lang w:bidi="ar-DZ"/>
        </w:rPr>
        <w:t xml:space="preserve"> </w:t>
      </w:r>
      <w:r w:rsidR="00720FD1">
        <w:rPr>
          <w:rStyle w:val="Policepardfaut"/>
          <w:rFonts w:ascii="Simplified Arabic" w:hAnsi="Simplified Arabic" w:cs="Simplified Arabic" w:hint="cs"/>
          <w:sz w:val="30"/>
          <w:szCs w:val="30"/>
          <w:rtl/>
          <w:lang w:bidi="ar-DZ"/>
        </w:rPr>
        <w:t xml:space="preserve">، ثانيا </w:t>
      </w:r>
      <w:r w:rsidR="00304F8F">
        <w:rPr>
          <w:rStyle w:val="Policepardfaut"/>
          <w:rFonts w:ascii="Simplified Arabic" w:hAnsi="Simplified Arabic" w:cs="Simplified Arabic" w:hint="cs"/>
          <w:sz w:val="30"/>
          <w:szCs w:val="30"/>
          <w:rtl/>
          <w:lang w:bidi="ar-DZ"/>
        </w:rPr>
        <w:t xml:space="preserve"> الاحتفالات</w:t>
      </w:r>
      <w:r w:rsidRPr="00746EC4">
        <w:rPr>
          <w:rStyle w:val="Policepardfaut"/>
          <w:rFonts w:ascii="Simplified Arabic" w:hAnsi="Simplified Arabic" w:cs="Simplified Arabic"/>
          <w:sz w:val="30"/>
          <w:szCs w:val="30"/>
          <w:rtl/>
          <w:lang w:bidi="ar-DZ"/>
        </w:rPr>
        <w:t xml:space="preserve"> العسكرية و</w:t>
      </w:r>
      <w:r w:rsidR="00304F8F">
        <w:rPr>
          <w:rStyle w:val="Policepardfaut"/>
          <w:rFonts w:ascii="Simplified Arabic" w:hAnsi="Simplified Arabic" w:cs="Simplified Arabic" w:hint="cs"/>
          <w:sz w:val="30"/>
          <w:szCs w:val="30"/>
          <w:rtl/>
          <w:lang w:bidi="ar-DZ"/>
        </w:rPr>
        <w:t xml:space="preserve"> </w:t>
      </w:r>
      <w:r w:rsidRPr="00746EC4">
        <w:rPr>
          <w:rStyle w:val="Policepardfaut"/>
          <w:rFonts w:ascii="Simplified Arabic" w:hAnsi="Simplified Arabic" w:cs="Simplified Arabic"/>
          <w:sz w:val="30"/>
          <w:szCs w:val="30"/>
          <w:rtl/>
          <w:lang w:bidi="ar-DZ"/>
        </w:rPr>
        <w:t>المدينة</w:t>
      </w:r>
      <w:r w:rsidR="00304F8F">
        <w:rPr>
          <w:rStyle w:val="Policepardfaut"/>
          <w:rFonts w:ascii="Simplified Arabic" w:hAnsi="Simplified Arabic" w:cs="Simplified Arabic" w:hint="cs"/>
          <w:sz w:val="30"/>
          <w:szCs w:val="30"/>
          <w:rtl/>
          <w:lang w:bidi="ar-DZ"/>
        </w:rPr>
        <w:t xml:space="preserve"> و</w:t>
      </w:r>
      <w:r w:rsidR="009B33EE">
        <w:rPr>
          <w:rStyle w:val="Policepardfaut"/>
          <w:rFonts w:ascii="Simplified Arabic" w:hAnsi="Simplified Arabic" w:cs="Simplified Arabic" w:hint="cs"/>
          <w:sz w:val="30"/>
          <w:szCs w:val="30"/>
          <w:rtl/>
          <w:lang w:bidi="ar-DZ"/>
        </w:rPr>
        <w:t xml:space="preserve"> ما</w:t>
      </w:r>
      <w:r w:rsidR="00304F8F">
        <w:rPr>
          <w:rStyle w:val="Policepardfaut"/>
          <w:rFonts w:ascii="Simplified Arabic" w:hAnsi="Simplified Arabic" w:cs="Simplified Arabic" w:hint="cs"/>
          <w:sz w:val="30"/>
          <w:szCs w:val="30"/>
          <w:rtl/>
          <w:lang w:bidi="ar-DZ"/>
        </w:rPr>
        <w:t xml:space="preserve"> يقام فيها من مظاهر</w:t>
      </w:r>
      <w:r w:rsidR="009B33EE">
        <w:rPr>
          <w:rStyle w:val="Policepardfaut"/>
          <w:rFonts w:ascii="Simplified Arabic" w:hAnsi="Simplified Arabic" w:cs="Simplified Arabic" w:hint="cs"/>
          <w:sz w:val="30"/>
          <w:szCs w:val="30"/>
          <w:rtl/>
          <w:lang w:bidi="ar-DZ"/>
        </w:rPr>
        <w:t xml:space="preserve"> و عادات ، كذلك الاحتفال بأعياد ميلاد الأطفال و</w:t>
      </w:r>
      <w:r w:rsidR="00720FD1">
        <w:rPr>
          <w:rStyle w:val="Policepardfaut"/>
          <w:rFonts w:ascii="Simplified Arabic" w:hAnsi="Simplified Arabic" w:cs="Simplified Arabic" w:hint="cs"/>
          <w:sz w:val="30"/>
          <w:szCs w:val="30"/>
          <w:rtl/>
          <w:lang w:bidi="ar-DZ"/>
        </w:rPr>
        <w:t xml:space="preserve"> ختانهم</w:t>
      </w:r>
      <w:r w:rsidRPr="00746EC4">
        <w:rPr>
          <w:rStyle w:val="Policepardfaut"/>
          <w:rFonts w:ascii="Simplified Arabic" w:hAnsi="Simplified Arabic" w:cs="Simplified Arabic"/>
          <w:sz w:val="30"/>
          <w:szCs w:val="30"/>
          <w:rtl/>
          <w:lang w:bidi="ar-DZ"/>
        </w:rPr>
        <w:t xml:space="preserve"> .</w:t>
      </w:r>
    </w:p>
    <w:p w:rsidR="00045895" w:rsidRDefault="00152E8C" w:rsidP="002417E0">
      <w:pPr>
        <w:spacing w:line="360" w:lineRule="auto"/>
        <w:jc w:val="both"/>
      </w:pPr>
      <w:r>
        <w:rPr>
          <w:rStyle w:val="Policepardfaut"/>
          <w:rFonts w:ascii="Simplified Arabic" w:hAnsi="Simplified Arabic" w:cs="Simplified Arabic" w:hint="cs"/>
          <w:sz w:val="30"/>
          <w:szCs w:val="30"/>
          <w:rtl/>
          <w:lang w:bidi="ar-DZ"/>
        </w:rPr>
        <w:t xml:space="preserve">       </w:t>
      </w:r>
      <w:r w:rsidR="00720FD1">
        <w:rPr>
          <w:rStyle w:val="Policepardfaut"/>
          <w:rFonts w:ascii="Simplified Arabic" w:hAnsi="Simplified Arabic" w:cs="Simplified Arabic" w:hint="cs"/>
          <w:sz w:val="30"/>
          <w:szCs w:val="30"/>
          <w:rtl/>
          <w:lang w:bidi="ar-DZ"/>
        </w:rPr>
        <w:t xml:space="preserve">ثم العنصر الثالث </w:t>
      </w:r>
      <w:r w:rsidR="00C460CE">
        <w:rPr>
          <w:rStyle w:val="Policepardfaut"/>
          <w:rFonts w:ascii="Simplified Arabic" w:hAnsi="Simplified Arabic" w:cs="Simplified Arabic" w:hint="cs"/>
          <w:sz w:val="30"/>
          <w:szCs w:val="30"/>
          <w:rtl/>
          <w:lang w:bidi="ar-DZ"/>
        </w:rPr>
        <w:t>تحدّثنا</w:t>
      </w:r>
      <w:r w:rsidR="00045895">
        <w:rPr>
          <w:rStyle w:val="Policepardfaut"/>
          <w:rFonts w:ascii="Simplified Arabic" w:hAnsi="Simplified Arabic" w:cs="Simplified Arabic"/>
          <w:sz w:val="30"/>
          <w:szCs w:val="30"/>
          <w:rtl/>
          <w:lang w:bidi="ar-DZ"/>
        </w:rPr>
        <w:t xml:space="preserve"> فيه </w:t>
      </w:r>
      <w:r w:rsidR="00C460CE">
        <w:rPr>
          <w:rStyle w:val="Policepardfaut"/>
          <w:rFonts w:ascii="Simplified Arabic" w:hAnsi="Simplified Arabic" w:cs="Simplified Arabic" w:hint="cs"/>
          <w:sz w:val="30"/>
          <w:szCs w:val="30"/>
          <w:rtl/>
          <w:lang w:bidi="ar-DZ"/>
        </w:rPr>
        <w:t xml:space="preserve">عن </w:t>
      </w:r>
      <w:r w:rsidR="00045895">
        <w:rPr>
          <w:rStyle w:val="Policepardfaut"/>
          <w:rFonts w:ascii="Simplified Arabic" w:hAnsi="Simplified Arabic" w:cs="Simplified Arabic"/>
          <w:sz w:val="30"/>
          <w:szCs w:val="30"/>
          <w:rtl/>
          <w:lang w:bidi="ar-DZ"/>
        </w:rPr>
        <w:t xml:space="preserve">بعض المظاهر اليومية في الحياة الاجتماعية كالألبسة </w:t>
      </w:r>
      <w:r>
        <w:rPr>
          <w:rStyle w:val="Policepardfaut"/>
          <w:rFonts w:ascii="Simplified Arabic" w:hAnsi="Simplified Arabic" w:cs="Simplified Arabic" w:hint="cs"/>
          <w:sz w:val="30"/>
          <w:szCs w:val="30"/>
          <w:rtl/>
          <w:lang w:bidi="ar-DZ"/>
        </w:rPr>
        <w:t xml:space="preserve"> </w:t>
      </w:r>
      <w:r w:rsidR="00045895">
        <w:rPr>
          <w:rStyle w:val="Policepardfaut"/>
          <w:rFonts w:ascii="Simplified Arabic" w:hAnsi="Simplified Arabic" w:cs="Simplified Arabic"/>
          <w:sz w:val="30"/>
          <w:szCs w:val="30"/>
          <w:rtl/>
          <w:lang w:bidi="ar-DZ"/>
        </w:rPr>
        <w:t xml:space="preserve">و الأطعمة </w:t>
      </w:r>
      <w:r w:rsidR="002417E0">
        <w:rPr>
          <w:rStyle w:val="Policepardfaut"/>
          <w:rFonts w:ascii="Simplified Arabic" w:hAnsi="Simplified Arabic" w:cs="Simplified Arabic" w:hint="cs"/>
          <w:sz w:val="30"/>
          <w:szCs w:val="30"/>
          <w:rtl/>
          <w:lang w:bidi="ar-DZ"/>
        </w:rPr>
        <w:t xml:space="preserve">، و العنصر الرابع تطرّقنا فيه إلى العادات الأخرى </w:t>
      </w:r>
      <w:r w:rsidR="00941030">
        <w:rPr>
          <w:rStyle w:val="Policepardfaut"/>
          <w:rFonts w:ascii="Simplified Arabic" w:hAnsi="Simplified Arabic" w:cs="Simplified Arabic" w:hint="cs"/>
          <w:sz w:val="30"/>
          <w:szCs w:val="30"/>
          <w:rtl/>
          <w:lang w:bidi="ar-DZ"/>
        </w:rPr>
        <w:t>مثل :</w:t>
      </w:r>
      <w:r w:rsidR="00045895">
        <w:rPr>
          <w:rStyle w:val="Policepardfaut"/>
          <w:rFonts w:ascii="Simplified Arabic" w:hAnsi="Simplified Arabic" w:cs="Simplified Arabic"/>
          <w:sz w:val="30"/>
          <w:szCs w:val="30"/>
          <w:rtl/>
          <w:lang w:bidi="ar-DZ"/>
        </w:rPr>
        <w:t xml:space="preserve">عادة الغسل في الحمام و كذا زيارة الأولياء الصالحين </w:t>
      </w:r>
      <w:r w:rsidR="00941030">
        <w:rPr>
          <w:rStyle w:val="Policepardfaut"/>
          <w:rFonts w:ascii="Simplified Arabic" w:hAnsi="Simplified Arabic" w:cs="Simplified Arabic" w:hint="cs"/>
          <w:sz w:val="30"/>
          <w:szCs w:val="30"/>
          <w:rtl/>
          <w:lang w:bidi="ar-DZ"/>
        </w:rPr>
        <w:t xml:space="preserve">و الجنائز في المجتمع الزياني </w:t>
      </w:r>
      <w:r w:rsidR="00045895">
        <w:rPr>
          <w:rStyle w:val="Policepardfaut"/>
          <w:rFonts w:ascii="Simplified Arabic" w:hAnsi="Simplified Arabic" w:cs="Simplified Arabic"/>
          <w:sz w:val="30"/>
          <w:szCs w:val="30"/>
          <w:rtl/>
          <w:lang w:bidi="ar-DZ"/>
        </w:rPr>
        <w:t>، و أنهينا بحثنا بخاتمة ذكرنا فيها أهم النتائج التي توصّلنا إليها ، إضافة إلى بعض الملاحق .</w:t>
      </w:r>
    </w:p>
    <w:p w:rsidR="00045895" w:rsidRDefault="00045895" w:rsidP="001E767C">
      <w:pPr>
        <w:spacing w:line="360" w:lineRule="auto"/>
        <w:jc w:val="both"/>
        <w:rPr>
          <w:rtl/>
        </w:rPr>
      </w:pPr>
      <w:r>
        <w:rPr>
          <w:rStyle w:val="Policepardfaut"/>
          <w:rFonts w:ascii="Simplified Arabic" w:hAnsi="Simplified Arabic" w:cs="Simplified Arabic"/>
          <w:sz w:val="30"/>
          <w:szCs w:val="30"/>
          <w:rtl/>
          <w:lang w:bidi="ar-DZ"/>
        </w:rPr>
        <w:t xml:space="preserve">       و </w:t>
      </w:r>
      <w:r w:rsidR="0044362A">
        <w:rPr>
          <w:rStyle w:val="Policepardfaut"/>
          <w:rFonts w:ascii="Simplified Arabic" w:hAnsi="Simplified Arabic" w:cs="Simplified Arabic" w:hint="cs"/>
          <w:sz w:val="30"/>
          <w:szCs w:val="30"/>
          <w:rtl/>
          <w:lang w:bidi="ar-DZ"/>
        </w:rPr>
        <w:t>تكمن</w:t>
      </w:r>
      <w:r>
        <w:rPr>
          <w:rStyle w:val="Policepardfaut"/>
          <w:rFonts w:ascii="Simplified Arabic" w:hAnsi="Simplified Arabic" w:cs="Simplified Arabic"/>
          <w:sz w:val="30"/>
          <w:szCs w:val="30"/>
          <w:rtl/>
          <w:lang w:bidi="ar-DZ"/>
        </w:rPr>
        <w:t xml:space="preserve"> أهداف هذه الدراسة </w:t>
      </w:r>
      <w:r w:rsidR="0044362A">
        <w:rPr>
          <w:rStyle w:val="Policepardfaut"/>
          <w:rFonts w:ascii="Simplified Arabic" w:hAnsi="Simplified Arabic" w:cs="Simplified Arabic" w:hint="cs"/>
          <w:sz w:val="30"/>
          <w:szCs w:val="30"/>
          <w:rtl/>
          <w:lang w:bidi="ar-DZ"/>
        </w:rPr>
        <w:t xml:space="preserve">إلى </w:t>
      </w:r>
      <w:r>
        <w:rPr>
          <w:rStyle w:val="Policepardfaut"/>
          <w:rFonts w:ascii="Simplified Arabic" w:hAnsi="Simplified Arabic" w:cs="Simplified Arabic"/>
          <w:sz w:val="30"/>
          <w:szCs w:val="30"/>
          <w:rtl/>
          <w:lang w:bidi="ar-DZ"/>
        </w:rPr>
        <w:t xml:space="preserve">تسليط الضوء على الحياة الاجتماعية </w:t>
      </w:r>
      <w:r w:rsidR="00881E60">
        <w:rPr>
          <w:rStyle w:val="Policepardfaut"/>
          <w:rFonts w:ascii="Simplified Arabic" w:hAnsi="Simplified Arabic" w:cs="Simplified Arabic" w:hint="cs"/>
          <w:sz w:val="30"/>
          <w:szCs w:val="30"/>
          <w:rtl/>
          <w:lang w:bidi="ar-DZ"/>
        </w:rPr>
        <w:t xml:space="preserve">و إثراء الرصيد المعرفي و إعطاء نبذة عن حياة المجتمع الزياني ، </w:t>
      </w:r>
      <w:r>
        <w:rPr>
          <w:rStyle w:val="Policepardfaut"/>
          <w:rFonts w:ascii="Simplified Arabic" w:hAnsi="Simplified Arabic" w:cs="Simplified Arabic"/>
          <w:sz w:val="30"/>
          <w:szCs w:val="30"/>
          <w:rtl/>
          <w:lang w:bidi="ar-DZ"/>
        </w:rPr>
        <w:t xml:space="preserve">و لمعالجة هذا الموضوع اعتمدنا على المنهج التاريخي الوصفي الذي يعتمد على وصف وقائع الأحداث التاريخية بتسلسلها كما هي موجودة ،  نظرا لتتابع أحداثها و سردها سردا تاريخيا واقعيا ، </w:t>
      </w:r>
      <w:r w:rsidR="00CD1BF9">
        <w:rPr>
          <w:rStyle w:val="Policepardfaut"/>
          <w:rFonts w:ascii="Simplified Arabic" w:hAnsi="Simplified Arabic" w:cs="Simplified Arabic" w:hint="cs"/>
          <w:sz w:val="30"/>
          <w:szCs w:val="30"/>
          <w:rtl/>
          <w:lang w:bidi="ar-DZ"/>
        </w:rPr>
        <w:t>تعددت</w:t>
      </w:r>
      <w:r>
        <w:rPr>
          <w:rStyle w:val="Policepardfaut"/>
          <w:rFonts w:ascii="Simplified Arabic" w:hAnsi="Simplified Arabic" w:cs="Simplified Arabic"/>
          <w:sz w:val="30"/>
          <w:szCs w:val="30"/>
          <w:rtl/>
          <w:lang w:bidi="ar-DZ"/>
        </w:rPr>
        <w:t xml:space="preserve"> </w:t>
      </w:r>
      <w:r w:rsidR="00CD1BF9">
        <w:rPr>
          <w:rStyle w:val="Policepardfaut"/>
          <w:rFonts w:ascii="Simplified Arabic" w:hAnsi="Simplified Arabic" w:cs="Simplified Arabic"/>
          <w:sz w:val="30"/>
          <w:szCs w:val="30"/>
          <w:rtl/>
          <w:lang w:bidi="ar-DZ"/>
        </w:rPr>
        <w:t xml:space="preserve">المصادر و المراجع </w:t>
      </w:r>
      <w:r w:rsidR="00CD1BF9">
        <w:rPr>
          <w:rStyle w:val="Policepardfaut"/>
          <w:rFonts w:ascii="Simplified Arabic" w:hAnsi="Simplified Arabic" w:cs="Simplified Arabic" w:hint="cs"/>
          <w:sz w:val="30"/>
          <w:szCs w:val="30"/>
          <w:rtl/>
          <w:lang w:bidi="ar-DZ"/>
        </w:rPr>
        <w:t xml:space="preserve">التي </w:t>
      </w:r>
      <w:r>
        <w:rPr>
          <w:rStyle w:val="Policepardfaut"/>
          <w:rFonts w:ascii="Simplified Arabic" w:hAnsi="Simplified Arabic" w:cs="Simplified Arabic"/>
          <w:sz w:val="30"/>
          <w:szCs w:val="30"/>
          <w:rtl/>
          <w:lang w:bidi="ar-DZ"/>
        </w:rPr>
        <w:t xml:space="preserve">اعتمدنا </w:t>
      </w:r>
      <w:r w:rsidR="001E767C">
        <w:rPr>
          <w:rStyle w:val="Policepardfaut"/>
          <w:rFonts w:ascii="Simplified Arabic" w:hAnsi="Simplified Arabic" w:cs="Simplified Arabic" w:hint="cs"/>
          <w:sz w:val="30"/>
          <w:szCs w:val="30"/>
          <w:rtl/>
          <w:lang w:bidi="ar-DZ"/>
        </w:rPr>
        <w:t>عليها في دراستنا و اختلفت في طريقة عرضها .</w:t>
      </w:r>
    </w:p>
    <w:p w:rsidR="00BA6DAC" w:rsidRDefault="00BA6DAC" w:rsidP="00045895">
      <w:pPr>
        <w:spacing w:line="360" w:lineRule="auto"/>
        <w:jc w:val="both"/>
        <w:rPr>
          <w:rtl/>
        </w:rPr>
      </w:pPr>
    </w:p>
    <w:p w:rsidR="00BA6DAC" w:rsidRDefault="00BA6DAC" w:rsidP="00045895">
      <w:pPr>
        <w:spacing w:line="360" w:lineRule="auto"/>
        <w:jc w:val="both"/>
      </w:pPr>
    </w:p>
    <w:p w:rsidR="00045895" w:rsidRDefault="00045895" w:rsidP="00DF026C">
      <w:pPr>
        <w:spacing w:line="360" w:lineRule="auto"/>
        <w:jc w:val="both"/>
      </w:pPr>
      <w:r w:rsidRPr="00DF026C">
        <w:rPr>
          <w:rStyle w:val="Policepardfaut"/>
          <w:rFonts w:ascii="Simplified Arabic" w:hAnsi="Simplified Arabic" w:cs="Simplified Arabic"/>
          <w:b/>
          <w:bCs/>
          <w:sz w:val="30"/>
          <w:szCs w:val="30"/>
          <w:rtl/>
          <w:lang w:bidi="ar-DZ"/>
        </w:rPr>
        <w:lastRenderedPageBreak/>
        <w:t xml:space="preserve"> المصادر : </w:t>
      </w:r>
    </w:p>
    <w:p w:rsidR="00045895" w:rsidRDefault="00045895" w:rsidP="00045895">
      <w:pPr>
        <w:spacing w:line="360" w:lineRule="auto"/>
        <w:jc w:val="both"/>
      </w:pPr>
      <w:r>
        <w:rPr>
          <w:rStyle w:val="Policepardfaut"/>
          <w:rFonts w:ascii="Simplified Arabic" w:hAnsi="Simplified Arabic" w:cs="Simplified Arabic"/>
          <w:b/>
          <w:bCs/>
          <w:sz w:val="30"/>
          <w:szCs w:val="30"/>
          <w:rtl/>
          <w:lang w:bidi="ar-DZ"/>
        </w:rPr>
        <w:t>كتب التاريخ :</w:t>
      </w:r>
    </w:p>
    <w:p w:rsidR="00045895" w:rsidRDefault="00045895" w:rsidP="00D50CD1">
      <w:pPr>
        <w:pStyle w:val="Paragraphedeliste"/>
        <w:numPr>
          <w:ilvl w:val="0"/>
          <w:numId w:val="10"/>
        </w:numPr>
        <w:bidi/>
        <w:spacing w:line="360" w:lineRule="auto"/>
        <w:jc w:val="both"/>
      </w:pPr>
      <w:r>
        <w:rPr>
          <w:rStyle w:val="Policepardfaut"/>
          <w:rFonts w:ascii="Simplified Arabic" w:hAnsi="Simplified Arabic" w:cs="Simplified Arabic"/>
          <w:sz w:val="30"/>
          <w:szCs w:val="30"/>
          <w:rtl/>
          <w:lang w:bidi="ar-DZ"/>
        </w:rPr>
        <w:t>كتاب العبر و ديوان المبتدأ و الخبر في أيام العرب و العجم و البربر و من عاصرهم من ذوي السلطان الأكبر ، لعبد الرحمان بن خلدون ( 732 – 808 ه/1325 – 1406م) ، استعنا به في عنصر قبيلة زناتة ، كما أعطانا نظرة تاريخية على المغرب الأوسط ، إذ يعتبر مصدرا هاما في تاريخ بني زيان</w:t>
      </w:r>
      <w:r w:rsidR="00B02FC9">
        <w:rPr>
          <w:rStyle w:val="Policepardfaut"/>
          <w:rFonts w:ascii="Simplified Arabic" w:hAnsi="Simplified Arabic" w:cs="Simplified Arabic" w:hint="cs"/>
          <w:sz w:val="30"/>
          <w:szCs w:val="30"/>
          <w:rtl/>
          <w:lang w:bidi="ar-DZ"/>
        </w:rPr>
        <w:t xml:space="preserve"> و الذي استفدنا منه معلومات عن الموقع</w:t>
      </w:r>
      <w:r w:rsidR="00D50CD1">
        <w:rPr>
          <w:rStyle w:val="Policepardfaut"/>
          <w:rFonts w:ascii="Simplified Arabic" w:hAnsi="Simplified Arabic" w:cs="Simplified Arabic" w:hint="cs"/>
          <w:sz w:val="30"/>
          <w:szCs w:val="30"/>
          <w:rtl/>
          <w:lang w:bidi="ar-DZ"/>
        </w:rPr>
        <w:t xml:space="preserve"> و الأصل</w:t>
      </w:r>
      <w:r w:rsidR="002F6E43">
        <w:rPr>
          <w:rStyle w:val="Policepardfaut"/>
          <w:rFonts w:ascii="Simplified Arabic" w:hAnsi="Simplified Arabic" w:cs="Simplified Arabic" w:hint="cs"/>
          <w:sz w:val="30"/>
          <w:szCs w:val="30"/>
          <w:rtl/>
          <w:lang w:bidi="ar-DZ"/>
        </w:rPr>
        <w:t xml:space="preserve"> </w:t>
      </w:r>
      <w:r w:rsidR="00D50CD1">
        <w:rPr>
          <w:rStyle w:val="Policepardfaut"/>
          <w:rFonts w:ascii="Simplified Arabic" w:hAnsi="Simplified Arabic" w:cs="Simplified Arabic" w:hint="cs"/>
          <w:sz w:val="30"/>
          <w:szCs w:val="30"/>
          <w:rtl/>
          <w:lang w:bidi="ar-DZ"/>
        </w:rPr>
        <w:t>و</w:t>
      </w:r>
      <w:r w:rsidR="002F6E43">
        <w:rPr>
          <w:rStyle w:val="Policepardfaut"/>
          <w:rFonts w:ascii="Simplified Arabic" w:hAnsi="Simplified Arabic" w:cs="Simplified Arabic" w:hint="cs"/>
          <w:sz w:val="30"/>
          <w:szCs w:val="30"/>
          <w:rtl/>
          <w:lang w:bidi="ar-DZ"/>
        </w:rPr>
        <w:t xml:space="preserve"> التعريف بمؤسس الدولة </w:t>
      </w:r>
      <w:r>
        <w:rPr>
          <w:rStyle w:val="Policepardfaut"/>
          <w:rFonts w:ascii="Simplified Arabic" w:hAnsi="Simplified Arabic" w:cs="Simplified Arabic"/>
          <w:sz w:val="30"/>
          <w:szCs w:val="30"/>
          <w:rtl/>
          <w:lang w:bidi="ar-DZ"/>
        </w:rPr>
        <w:t xml:space="preserve"> .</w:t>
      </w:r>
    </w:p>
    <w:p w:rsidR="00045895" w:rsidRDefault="00045895" w:rsidP="003D36FB">
      <w:pPr>
        <w:pStyle w:val="Paragraphedeliste"/>
        <w:numPr>
          <w:ilvl w:val="0"/>
          <w:numId w:val="10"/>
        </w:numPr>
        <w:bidi/>
        <w:spacing w:line="360" w:lineRule="auto"/>
        <w:jc w:val="both"/>
      </w:pPr>
      <w:r>
        <w:rPr>
          <w:rStyle w:val="Policepardfaut"/>
          <w:rFonts w:ascii="Simplified Arabic" w:hAnsi="Simplified Arabic" w:cs="Simplified Arabic"/>
          <w:sz w:val="30"/>
          <w:szCs w:val="30"/>
          <w:rtl/>
          <w:lang w:bidi="ar-DZ"/>
        </w:rPr>
        <w:t>كتاب المقدّمة ، لعبد الرحمان بن خلدون (808 ه / 1406 م)، أفادنا في عنصر فئة الحكام للمجتمع الزياني .</w:t>
      </w:r>
    </w:p>
    <w:p w:rsidR="00D50CD1" w:rsidRPr="00D50CD1" w:rsidRDefault="00D50CD1" w:rsidP="00D50CD1">
      <w:pPr>
        <w:pStyle w:val="Paragraphedeliste"/>
        <w:numPr>
          <w:ilvl w:val="0"/>
          <w:numId w:val="10"/>
        </w:numPr>
        <w:bidi/>
        <w:spacing w:line="360" w:lineRule="auto"/>
        <w:jc w:val="both"/>
        <w:rPr>
          <w:rStyle w:val="Policepardfaut"/>
          <w:rFonts w:ascii="Simplified Arabic" w:hAnsi="Simplified Arabic" w:cs="Simplified Arabic"/>
          <w:sz w:val="30"/>
          <w:szCs w:val="30"/>
          <w:lang w:bidi="ar-DZ"/>
        </w:rPr>
      </w:pPr>
      <w:r w:rsidRPr="00D50CD1">
        <w:rPr>
          <w:rStyle w:val="Policepardfaut"/>
          <w:rFonts w:ascii="Simplified Arabic" w:hAnsi="Simplified Arabic" w:cs="Simplified Arabic" w:hint="cs"/>
          <w:sz w:val="30"/>
          <w:szCs w:val="30"/>
          <w:rtl/>
          <w:lang w:bidi="ar-DZ"/>
        </w:rPr>
        <w:t>التنسي</w:t>
      </w:r>
      <w:r>
        <w:rPr>
          <w:rStyle w:val="Policepardfaut"/>
          <w:rFonts w:ascii="Simplified Arabic" w:hAnsi="Simplified Arabic" w:cs="Simplified Arabic" w:hint="cs"/>
          <w:sz w:val="30"/>
          <w:szCs w:val="30"/>
          <w:rtl/>
          <w:lang w:bidi="ar-DZ"/>
        </w:rPr>
        <w:t xml:space="preserve"> محمد عبد الله بن عبد الجليل (ت 890</w:t>
      </w:r>
      <w:r w:rsidR="006B4C18">
        <w:rPr>
          <w:rStyle w:val="Policepardfaut"/>
          <w:rFonts w:ascii="Simplified Arabic" w:hAnsi="Simplified Arabic" w:cs="Simplified Arabic" w:hint="cs"/>
          <w:sz w:val="30"/>
          <w:szCs w:val="30"/>
          <w:rtl/>
          <w:lang w:bidi="ar-DZ"/>
        </w:rPr>
        <w:t>ه / 1493م) ، نظم الدّر و العقيان في بيان شر</w:t>
      </w:r>
      <w:r w:rsidR="005A6DA6">
        <w:rPr>
          <w:rStyle w:val="Policepardfaut"/>
          <w:rFonts w:ascii="Simplified Arabic" w:hAnsi="Simplified Arabic" w:cs="Simplified Arabic" w:hint="cs"/>
          <w:sz w:val="30"/>
          <w:szCs w:val="30"/>
          <w:rtl/>
          <w:lang w:bidi="ar-DZ"/>
        </w:rPr>
        <w:t>ف بني زيان ، أفادنا في التعرف بالعادات و التقاليد .</w:t>
      </w:r>
      <w:r w:rsidRPr="00D50CD1">
        <w:rPr>
          <w:rStyle w:val="Policepardfaut"/>
          <w:rFonts w:ascii="Simplified Arabic" w:hAnsi="Simplified Arabic" w:cs="Simplified Arabic" w:hint="cs"/>
          <w:sz w:val="30"/>
          <w:szCs w:val="30"/>
          <w:rtl/>
          <w:lang w:bidi="ar-DZ"/>
        </w:rPr>
        <w:t xml:space="preserve"> </w:t>
      </w:r>
    </w:p>
    <w:p w:rsidR="00045895" w:rsidRDefault="00045895" w:rsidP="00045895">
      <w:pPr>
        <w:spacing w:line="360" w:lineRule="auto"/>
        <w:jc w:val="both"/>
      </w:pPr>
      <w:r>
        <w:rPr>
          <w:rStyle w:val="Policepardfaut"/>
          <w:rFonts w:ascii="Simplified Arabic" w:hAnsi="Simplified Arabic" w:cs="Simplified Arabic"/>
          <w:b/>
          <w:bCs/>
          <w:sz w:val="30"/>
          <w:szCs w:val="30"/>
          <w:rtl/>
          <w:lang w:bidi="ar-DZ"/>
        </w:rPr>
        <w:t xml:space="preserve"> المراجع : </w:t>
      </w:r>
    </w:p>
    <w:p w:rsidR="00045895" w:rsidRDefault="00045895" w:rsidP="003D36FB">
      <w:pPr>
        <w:pStyle w:val="Paragraphedeliste"/>
        <w:numPr>
          <w:ilvl w:val="0"/>
          <w:numId w:val="10"/>
        </w:numPr>
        <w:bidi/>
        <w:spacing w:line="360" w:lineRule="auto"/>
        <w:jc w:val="both"/>
      </w:pPr>
      <w:r>
        <w:rPr>
          <w:rStyle w:val="Policepardfaut"/>
          <w:rFonts w:ascii="Simplified Arabic" w:hAnsi="Simplified Arabic" w:cs="Simplified Arabic"/>
          <w:sz w:val="30"/>
          <w:szCs w:val="30"/>
          <w:rtl/>
          <w:lang w:bidi="ar-DZ"/>
        </w:rPr>
        <w:t>كتاب تاريخ الدولة الزيانية ، لمختار حساني بأجزائه الثلاث</w:t>
      </w:r>
      <w:r w:rsidR="003204FA">
        <w:rPr>
          <w:rStyle w:val="Policepardfaut"/>
          <w:rFonts w:ascii="Simplified Arabic" w:hAnsi="Simplified Arabic" w:cs="Simplified Arabic" w:hint="cs"/>
          <w:sz w:val="30"/>
          <w:szCs w:val="30"/>
          <w:rtl/>
          <w:lang w:bidi="ar-DZ"/>
        </w:rPr>
        <w:t xml:space="preserve"> الذي استخدمناه في مراحل قيام الدولة الزيانية و كذلك في العادات و التقاليد</w:t>
      </w:r>
      <w:r>
        <w:rPr>
          <w:rStyle w:val="Policepardfaut"/>
          <w:rFonts w:ascii="Simplified Arabic" w:hAnsi="Simplified Arabic" w:cs="Simplified Arabic"/>
          <w:sz w:val="30"/>
          <w:szCs w:val="30"/>
          <w:rtl/>
          <w:lang w:bidi="ar-DZ"/>
        </w:rPr>
        <w:t xml:space="preserve"> .</w:t>
      </w:r>
    </w:p>
    <w:p w:rsidR="00045895" w:rsidRDefault="00045895" w:rsidP="003D36FB">
      <w:pPr>
        <w:pStyle w:val="Paragraphedeliste"/>
        <w:numPr>
          <w:ilvl w:val="0"/>
          <w:numId w:val="10"/>
        </w:numPr>
        <w:bidi/>
        <w:spacing w:line="360" w:lineRule="auto"/>
        <w:jc w:val="both"/>
      </w:pPr>
      <w:r>
        <w:rPr>
          <w:rStyle w:val="Policepardfaut"/>
          <w:rFonts w:ascii="Simplified Arabic" w:hAnsi="Simplified Arabic" w:cs="Simplified Arabic"/>
          <w:sz w:val="30"/>
          <w:szCs w:val="30"/>
          <w:rtl/>
          <w:lang w:bidi="ar-DZ"/>
        </w:rPr>
        <w:t>كتاب تلمسان في العهد الزياني ، لعبد العزيز فيلالي</w:t>
      </w:r>
      <w:r w:rsidR="003204FA">
        <w:rPr>
          <w:rStyle w:val="Policepardfaut"/>
          <w:rFonts w:ascii="Simplified Arabic" w:hAnsi="Simplified Arabic" w:cs="Simplified Arabic" w:hint="cs"/>
          <w:sz w:val="30"/>
          <w:szCs w:val="30"/>
          <w:rtl/>
          <w:lang w:bidi="ar-DZ"/>
        </w:rPr>
        <w:t xml:space="preserve"> </w:t>
      </w:r>
      <w:r w:rsidR="00735ADF">
        <w:rPr>
          <w:rStyle w:val="Policepardfaut"/>
          <w:rFonts w:ascii="Simplified Arabic" w:hAnsi="Simplified Arabic" w:cs="Simplified Arabic" w:hint="cs"/>
          <w:sz w:val="30"/>
          <w:szCs w:val="30"/>
          <w:rtl/>
          <w:lang w:bidi="ar-DZ"/>
        </w:rPr>
        <w:t xml:space="preserve">يعتبر من أهم الدراسات التي تناولت عادات و تقاليد المجتمع الزياني بكل التفاصيل ، و استفدنا منه في التعرف على الأعياد </w:t>
      </w:r>
      <w:r w:rsidR="00BC3E70">
        <w:rPr>
          <w:rStyle w:val="Policepardfaut"/>
          <w:rFonts w:ascii="Simplified Arabic" w:hAnsi="Simplified Arabic" w:cs="Simplified Arabic" w:hint="cs"/>
          <w:sz w:val="30"/>
          <w:szCs w:val="30"/>
          <w:rtl/>
          <w:lang w:bidi="ar-DZ"/>
        </w:rPr>
        <w:t xml:space="preserve">  </w:t>
      </w:r>
      <w:r w:rsidR="00735ADF">
        <w:rPr>
          <w:rStyle w:val="Policepardfaut"/>
          <w:rFonts w:ascii="Simplified Arabic" w:hAnsi="Simplified Arabic" w:cs="Simplified Arabic" w:hint="cs"/>
          <w:sz w:val="30"/>
          <w:szCs w:val="30"/>
          <w:rtl/>
          <w:lang w:bidi="ar-DZ"/>
        </w:rPr>
        <w:t xml:space="preserve">و العادات السائدة </w:t>
      </w:r>
      <w:r>
        <w:rPr>
          <w:rStyle w:val="Policepardfaut"/>
          <w:rFonts w:ascii="Simplified Arabic" w:hAnsi="Simplified Arabic" w:cs="Simplified Arabic"/>
          <w:sz w:val="30"/>
          <w:szCs w:val="30"/>
          <w:rtl/>
          <w:lang w:bidi="ar-DZ"/>
        </w:rPr>
        <w:t xml:space="preserve"> .</w:t>
      </w:r>
    </w:p>
    <w:p w:rsidR="00045895" w:rsidRDefault="00DF026C" w:rsidP="000B6A47">
      <w:pPr>
        <w:spacing w:line="360" w:lineRule="auto"/>
        <w:jc w:val="lowKashida"/>
        <w:rPr>
          <w:rtl/>
          <w:lang w:bidi="ar-DZ"/>
        </w:rPr>
        <w:sectPr w:rsidR="00045895" w:rsidSect="00BA6DAC">
          <w:headerReference w:type="default" r:id="rId15"/>
          <w:footerReference w:type="default" r:id="rId16"/>
          <w:footnotePr>
            <w:numRestart w:val="eachPage"/>
          </w:footnotePr>
          <w:pgSz w:w="11906" w:h="16838"/>
          <w:pgMar w:top="1418" w:right="1985" w:bottom="1418" w:left="851" w:header="720" w:footer="720" w:gutter="0"/>
          <w:pgNumType w:fmt="arabicAbjad" w:start="1"/>
          <w:cols w:space="720"/>
        </w:sectPr>
      </w:pPr>
      <w:r>
        <w:rPr>
          <w:rStyle w:val="Policepardfaut"/>
          <w:rFonts w:ascii="Simplified Arabic" w:hAnsi="Simplified Arabic" w:cs="Simplified Arabic" w:hint="cs"/>
          <w:sz w:val="30"/>
          <w:szCs w:val="30"/>
          <w:rtl/>
          <w:lang w:bidi="ar-DZ"/>
        </w:rPr>
        <w:lastRenderedPageBreak/>
        <w:t xml:space="preserve">       </w:t>
      </w:r>
      <w:r w:rsidR="00045895">
        <w:rPr>
          <w:rStyle w:val="Policepardfaut"/>
          <w:rFonts w:ascii="Simplified Arabic" w:hAnsi="Simplified Arabic" w:cs="Simplified Arabic"/>
          <w:sz w:val="30"/>
          <w:szCs w:val="30"/>
          <w:rtl/>
          <w:lang w:bidi="ar-DZ"/>
        </w:rPr>
        <w:t>إلا أنه قد وجدت دراسات سابقة للحياة الاجتماعية للدولة الزيانية إلا أنّها قليلة ، و ذلك لضعف المراجع عنها ، و لهذا واجهتنا صعوبة بعض الصعوبات كقلة المراجع المتخصصة في ذكر الحياة الاجتماعية و البعض من المراجع أخذ منا وقتا في دراسته و التعمق فيه</w:t>
      </w:r>
      <w:r w:rsidR="002D439A">
        <w:rPr>
          <w:rStyle w:val="Policepardfaut"/>
          <w:rFonts w:ascii="Simplified Arabic" w:hAnsi="Simplified Arabic" w:cs="Simplified Arabic" w:hint="cs"/>
          <w:sz w:val="30"/>
          <w:szCs w:val="30"/>
          <w:rtl/>
          <w:lang w:bidi="ar-DZ"/>
        </w:rPr>
        <w:t xml:space="preserve"> ، كما صعب</w:t>
      </w:r>
      <w:r w:rsidR="00BC3E70">
        <w:rPr>
          <w:rStyle w:val="Policepardfaut"/>
          <w:rFonts w:ascii="Simplified Arabic" w:hAnsi="Simplified Arabic" w:cs="Simplified Arabic" w:hint="cs"/>
          <w:sz w:val="30"/>
          <w:szCs w:val="30"/>
          <w:rtl/>
          <w:lang w:bidi="ar-DZ"/>
        </w:rPr>
        <w:t xml:space="preserve"> علينا</w:t>
      </w:r>
      <w:r w:rsidR="002D439A">
        <w:rPr>
          <w:rStyle w:val="Policepardfaut"/>
          <w:rFonts w:ascii="Simplified Arabic" w:hAnsi="Simplified Arabic" w:cs="Simplified Arabic" w:hint="cs"/>
          <w:sz w:val="30"/>
          <w:szCs w:val="30"/>
          <w:rtl/>
          <w:lang w:bidi="ar-DZ"/>
        </w:rPr>
        <w:t xml:space="preserve"> التقسيم </w:t>
      </w:r>
      <w:r w:rsidR="00C928E7">
        <w:rPr>
          <w:rStyle w:val="Policepardfaut"/>
          <w:rFonts w:ascii="Simplified Arabic" w:hAnsi="Simplified Arabic" w:cs="Simplified Arabic" w:hint="cs"/>
          <w:sz w:val="30"/>
          <w:szCs w:val="30"/>
          <w:rtl/>
          <w:lang w:bidi="ar-DZ"/>
        </w:rPr>
        <w:t xml:space="preserve">المرحلي في قيام الدولة الزيانية </w:t>
      </w:r>
      <w:r w:rsidR="002D439A">
        <w:rPr>
          <w:rStyle w:val="Policepardfaut"/>
          <w:rFonts w:ascii="Simplified Arabic" w:hAnsi="Simplified Arabic" w:cs="Simplified Arabic" w:hint="cs"/>
          <w:sz w:val="30"/>
          <w:szCs w:val="30"/>
          <w:rtl/>
          <w:lang w:bidi="ar-DZ"/>
        </w:rPr>
        <w:t>.</w:t>
      </w:r>
    </w:p>
    <w:p w:rsidR="00FE6A2B" w:rsidRDefault="00FE6A2B" w:rsidP="00D536C1">
      <w:pPr>
        <w:pStyle w:val="aff"/>
        <w:spacing w:after="720" w:line="1760" w:lineRule="exact"/>
        <w:rPr>
          <w:rtl/>
        </w:rPr>
      </w:pPr>
    </w:p>
    <w:p w:rsidR="00D536C1" w:rsidRDefault="00045895" w:rsidP="00FE6A2B">
      <w:pPr>
        <w:pStyle w:val="aff"/>
        <w:spacing w:after="720" w:line="2200" w:lineRule="exact"/>
        <w:rPr>
          <w:rtl/>
        </w:rPr>
      </w:pPr>
      <w:r>
        <w:rPr>
          <w:rtl/>
        </w:rPr>
        <w:t>الفصل الأول</w:t>
      </w:r>
      <w:r w:rsidR="00D536C1">
        <w:rPr>
          <w:rFonts w:hint="cs"/>
          <w:rtl/>
        </w:rPr>
        <w:t xml:space="preserve"> </w:t>
      </w:r>
    </w:p>
    <w:p w:rsidR="00D536C1" w:rsidRPr="00D536C1" w:rsidRDefault="000B42EC" w:rsidP="00FE6A2B">
      <w:pPr>
        <w:pStyle w:val="aff"/>
        <w:numPr>
          <w:ilvl w:val="0"/>
          <w:numId w:val="10"/>
        </w:numPr>
        <w:spacing w:after="360" w:line="980" w:lineRule="exact"/>
        <w:ind w:left="714" w:hanging="357"/>
        <w:rPr>
          <w:sz w:val="56"/>
          <w:szCs w:val="56"/>
        </w:rPr>
      </w:pPr>
      <w:r>
        <w:rPr>
          <w:rFonts w:hint="cs"/>
          <w:sz w:val="56"/>
          <w:szCs w:val="56"/>
          <w:rtl/>
        </w:rPr>
        <w:t xml:space="preserve">أولا : </w:t>
      </w:r>
      <w:r w:rsidR="00D536C1" w:rsidRPr="00D536C1">
        <w:rPr>
          <w:rFonts w:hint="cs"/>
          <w:sz w:val="56"/>
          <w:szCs w:val="56"/>
          <w:rtl/>
        </w:rPr>
        <w:t xml:space="preserve">الموقع الجغرافي للدولة الزيانية </w:t>
      </w:r>
    </w:p>
    <w:p w:rsidR="00D536C1" w:rsidRPr="00D536C1" w:rsidRDefault="000B42EC" w:rsidP="00FE6A2B">
      <w:pPr>
        <w:pStyle w:val="aff"/>
        <w:numPr>
          <w:ilvl w:val="0"/>
          <w:numId w:val="10"/>
        </w:numPr>
        <w:spacing w:after="360" w:line="980" w:lineRule="exact"/>
        <w:ind w:left="714" w:hanging="357"/>
        <w:rPr>
          <w:sz w:val="56"/>
          <w:szCs w:val="56"/>
        </w:rPr>
      </w:pPr>
      <w:r>
        <w:rPr>
          <w:rFonts w:hint="cs"/>
          <w:sz w:val="56"/>
          <w:szCs w:val="56"/>
          <w:rtl/>
        </w:rPr>
        <w:t xml:space="preserve">ثانيا : </w:t>
      </w:r>
      <w:r w:rsidR="00D536C1" w:rsidRPr="00D536C1">
        <w:rPr>
          <w:rFonts w:hint="cs"/>
          <w:sz w:val="56"/>
          <w:szCs w:val="56"/>
          <w:rtl/>
        </w:rPr>
        <w:t>أصل بني زيان</w:t>
      </w:r>
    </w:p>
    <w:p w:rsidR="00D536C1" w:rsidRPr="00FE6A2B" w:rsidRDefault="000B42EC" w:rsidP="00FE6A2B">
      <w:pPr>
        <w:pStyle w:val="aff"/>
        <w:numPr>
          <w:ilvl w:val="0"/>
          <w:numId w:val="10"/>
        </w:numPr>
        <w:spacing w:after="360" w:line="980" w:lineRule="exact"/>
        <w:ind w:left="714" w:hanging="357"/>
        <w:rPr>
          <w:sz w:val="56"/>
          <w:szCs w:val="56"/>
          <w:rtl/>
        </w:rPr>
      </w:pPr>
      <w:r>
        <w:rPr>
          <w:rFonts w:hint="cs"/>
          <w:sz w:val="56"/>
          <w:szCs w:val="56"/>
          <w:rtl/>
        </w:rPr>
        <w:t xml:space="preserve">ثالثا : </w:t>
      </w:r>
      <w:r w:rsidR="00FE6A2B" w:rsidRPr="00FE6A2B">
        <w:rPr>
          <w:rFonts w:hint="cs"/>
          <w:sz w:val="56"/>
          <w:szCs w:val="56"/>
          <w:rtl/>
        </w:rPr>
        <w:t>مؤسس الدولة الزيانية و مراحل قيامها</w:t>
      </w:r>
    </w:p>
    <w:p w:rsidR="00D536C1" w:rsidRDefault="00D536C1" w:rsidP="00D536C1">
      <w:pPr>
        <w:pStyle w:val="aff"/>
        <w:spacing w:after="960" w:line="3940" w:lineRule="exact"/>
        <w:rPr>
          <w:rtl/>
        </w:rPr>
      </w:pPr>
    </w:p>
    <w:p w:rsidR="00D536C1" w:rsidRDefault="00D536C1" w:rsidP="00D536C1">
      <w:pPr>
        <w:pStyle w:val="aff"/>
        <w:jc w:val="left"/>
        <w:rPr>
          <w:rtl/>
        </w:rPr>
        <w:sectPr w:rsidR="00D536C1" w:rsidSect="00BA6DAC">
          <w:headerReference w:type="default" r:id="rId17"/>
          <w:footerReference w:type="default" r:id="rId18"/>
          <w:footnotePr>
            <w:numRestart w:val="eachPage"/>
          </w:footnotePr>
          <w:pgSz w:w="11906" w:h="16838"/>
          <w:pgMar w:top="567" w:right="567" w:bottom="567" w:left="567" w:header="720" w:footer="720" w:gutter="0"/>
          <w:cols w:space="720"/>
        </w:sectPr>
      </w:pPr>
    </w:p>
    <w:p w:rsidR="00045895" w:rsidRDefault="00045895" w:rsidP="00045895">
      <w:pPr>
        <w:pStyle w:val="1"/>
        <w:rPr>
          <w:rtl/>
        </w:rPr>
      </w:pPr>
      <w:bookmarkStart w:id="7" w:name="_Toc106569349"/>
      <w:bookmarkStart w:id="8" w:name="_Toc106599567"/>
      <w:r w:rsidRPr="00C43921">
        <w:rPr>
          <w:rtl/>
        </w:rPr>
        <w:lastRenderedPageBreak/>
        <w:t>الفصل الأول : نبذة تاريخية عن الدولة الزيانية</w:t>
      </w:r>
      <w:bookmarkEnd w:id="7"/>
      <w:bookmarkEnd w:id="8"/>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إن المركز الذي حضي به المغرب الأوسط من مكانة مرموقة في عهد الدولة العبد الوادية ، كان بسبب ما عمل عليه حكام الدولة الزيانية ، و الدور الذي قدموه في النهوض بهذه الدولة ، فقد استطاع بنو عبد الواد تشكيل أنفسهم و المحافظة على ملكهم لمدة أطول لمواجهة الهيمنة التي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فرضت عليهم من جارتيها ، و صمدت رغم المد و الجزر الذي شهدته .</w:t>
      </w:r>
    </w:p>
    <w:p w:rsidR="00045895" w:rsidRPr="00202A5F" w:rsidRDefault="007225CB" w:rsidP="00045895">
      <w:pPr>
        <w:pStyle w:val="2"/>
      </w:pPr>
      <w:bookmarkStart w:id="9" w:name="_Toc106569350"/>
      <w:bookmarkStart w:id="10" w:name="_Toc106599568"/>
      <w:r>
        <w:rPr>
          <w:rFonts w:hint="cs"/>
          <w:rtl/>
        </w:rPr>
        <w:t>أولا :</w:t>
      </w:r>
      <w:r w:rsidR="00045895" w:rsidRPr="00202A5F">
        <w:rPr>
          <w:rtl/>
        </w:rPr>
        <w:t xml:space="preserve"> الموقع الجغرافي للدولة الزيانية</w:t>
      </w:r>
      <w:r w:rsidR="00045895" w:rsidRPr="00944FD8">
        <w:rPr>
          <w:vertAlign w:val="superscript"/>
          <w:rtl/>
        </w:rPr>
        <w:footnoteReference w:id="1"/>
      </w:r>
      <w:r w:rsidR="00045895" w:rsidRPr="00202A5F">
        <w:rPr>
          <w:rtl/>
        </w:rPr>
        <w:t xml:space="preserve"> </w:t>
      </w:r>
      <w:bookmarkEnd w:id="9"/>
      <w:bookmarkEnd w:id="10"/>
    </w:p>
    <w:p w:rsidR="00045895" w:rsidRDefault="00045895" w:rsidP="00151AA9">
      <w:pPr>
        <w:spacing w:line="360" w:lineRule="auto"/>
        <w:jc w:val="both"/>
      </w:pPr>
      <w:r>
        <w:rPr>
          <w:rStyle w:val="Policepardfaut"/>
          <w:rFonts w:ascii="Simplified Arabic" w:hAnsi="Simplified Arabic" w:cs="Simplified Arabic"/>
          <w:sz w:val="30"/>
          <w:szCs w:val="30"/>
          <w:rtl/>
          <w:lang w:bidi="ar-DZ"/>
        </w:rPr>
        <w:t xml:space="preserve">       كان موقع الدولة الزيانية يصعب تحديده لأنه غير ثابت و ذلك نتيجة ما تتعرض له من هجومات من جارتيها الشرقية و الغربية من بني حفص و بني مرين</w:t>
      </w:r>
      <w:r>
        <w:rPr>
          <w:rStyle w:val="Appelnotedebasdep"/>
          <w:rFonts w:ascii="Simplified Arabic" w:hAnsi="Simplified Arabic" w:cs="Simplified Arabic"/>
          <w:sz w:val="30"/>
          <w:szCs w:val="30"/>
          <w:rtl/>
          <w:lang w:bidi="ar-DZ"/>
        </w:rPr>
        <w:footnoteReference w:id="2"/>
      </w:r>
      <w:r>
        <w:rPr>
          <w:rStyle w:val="Policepardfaut"/>
          <w:rFonts w:ascii="Simplified Arabic" w:hAnsi="Simplified Arabic" w:cs="Simplified Arabic"/>
          <w:sz w:val="30"/>
          <w:szCs w:val="30"/>
          <w:rtl/>
          <w:lang w:bidi="ar-DZ"/>
        </w:rPr>
        <w:t xml:space="preserve"> ، و قد كان بنو عبد الواد من أمراء القبائل الرّحل التي تجوب صحراء المغرب الأوسط</w:t>
      </w:r>
      <w:r>
        <w:rPr>
          <w:rStyle w:val="Appelnotedebasdep"/>
          <w:rFonts w:ascii="Simplified Arabic" w:hAnsi="Simplified Arabic" w:cs="Simplified Arabic"/>
          <w:sz w:val="30"/>
          <w:szCs w:val="30"/>
          <w:rtl/>
          <w:lang w:bidi="ar-DZ"/>
        </w:rPr>
        <w:footnoteReference w:id="3"/>
      </w:r>
      <w:r>
        <w:rPr>
          <w:rStyle w:val="Policepardfaut"/>
          <w:rFonts w:ascii="Simplified Arabic" w:hAnsi="Simplified Arabic" w:cs="Simplified Arabic"/>
          <w:sz w:val="30"/>
          <w:szCs w:val="30"/>
          <w:rtl/>
          <w:lang w:bidi="ar-DZ"/>
        </w:rPr>
        <w:t xml:space="preserve"> بحثا عن الكلأ و المراعي و الماء</w:t>
      </w:r>
      <w:r>
        <w:rPr>
          <w:rStyle w:val="Appelnotedebasdep"/>
          <w:rFonts w:ascii="Simplified Arabic" w:hAnsi="Simplified Arabic" w:cs="Simplified Arabic"/>
          <w:sz w:val="30"/>
          <w:szCs w:val="30"/>
          <w:rtl/>
          <w:lang w:bidi="ar-DZ"/>
        </w:rPr>
        <w:footnoteReference w:id="4"/>
      </w:r>
      <w:r>
        <w:rPr>
          <w:rStyle w:val="Policepardfaut"/>
          <w:rFonts w:ascii="Simplified Arabic" w:hAnsi="Simplified Arabic" w:cs="Simplified Arabic"/>
          <w:sz w:val="30"/>
          <w:szCs w:val="30"/>
          <w:rtl/>
          <w:lang w:bidi="ar-DZ"/>
        </w:rPr>
        <w:t>،        و كانوا يترددون جبل راشد و فيكيك</w:t>
      </w:r>
      <w:r>
        <w:rPr>
          <w:rStyle w:val="Appelnotedebasdep"/>
          <w:rFonts w:ascii="Simplified Arabic" w:hAnsi="Simplified Arabic" w:cs="Simplified Arabic"/>
          <w:sz w:val="30"/>
          <w:szCs w:val="30"/>
          <w:rtl/>
          <w:lang w:bidi="ar-DZ"/>
        </w:rPr>
        <w:footnoteReference w:id="5"/>
      </w:r>
      <w:r>
        <w:rPr>
          <w:rStyle w:val="Policepardfaut"/>
          <w:rFonts w:ascii="Simplified Arabic" w:hAnsi="Simplified Arabic" w:cs="Simplified Arabic"/>
          <w:sz w:val="30"/>
          <w:szCs w:val="30"/>
          <w:rtl/>
          <w:lang w:bidi="ar-DZ"/>
        </w:rPr>
        <w:t xml:space="preserve"> و ملوية ، و قد ذكر يحي بن خلدون أنهم ينتجعون أحيانا تل تلمسان للمر</w:t>
      </w:r>
      <w:r w:rsidR="007225CB">
        <w:rPr>
          <w:rStyle w:val="Policepardfaut"/>
          <w:rFonts w:ascii="Simplified Arabic" w:hAnsi="Simplified Arabic" w:cs="Simplified Arabic"/>
          <w:sz w:val="30"/>
          <w:szCs w:val="30"/>
          <w:rtl/>
          <w:lang w:bidi="ar-DZ"/>
        </w:rPr>
        <w:t>تع على عادة البوادي</w:t>
      </w:r>
      <w:r>
        <w:rPr>
          <w:rStyle w:val="Policepardfaut"/>
          <w:rFonts w:ascii="Simplified Arabic" w:hAnsi="Simplified Arabic" w:cs="Simplified Arabic"/>
          <w:sz w:val="30"/>
          <w:szCs w:val="30"/>
          <w:rtl/>
          <w:lang w:bidi="ar-DZ"/>
        </w:rPr>
        <w:t xml:space="preserve"> ، ففيه صاروا أجنحة إلى التل منهم إلى الصحراء لما أنسوه من </w:t>
      </w:r>
      <w:r>
        <w:rPr>
          <w:rStyle w:val="Policepardfaut"/>
          <w:rFonts w:ascii="Simplified Arabic" w:hAnsi="Simplified Arabic" w:cs="Simplified Arabic"/>
          <w:sz w:val="30"/>
          <w:szCs w:val="30"/>
          <w:rtl/>
          <w:lang w:bidi="ar-DZ"/>
        </w:rPr>
        <w:lastRenderedPageBreak/>
        <w:t>خصبة و غضارة عيشه ، فاتخذوه مربعا و سلما للدولة المومنية</w:t>
      </w:r>
      <w:r>
        <w:rPr>
          <w:rStyle w:val="Appelnotedebasdep"/>
          <w:rFonts w:ascii="Simplified Arabic" w:hAnsi="Simplified Arabic" w:cs="Simplified Arabic"/>
          <w:sz w:val="30"/>
          <w:szCs w:val="30"/>
          <w:rtl/>
          <w:lang w:bidi="ar-DZ"/>
        </w:rPr>
        <w:footnoteReference w:id="6"/>
      </w:r>
      <w:r w:rsidR="0072565D">
        <w:rPr>
          <w:rStyle w:val="Policepardfaut"/>
          <w:rFonts w:ascii="Simplified Arabic" w:hAnsi="Simplified Arabic" w:cs="Simplified Arabic"/>
          <w:sz w:val="30"/>
          <w:szCs w:val="30"/>
          <w:rtl/>
          <w:lang w:bidi="ar-DZ"/>
        </w:rPr>
        <w:t xml:space="preserve"> ،</w:t>
      </w:r>
      <w:r w:rsidR="0072565D">
        <w:rPr>
          <w:rStyle w:val="Policepardfaut"/>
          <w:rFonts w:ascii="Simplified Arabic" w:hAnsi="Simplified Arabic" w:cs="Simplified Arabic" w:hint="cs"/>
          <w:sz w:val="30"/>
          <w:szCs w:val="30"/>
          <w:rtl/>
          <w:lang w:bidi="ar-DZ"/>
        </w:rPr>
        <w:t xml:space="preserve"> </w:t>
      </w:r>
      <w:r>
        <w:rPr>
          <w:rStyle w:val="Policepardfaut"/>
          <w:rFonts w:ascii="Simplified Arabic" w:hAnsi="Simplified Arabic" w:cs="Simplified Arabic"/>
          <w:sz w:val="30"/>
          <w:szCs w:val="30"/>
          <w:rtl/>
          <w:lang w:bidi="ar-DZ"/>
        </w:rPr>
        <w:t xml:space="preserve">و </w:t>
      </w:r>
      <w:r w:rsidR="00151AA9">
        <w:rPr>
          <w:rStyle w:val="Policepardfaut"/>
          <w:rFonts w:ascii="Simplified Arabic" w:hAnsi="Simplified Arabic" w:cs="Simplified Arabic" w:hint="cs"/>
          <w:sz w:val="30"/>
          <w:szCs w:val="30"/>
          <w:rtl/>
          <w:lang w:bidi="ar-DZ"/>
        </w:rPr>
        <w:t>قد كانت</w:t>
      </w:r>
      <w:r>
        <w:rPr>
          <w:rStyle w:val="Policepardfaut"/>
          <w:rFonts w:ascii="Simplified Arabic" w:hAnsi="Simplified Arabic" w:cs="Simplified Arabic"/>
          <w:sz w:val="30"/>
          <w:szCs w:val="30"/>
          <w:rtl/>
          <w:lang w:bidi="ar-DZ"/>
        </w:rPr>
        <w:t xml:space="preserve"> حدود مواطن </w:t>
      </w:r>
      <w:r w:rsidR="00151AA9">
        <w:rPr>
          <w:rStyle w:val="Policepardfaut"/>
          <w:rFonts w:ascii="Simplified Arabic" w:hAnsi="Simplified Arabic" w:cs="Simplified Arabic" w:hint="cs"/>
          <w:sz w:val="30"/>
          <w:szCs w:val="30"/>
          <w:rtl/>
          <w:lang w:bidi="ar-DZ"/>
        </w:rPr>
        <w:t xml:space="preserve">بني </w:t>
      </w:r>
      <w:r w:rsidR="00151AA9">
        <w:rPr>
          <w:rStyle w:val="Policepardfaut"/>
          <w:rFonts w:ascii="Simplified Arabic" w:hAnsi="Simplified Arabic" w:cs="Simplified Arabic"/>
          <w:sz w:val="30"/>
          <w:szCs w:val="30"/>
          <w:rtl/>
          <w:lang w:bidi="ar-DZ"/>
        </w:rPr>
        <w:t xml:space="preserve">عبد الواد </w:t>
      </w:r>
      <w:r>
        <w:rPr>
          <w:rStyle w:val="Policepardfaut"/>
          <w:rFonts w:ascii="Simplified Arabic" w:hAnsi="Simplified Arabic" w:cs="Simplified Arabic"/>
          <w:sz w:val="30"/>
          <w:szCs w:val="30"/>
          <w:rtl/>
          <w:lang w:bidi="ar-DZ"/>
        </w:rPr>
        <w:t>ممتدة طولا من البحر إلى الصحراء و عرضا من ناحية وادي مينة و جبال سعيدة ، حيث يجاورون توجين و مغراوة إلى وادي ملوية و فيقيق ، حيث يجاورون مرين و أحلافها و ملكوا سجلماسة</w:t>
      </w:r>
      <w:r>
        <w:rPr>
          <w:rStyle w:val="Appelnotedebasdep"/>
          <w:rFonts w:ascii="Simplified Arabic" w:hAnsi="Simplified Arabic" w:cs="Simplified Arabic"/>
          <w:sz w:val="30"/>
          <w:szCs w:val="30"/>
          <w:rtl/>
          <w:lang w:bidi="ar-DZ"/>
        </w:rPr>
        <w:footnoteReference w:id="7"/>
      </w:r>
      <w:r>
        <w:rPr>
          <w:rStyle w:val="Policepardfaut"/>
          <w:rFonts w:ascii="Simplified Arabic" w:hAnsi="Simplified Arabic" w:cs="Simplified Arabic"/>
          <w:sz w:val="30"/>
          <w:szCs w:val="30"/>
          <w:rtl/>
          <w:lang w:bidi="ar-DZ"/>
        </w:rPr>
        <w:t xml:space="preserve"> سنة( 662 ه- 673 ه)</w:t>
      </w:r>
      <w:r>
        <w:rPr>
          <w:rStyle w:val="Appelnotedebasdep"/>
          <w:rFonts w:ascii="Simplified Arabic" w:hAnsi="Simplified Arabic" w:cs="Simplified Arabic"/>
          <w:sz w:val="30"/>
          <w:szCs w:val="30"/>
          <w:rtl/>
          <w:lang w:bidi="ar-DZ"/>
        </w:rPr>
        <w:footnoteReference w:id="8"/>
      </w:r>
      <w:r>
        <w:rPr>
          <w:rStyle w:val="Policepardfaut"/>
          <w:rFonts w:ascii="Simplified Arabic" w:hAnsi="Simplified Arabic" w:cs="Simplified Arabic"/>
          <w:sz w:val="30"/>
          <w:szCs w:val="30"/>
          <w:rtl/>
          <w:lang w:bidi="ar-DZ"/>
        </w:rPr>
        <w:t xml:space="preserve">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كان أول من دخل تلمسان هم بني عبد الواد جابر بن يوسف سنة 627 ه بدعوى من المأمون فطاعوه بني عبد الواد و كافة بنو راشد و بايعته حواضر القطر</w:t>
      </w:r>
      <w:r>
        <w:rPr>
          <w:rStyle w:val="Appelnotedebasdep"/>
          <w:rFonts w:ascii="Simplified Arabic" w:hAnsi="Simplified Arabic" w:cs="Simplified Arabic"/>
          <w:sz w:val="30"/>
          <w:szCs w:val="30"/>
          <w:rtl/>
          <w:lang w:bidi="ar-DZ"/>
        </w:rPr>
        <w:footnoteReference w:id="9"/>
      </w:r>
      <w:r>
        <w:rPr>
          <w:rStyle w:val="Policepardfaut"/>
          <w:rFonts w:ascii="Simplified Arabic" w:hAnsi="Simplified Arabic" w:cs="Simplified Arabic"/>
          <w:sz w:val="30"/>
          <w:szCs w:val="30"/>
          <w:rtl/>
          <w:lang w:bidi="ar-DZ"/>
        </w:rPr>
        <w:t>، و قد أتاحت لها الظروف للاستقرار لتكوين دولة استمرت ما يقارب 300 سنة تقريبا، فلقد رحلت هذه القبائل إلى سواحل المغرب الأوسط و هي منطقة لم تتأثر كثيرا بغزوات بني هلال ، و فرض بنو عبد الواد أنفسهم فرضا على أهالي هذه البلاد</w:t>
      </w:r>
      <w:r>
        <w:rPr>
          <w:rStyle w:val="Appelnotedebasdep"/>
          <w:rFonts w:ascii="Simplified Arabic" w:hAnsi="Simplified Arabic" w:cs="Simplified Arabic"/>
          <w:sz w:val="30"/>
          <w:szCs w:val="30"/>
          <w:rtl/>
          <w:lang w:bidi="ar-DZ"/>
        </w:rPr>
        <w:footnoteReference w:id="10"/>
      </w:r>
      <w:r>
        <w:rPr>
          <w:rStyle w:val="Policepardfaut"/>
          <w:rFonts w:ascii="Simplified Arabic" w:hAnsi="Simplified Arabic" w:cs="Simplified Arabic"/>
          <w:sz w:val="30"/>
          <w:szCs w:val="30"/>
          <w:rtl/>
          <w:lang w:bidi="ar-DZ"/>
        </w:rPr>
        <w:t xml:space="preserve"> .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lastRenderedPageBreak/>
        <w:t xml:space="preserve">       و تطلع بنو عبد الواد للسيطرة على كامل المغرب الأوسط خاصة بعد ما لمسوا ضعف السلطة المركزية في مراكش</w:t>
      </w:r>
      <w:r>
        <w:rPr>
          <w:rStyle w:val="Appelnotedebasdep"/>
          <w:rFonts w:ascii="Simplified Arabic" w:hAnsi="Simplified Arabic" w:cs="Simplified Arabic"/>
          <w:sz w:val="30"/>
          <w:szCs w:val="30"/>
          <w:rtl/>
          <w:lang w:bidi="ar-DZ"/>
        </w:rPr>
        <w:footnoteReference w:id="11"/>
      </w:r>
      <w:r>
        <w:rPr>
          <w:rStyle w:val="Policepardfaut"/>
          <w:rFonts w:ascii="Simplified Arabic" w:hAnsi="Simplified Arabic" w:cs="Simplified Arabic"/>
          <w:sz w:val="30"/>
          <w:szCs w:val="30"/>
          <w:rtl/>
          <w:lang w:bidi="ar-DZ"/>
        </w:rPr>
        <w:t xml:space="preserve"> و تقلص نفوذ الموحدين فيها ، فسارعوا إلى استقلالهم بالمغرب الأوسط و اتخذوا تلمسان</w:t>
      </w:r>
      <w:r>
        <w:rPr>
          <w:rStyle w:val="Appelnotedebasdep"/>
          <w:rFonts w:ascii="Simplified Arabic" w:hAnsi="Simplified Arabic" w:cs="Simplified Arabic"/>
          <w:sz w:val="30"/>
          <w:szCs w:val="30"/>
          <w:rtl/>
          <w:lang w:bidi="ar-DZ"/>
        </w:rPr>
        <w:footnoteReference w:id="12"/>
      </w:r>
      <w:r>
        <w:rPr>
          <w:rStyle w:val="Policepardfaut"/>
          <w:rFonts w:ascii="Simplified Arabic" w:hAnsi="Simplified Arabic" w:cs="Simplified Arabic"/>
          <w:sz w:val="30"/>
          <w:szCs w:val="30"/>
          <w:rtl/>
          <w:lang w:bidi="ar-DZ"/>
        </w:rPr>
        <w:t xml:space="preserve"> عاصمة لهم و هذا في القرن السابع </w:t>
      </w:r>
      <w:r w:rsidR="006D4CE1">
        <w:rPr>
          <w:rStyle w:val="Policepardfaut"/>
          <w:rFonts w:ascii="Simplified Arabic" w:hAnsi="Simplified Arabic" w:cs="Simplified Arabic"/>
          <w:sz w:val="30"/>
          <w:szCs w:val="30"/>
          <w:rtl/>
          <w:lang w:bidi="ar-DZ"/>
        </w:rPr>
        <w:t xml:space="preserve">الهجري القرن الثالث عشر ميلادي </w:t>
      </w:r>
      <w:r>
        <w:rPr>
          <w:rStyle w:val="Policepardfaut"/>
          <w:rFonts w:ascii="Simplified Arabic" w:hAnsi="Simplified Arabic" w:cs="Simplified Arabic"/>
          <w:sz w:val="30"/>
          <w:szCs w:val="30"/>
          <w:rtl/>
          <w:lang w:bidi="ar-DZ"/>
        </w:rPr>
        <w:t xml:space="preserve"> و هذا بسبب تطلعهم لتكوين دولة قوية يقودونها في المغرب الإسلامي وسعيهم لتولي عرش زناتة</w:t>
      </w:r>
      <w:r>
        <w:rPr>
          <w:rStyle w:val="Appelnotedebasdep"/>
          <w:rFonts w:ascii="Simplified Arabic" w:hAnsi="Simplified Arabic" w:cs="Simplified Arabic"/>
          <w:sz w:val="30"/>
          <w:szCs w:val="30"/>
          <w:rtl/>
          <w:lang w:bidi="ar-DZ"/>
        </w:rPr>
        <w:footnoteReference w:id="13"/>
      </w:r>
      <w:r w:rsidR="006D4CE1">
        <w:rPr>
          <w:rStyle w:val="Policepardfaut"/>
          <w:rFonts w:ascii="Simplified Arabic" w:hAnsi="Simplified Arabic" w:cs="Simplified Arabic" w:hint="cs"/>
          <w:sz w:val="30"/>
          <w:szCs w:val="30"/>
          <w:rtl/>
          <w:lang w:bidi="ar-DZ"/>
        </w:rPr>
        <w:t>.</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فقد كانت الحروب التي خاضها يغمراسن ضد بني توجين</w:t>
      </w:r>
      <w:r>
        <w:rPr>
          <w:rStyle w:val="Appelnotedebasdep"/>
          <w:rFonts w:ascii="Simplified Arabic" w:hAnsi="Simplified Arabic" w:cs="Simplified Arabic"/>
          <w:sz w:val="30"/>
          <w:szCs w:val="30"/>
          <w:rtl/>
          <w:lang w:bidi="ar-DZ"/>
        </w:rPr>
        <w:footnoteReference w:id="14"/>
      </w:r>
      <w:r>
        <w:rPr>
          <w:rStyle w:val="Policepardfaut"/>
          <w:rFonts w:ascii="Simplified Arabic" w:hAnsi="Simplified Arabic" w:cs="Simplified Arabic"/>
          <w:sz w:val="30"/>
          <w:szCs w:val="30"/>
          <w:rtl/>
          <w:lang w:bidi="ar-DZ"/>
        </w:rPr>
        <w:t xml:space="preserve"> و أولاد منديل</w:t>
      </w:r>
      <w:r>
        <w:rPr>
          <w:rStyle w:val="Appelnotedebasdep"/>
          <w:rFonts w:ascii="Simplified Arabic" w:hAnsi="Simplified Arabic" w:cs="Simplified Arabic"/>
          <w:sz w:val="30"/>
          <w:szCs w:val="30"/>
          <w:rtl/>
          <w:lang w:bidi="ar-DZ"/>
        </w:rPr>
        <w:footnoteReference w:id="15"/>
      </w:r>
      <w:r>
        <w:rPr>
          <w:rStyle w:val="Policepardfaut"/>
          <w:rFonts w:ascii="Simplified Arabic" w:hAnsi="Simplified Arabic" w:cs="Simplified Arabic"/>
          <w:sz w:val="30"/>
          <w:szCs w:val="30"/>
          <w:rtl/>
          <w:lang w:bidi="ar-DZ"/>
        </w:rPr>
        <w:t xml:space="preserve"> شرقا قد زادت في اتساع الرقعة العبد الوادية و سمحت بالصمود أمام هجمات بني مرين</w:t>
      </w:r>
      <w:r>
        <w:rPr>
          <w:rStyle w:val="Appelnotedebasdep"/>
          <w:rFonts w:ascii="Simplified Arabic" w:hAnsi="Simplified Arabic" w:cs="Simplified Arabic"/>
          <w:sz w:val="30"/>
          <w:szCs w:val="30"/>
          <w:rtl/>
          <w:lang w:bidi="ar-DZ"/>
        </w:rPr>
        <w:footnoteReference w:id="16"/>
      </w:r>
      <w:r>
        <w:rPr>
          <w:rStyle w:val="Policepardfaut"/>
          <w:rFonts w:ascii="Simplified Arabic" w:hAnsi="Simplified Arabic" w:cs="Simplified Arabic"/>
          <w:sz w:val="30"/>
          <w:szCs w:val="30"/>
          <w:rtl/>
          <w:lang w:bidi="ar-DZ"/>
        </w:rPr>
        <w:t xml:space="preserve"> ، حاولوا جعل الحدود الغربية حدودا ثابتة منذ عهد عميدهم يغمراسن الذي أوصى بذلك ، و قد طبّق الوصية من جاء بعده من الخلفاء ، إلا أن المنطقة الشرقية لحدود الدولة الحفصية مجالا للتوسع</w:t>
      </w:r>
      <w:r>
        <w:rPr>
          <w:rStyle w:val="Appelnotedebasdep"/>
          <w:rFonts w:ascii="Simplified Arabic" w:hAnsi="Simplified Arabic" w:cs="Simplified Arabic"/>
          <w:sz w:val="30"/>
          <w:szCs w:val="30"/>
          <w:rtl/>
          <w:lang w:bidi="ar-DZ"/>
        </w:rPr>
        <w:footnoteReference w:id="17"/>
      </w:r>
      <w:r>
        <w:rPr>
          <w:rStyle w:val="Policepardfaut"/>
          <w:rFonts w:ascii="Simplified Arabic" w:hAnsi="Simplified Arabic" w:cs="Simplified Arabic"/>
          <w:sz w:val="30"/>
          <w:szCs w:val="30"/>
          <w:rtl/>
          <w:lang w:bidi="ar-DZ"/>
        </w:rPr>
        <w:t xml:space="preserve"> </w:t>
      </w:r>
      <w:r>
        <w:rPr>
          <w:rStyle w:val="Policepardfaut"/>
          <w:rFonts w:ascii="Simplified Arabic" w:hAnsi="Simplified Arabic" w:cs="Simplified Arabic" w:hint="cs"/>
          <w:sz w:val="30"/>
          <w:szCs w:val="30"/>
          <w:rtl/>
          <w:lang w:bidi="ar-DZ"/>
        </w:rPr>
        <w:t>.</w:t>
      </w:r>
    </w:p>
    <w:p w:rsidR="00045895" w:rsidRDefault="00045895" w:rsidP="00045895">
      <w:pPr>
        <w:spacing w:line="360" w:lineRule="auto"/>
        <w:jc w:val="both"/>
        <w:rPr>
          <w:rtl/>
        </w:rPr>
      </w:pPr>
      <w:r>
        <w:rPr>
          <w:rStyle w:val="Policepardfaut"/>
          <w:rFonts w:ascii="Simplified Arabic" w:hAnsi="Simplified Arabic" w:cs="Simplified Arabic"/>
          <w:sz w:val="30"/>
          <w:szCs w:val="30"/>
          <w:rtl/>
          <w:lang w:bidi="ar-DZ"/>
        </w:rPr>
        <w:lastRenderedPageBreak/>
        <w:t xml:space="preserve">      و رغم الاضطهاد الذي لحقهم من قبل ملوك فاس _ أي بني مرين_ الذين احتلوا مملكة تلمسان نحو عشر مرات و أحيانا أخرى الي الطرد من قبل ملوك تونس ، الا انهم كانوا يسترجعون ملكهم كل مرة </w:t>
      </w:r>
      <w:r>
        <w:rPr>
          <w:rStyle w:val="Appelnotedebasdep"/>
          <w:rFonts w:ascii="Simplified Arabic" w:hAnsi="Simplified Arabic" w:cs="Simplified Arabic"/>
          <w:sz w:val="30"/>
          <w:szCs w:val="30"/>
          <w:rtl/>
          <w:lang w:bidi="ar-DZ"/>
        </w:rPr>
        <w:footnoteReference w:id="18"/>
      </w:r>
      <w:r>
        <w:rPr>
          <w:rStyle w:val="Policepardfaut"/>
          <w:rFonts w:ascii="Simplified Arabic" w:hAnsi="Simplified Arabic" w:cs="Simplified Arabic"/>
          <w:sz w:val="30"/>
          <w:szCs w:val="30"/>
          <w:rtl/>
          <w:lang w:bidi="ar-DZ"/>
        </w:rPr>
        <w:t xml:space="preserve"> .</w:t>
      </w:r>
    </w:p>
    <w:p w:rsidR="00045895" w:rsidRPr="00270362" w:rsidRDefault="00045895" w:rsidP="00045895">
      <w:pPr>
        <w:spacing w:line="360" w:lineRule="auto"/>
        <w:jc w:val="both"/>
        <w:rPr>
          <w:rFonts w:ascii="Simplified Arabic" w:hAnsi="Simplified Arabic" w:cs="Simplified Arabic"/>
          <w:sz w:val="30"/>
          <w:szCs w:val="30"/>
        </w:rPr>
      </w:pPr>
      <w:r>
        <w:rPr>
          <w:rFonts w:hint="cs"/>
          <w:rtl/>
        </w:rPr>
        <w:t xml:space="preserve">       </w:t>
      </w:r>
      <w:r w:rsidRPr="00270362">
        <w:rPr>
          <w:rFonts w:ascii="Simplified Arabic" w:hAnsi="Simplified Arabic" w:cs="Simplified Arabic"/>
          <w:sz w:val="30"/>
          <w:szCs w:val="30"/>
          <w:rtl/>
        </w:rPr>
        <w:t xml:space="preserve">و </w:t>
      </w:r>
      <w:r>
        <w:rPr>
          <w:rFonts w:ascii="Simplified Arabic" w:hAnsi="Simplified Arabic" w:cs="Simplified Arabic" w:hint="cs"/>
          <w:sz w:val="30"/>
          <w:szCs w:val="30"/>
          <w:rtl/>
        </w:rPr>
        <w:t>ق</w:t>
      </w:r>
      <w:r w:rsidRPr="00270362">
        <w:rPr>
          <w:rFonts w:ascii="Simplified Arabic" w:hAnsi="Simplified Arabic" w:cs="Simplified Arabic"/>
          <w:sz w:val="30"/>
          <w:szCs w:val="30"/>
          <w:rtl/>
        </w:rPr>
        <w:t>د أتاحت الظروف لبني عبد الواد</w:t>
      </w:r>
      <w:r>
        <w:rPr>
          <w:rFonts w:ascii="Simplified Arabic" w:hAnsi="Simplified Arabic" w:cs="Simplified Arabic" w:hint="cs"/>
          <w:sz w:val="30"/>
          <w:szCs w:val="30"/>
          <w:rtl/>
        </w:rPr>
        <w:t xml:space="preserve"> الزّحف نحو الشمال و الحصول على حق الانتفاع بريف وهران ، و عندما غزى الموحدون البلاد اعترفوا لهم بهذا الامتياز فأصبحت تلمسان مقرا للزعيم عبد الواد ، و مع سقوط الخلافة أصبح بنو عبد الواد حكاما للمدينة</w:t>
      </w:r>
      <w:r>
        <w:rPr>
          <w:rStyle w:val="a9"/>
          <w:rFonts w:ascii="Simplified Arabic" w:hAnsi="Simplified Arabic" w:cs="Simplified Arabic"/>
          <w:sz w:val="30"/>
          <w:szCs w:val="30"/>
          <w:rtl/>
        </w:rPr>
        <w:footnoteReference w:id="19"/>
      </w:r>
      <w:r>
        <w:rPr>
          <w:rFonts w:ascii="Simplified Arabic" w:hAnsi="Simplified Arabic" w:cs="Simplified Arabic" w:hint="cs"/>
          <w:sz w:val="30"/>
          <w:szCs w:val="30"/>
          <w:rtl/>
        </w:rPr>
        <w:t xml:space="preserve"> . </w:t>
      </w:r>
    </w:p>
    <w:p w:rsidR="00045895" w:rsidRDefault="00045895" w:rsidP="00045895">
      <w:pPr>
        <w:spacing w:line="360" w:lineRule="auto"/>
        <w:jc w:val="both"/>
        <w:rPr>
          <w:rFonts w:ascii="Simplified Arabic" w:hAnsi="Simplified Arabic" w:cs="Simplified Arabic"/>
          <w:sz w:val="30"/>
          <w:szCs w:val="30"/>
        </w:rPr>
      </w:pPr>
    </w:p>
    <w:p w:rsidR="00045895" w:rsidRDefault="00045895" w:rsidP="00045895">
      <w:pPr>
        <w:spacing w:line="360" w:lineRule="auto"/>
        <w:jc w:val="both"/>
        <w:rPr>
          <w:rFonts w:ascii="Simplified Arabic" w:hAnsi="Simplified Arabic" w:cs="Simplified Arabic"/>
          <w:sz w:val="30"/>
          <w:szCs w:val="30"/>
          <w:rtl/>
          <w:lang w:bidi="ar-DZ"/>
        </w:rPr>
      </w:pPr>
    </w:p>
    <w:p w:rsidR="00045895" w:rsidRDefault="00045895" w:rsidP="00045895">
      <w:pPr>
        <w:spacing w:line="360" w:lineRule="auto"/>
        <w:jc w:val="both"/>
        <w:rPr>
          <w:rFonts w:ascii="Simplified Arabic" w:hAnsi="Simplified Arabic" w:cs="Simplified Arabic"/>
          <w:sz w:val="30"/>
          <w:szCs w:val="30"/>
          <w:rtl/>
          <w:lang w:bidi="ar-DZ"/>
        </w:rPr>
      </w:pPr>
    </w:p>
    <w:p w:rsidR="00045895" w:rsidRDefault="00045895" w:rsidP="00045895">
      <w:pPr>
        <w:spacing w:line="360" w:lineRule="auto"/>
        <w:jc w:val="both"/>
        <w:rPr>
          <w:rFonts w:ascii="Simplified Arabic" w:hAnsi="Simplified Arabic" w:cs="Simplified Arabic"/>
          <w:sz w:val="30"/>
          <w:szCs w:val="30"/>
          <w:rtl/>
          <w:lang w:bidi="ar-DZ"/>
        </w:rPr>
      </w:pPr>
    </w:p>
    <w:p w:rsidR="00045895" w:rsidRDefault="00045895" w:rsidP="00045895">
      <w:pPr>
        <w:spacing w:line="360" w:lineRule="auto"/>
        <w:jc w:val="both"/>
        <w:rPr>
          <w:rFonts w:ascii="Simplified Arabic" w:hAnsi="Simplified Arabic" w:cs="Simplified Arabic"/>
          <w:sz w:val="30"/>
          <w:szCs w:val="30"/>
          <w:rtl/>
          <w:lang w:bidi="ar-DZ"/>
        </w:rPr>
      </w:pPr>
    </w:p>
    <w:p w:rsidR="00045895" w:rsidRDefault="00045895" w:rsidP="00045895">
      <w:pPr>
        <w:spacing w:line="360" w:lineRule="auto"/>
        <w:jc w:val="both"/>
        <w:rPr>
          <w:rFonts w:ascii="Simplified Arabic" w:hAnsi="Simplified Arabic" w:cs="Simplified Arabic"/>
          <w:sz w:val="30"/>
          <w:szCs w:val="30"/>
          <w:rtl/>
          <w:lang w:bidi="ar-DZ"/>
        </w:rPr>
      </w:pPr>
    </w:p>
    <w:p w:rsidR="00045895" w:rsidRDefault="00045895" w:rsidP="00045895">
      <w:pPr>
        <w:spacing w:line="360" w:lineRule="auto"/>
        <w:jc w:val="both"/>
        <w:rPr>
          <w:rFonts w:ascii="Simplified Arabic" w:hAnsi="Simplified Arabic" w:cs="Simplified Arabic"/>
          <w:sz w:val="30"/>
          <w:szCs w:val="30"/>
          <w:rtl/>
          <w:lang w:bidi="ar-DZ"/>
        </w:rPr>
      </w:pPr>
    </w:p>
    <w:p w:rsidR="006D4CE1" w:rsidRDefault="006D4CE1" w:rsidP="00045895">
      <w:pPr>
        <w:spacing w:line="360" w:lineRule="auto"/>
        <w:jc w:val="both"/>
        <w:rPr>
          <w:rFonts w:ascii="Simplified Arabic" w:hAnsi="Simplified Arabic" w:cs="Simplified Arabic"/>
          <w:sz w:val="30"/>
          <w:szCs w:val="30"/>
          <w:lang w:bidi="ar-DZ"/>
        </w:rPr>
      </w:pPr>
    </w:p>
    <w:p w:rsidR="00045895" w:rsidRPr="00C43921" w:rsidRDefault="00940A49" w:rsidP="00045895">
      <w:pPr>
        <w:pStyle w:val="2"/>
      </w:pPr>
      <w:bookmarkStart w:id="11" w:name="_Toc106569351"/>
      <w:bookmarkStart w:id="12" w:name="_Toc106599569"/>
      <w:r>
        <w:rPr>
          <w:rFonts w:hint="cs"/>
          <w:rtl/>
        </w:rPr>
        <w:lastRenderedPageBreak/>
        <w:t>ثانيا :</w:t>
      </w:r>
      <w:r>
        <w:rPr>
          <w:rtl/>
        </w:rPr>
        <w:t xml:space="preserve"> أصل ب</w:t>
      </w:r>
      <w:r>
        <w:rPr>
          <w:rFonts w:hint="cs"/>
          <w:rtl/>
        </w:rPr>
        <w:t>ني</w:t>
      </w:r>
      <w:r w:rsidR="00045895" w:rsidRPr="00C43921">
        <w:rPr>
          <w:rtl/>
        </w:rPr>
        <w:t xml:space="preserve"> زيان</w:t>
      </w:r>
      <w:r w:rsidR="00045895" w:rsidRPr="00C43921">
        <w:rPr>
          <w:vertAlign w:val="superscript"/>
          <w:rtl/>
        </w:rPr>
        <w:footnoteReference w:id="20"/>
      </w:r>
      <w:r w:rsidR="00045895" w:rsidRPr="00C43921">
        <w:rPr>
          <w:rtl/>
        </w:rPr>
        <w:t xml:space="preserve"> </w:t>
      </w:r>
      <w:bookmarkEnd w:id="11"/>
      <w:bookmarkEnd w:id="12"/>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ينتسب الزيانيون إلى قبيلة بني عبد الواد احدى بطون الزناتة</w:t>
      </w:r>
      <w:r>
        <w:rPr>
          <w:rStyle w:val="Appelnotedebasdep"/>
          <w:rFonts w:ascii="Simplified Arabic" w:hAnsi="Simplified Arabic" w:cs="Simplified Arabic"/>
          <w:sz w:val="30"/>
          <w:szCs w:val="30"/>
          <w:rtl/>
          <w:lang w:bidi="ar-DZ"/>
        </w:rPr>
        <w:footnoteReference w:id="21"/>
      </w:r>
      <w:r>
        <w:rPr>
          <w:rStyle w:val="Policepardfaut"/>
          <w:rFonts w:ascii="Simplified Arabic" w:hAnsi="Simplified Arabic" w:cs="Simplified Arabic"/>
          <w:sz w:val="30"/>
          <w:szCs w:val="30"/>
          <w:rtl/>
          <w:lang w:bidi="ar-DZ"/>
        </w:rPr>
        <w:t xml:space="preserve"> ، بنو عبد الواد فرع من فروع الطبقة الثانية من زناتة ، و يعود أصل تسميتهم إلى جدّهم عابد الوادي ، و هم من ولد سيجع بن واسين بن يصلين بن مسرى بن زكيا بن ورسيج بن مادغيس الأبتر ، و بنو القاسم الذين ينتسب إليهم بنو زيان حاكم الدولة الزيانية</w:t>
      </w:r>
      <w:r>
        <w:rPr>
          <w:rStyle w:val="Appelnotedebasdep"/>
          <w:rFonts w:ascii="Simplified Arabic" w:hAnsi="Simplified Arabic" w:cs="Simplified Arabic"/>
          <w:sz w:val="30"/>
          <w:szCs w:val="30"/>
          <w:rtl/>
          <w:lang w:bidi="ar-DZ"/>
        </w:rPr>
        <w:footnoteReference w:id="22"/>
      </w:r>
      <w:r>
        <w:rPr>
          <w:rStyle w:val="Policepardfaut"/>
          <w:rFonts w:ascii="Simplified Arabic" w:hAnsi="Simplified Arabic" w:cs="Simplified Arabic"/>
          <w:sz w:val="30"/>
          <w:szCs w:val="30"/>
          <w:rtl/>
          <w:lang w:bidi="ar-DZ"/>
        </w:rPr>
        <w:t xml:space="preserve"> .</w:t>
      </w:r>
    </w:p>
    <w:p w:rsidR="00045895" w:rsidRDefault="00940A49" w:rsidP="00940A49">
      <w:pPr>
        <w:spacing w:line="360" w:lineRule="auto"/>
        <w:jc w:val="both"/>
      </w:pPr>
      <w:r>
        <w:rPr>
          <w:rStyle w:val="Policepardfaut"/>
          <w:rFonts w:ascii="Simplified Arabic" w:hAnsi="Simplified Arabic" w:cs="Simplified Arabic"/>
          <w:sz w:val="30"/>
          <w:szCs w:val="30"/>
          <w:rtl/>
          <w:lang w:bidi="ar-DZ"/>
        </w:rPr>
        <w:t xml:space="preserve">        و ذكر ابن خلدون</w:t>
      </w:r>
      <w:r>
        <w:rPr>
          <w:rStyle w:val="Policepardfaut"/>
          <w:rFonts w:ascii="Simplified Arabic" w:hAnsi="Simplified Arabic" w:cs="Simplified Arabic" w:hint="cs"/>
          <w:sz w:val="30"/>
          <w:szCs w:val="30"/>
          <w:rtl/>
          <w:lang w:bidi="ar-DZ"/>
        </w:rPr>
        <w:t xml:space="preserve"> </w:t>
      </w:r>
      <w:r w:rsidR="00045895">
        <w:rPr>
          <w:rStyle w:val="Policepardfaut"/>
          <w:rFonts w:ascii="Simplified Arabic" w:hAnsi="Simplified Arabic" w:cs="Simplified Arabic"/>
          <w:sz w:val="30"/>
          <w:szCs w:val="30"/>
          <w:rtl/>
          <w:lang w:bidi="ar-DZ"/>
        </w:rPr>
        <w:t>انهم من بطون عدة</w:t>
      </w:r>
      <w:r>
        <w:rPr>
          <w:rStyle w:val="Policepardfaut"/>
          <w:rFonts w:ascii="Simplified Arabic" w:hAnsi="Simplified Arabic" w:cs="Simplified Arabic"/>
          <w:sz w:val="30"/>
          <w:szCs w:val="30"/>
          <w:rtl/>
          <w:lang w:bidi="ar-DZ"/>
        </w:rPr>
        <w:t xml:space="preserve"> هم بنو ياتكين بنو وللّو</w:t>
      </w:r>
      <w:r>
        <w:rPr>
          <w:rStyle w:val="Policepardfaut"/>
          <w:rFonts w:ascii="Simplified Arabic" w:hAnsi="Simplified Arabic" w:cs="Simplified Arabic" w:hint="cs"/>
          <w:sz w:val="30"/>
          <w:szCs w:val="30"/>
          <w:rtl/>
          <w:lang w:bidi="ar-DZ"/>
        </w:rPr>
        <w:t xml:space="preserve"> </w:t>
      </w:r>
      <w:r w:rsidR="00045895">
        <w:rPr>
          <w:rStyle w:val="Policepardfaut"/>
          <w:rFonts w:ascii="Simplified Arabic" w:hAnsi="Simplified Arabic" w:cs="Simplified Arabic"/>
          <w:sz w:val="30"/>
          <w:szCs w:val="30"/>
          <w:rtl/>
          <w:lang w:bidi="ar-DZ"/>
        </w:rPr>
        <w:t xml:space="preserve">و بنو تومرت ، مصوجة </w:t>
      </w:r>
      <w:r>
        <w:rPr>
          <w:rStyle w:val="Policepardfaut"/>
          <w:rFonts w:ascii="Simplified Arabic" w:hAnsi="Simplified Arabic" w:cs="Simplified Arabic" w:hint="cs"/>
          <w:sz w:val="30"/>
          <w:szCs w:val="30"/>
          <w:rtl/>
          <w:lang w:bidi="ar-DZ"/>
        </w:rPr>
        <w:t xml:space="preserve">  </w:t>
      </w:r>
      <w:r w:rsidR="00045895">
        <w:rPr>
          <w:rStyle w:val="Policepardfaut"/>
          <w:rFonts w:ascii="Simplified Arabic" w:hAnsi="Simplified Arabic" w:cs="Simplified Arabic"/>
          <w:sz w:val="30"/>
          <w:szCs w:val="30"/>
          <w:rtl/>
          <w:lang w:bidi="ar-DZ"/>
        </w:rPr>
        <w:t xml:space="preserve">و بنو ورسطيف ، بنو القاسم ، يجتمعون مع بني مرين في شجيح </w:t>
      </w:r>
      <w:r w:rsidR="00045895">
        <w:rPr>
          <w:rStyle w:val="Appelnotedebasdep"/>
          <w:rFonts w:ascii="Simplified Arabic" w:hAnsi="Simplified Arabic" w:cs="Simplified Arabic"/>
          <w:sz w:val="30"/>
          <w:szCs w:val="30"/>
          <w:rtl/>
          <w:lang w:bidi="ar-DZ"/>
        </w:rPr>
        <w:footnoteReference w:id="23"/>
      </w:r>
      <w:r w:rsidR="00045895">
        <w:rPr>
          <w:rStyle w:val="Policepardfaut"/>
          <w:rFonts w:ascii="Simplified Arabic" w:hAnsi="Simplified Arabic" w:cs="Simplified Arabic"/>
          <w:sz w:val="30"/>
          <w:szCs w:val="30"/>
          <w:rtl/>
          <w:lang w:bidi="ar-DZ"/>
        </w:rPr>
        <w:t xml:space="preserve"> .</w:t>
      </w:r>
    </w:p>
    <w:p w:rsidR="00045895" w:rsidRDefault="00045895" w:rsidP="003D7060">
      <w:pPr>
        <w:spacing w:line="360" w:lineRule="auto"/>
        <w:jc w:val="both"/>
      </w:pPr>
      <w:r>
        <w:rPr>
          <w:rStyle w:val="Policepardfaut"/>
          <w:rFonts w:ascii="Simplified Arabic" w:hAnsi="Simplified Arabic" w:cs="Simplified Arabic"/>
          <w:sz w:val="30"/>
          <w:szCs w:val="30"/>
          <w:rtl/>
          <w:lang w:bidi="ar-DZ"/>
        </w:rPr>
        <w:t xml:space="preserve">       و قد ذكر أن القاسم بن محمد من نسل الأدارسة</w:t>
      </w:r>
      <w:r>
        <w:rPr>
          <w:rStyle w:val="Appelnotedebasdep"/>
          <w:rFonts w:ascii="Simplified Arabic" w:hAnsi="Simplified Arabic" w:cs="Simplified Arabic"/>
          <w:sz w:val="30"/>
          <w:szCs w:val="30"/>
          <w:rtl/>
          <w:lang w:bidi="ar-DZ"/>
        </w:rPr>
        <w:footnoteReference w:id="24"/>
      </w:r>
      <w:r>
        <w:rPr>
          <w:rStyle w:val="Policepardfaut"/>
          <w:rFonts w:ascii="Simplified Arabic" w:hAnsi="Simplified Arabic" w:cs="Simplified Arabic"/>
          <w:sz w:val="30"/>
          <w:szCs w:val="30"/>
          <w:rtl/>
          <w:lang w:bidi="ar-DZ"/>
        </w:rPr>
        <w:t xml:space="preserve"> و كان حاكما على مدينة تلمسان</w:t>
      </w:r>
      <w:r>
        <w:rPr>
          <w:rStyle w:val="Appelnotedebasdep"/>
          <w:rFonts w:ascii="Simplified Arabic" w:hAnsi="Simplified Arabic" w:cs="Simplified Arabic"/>
          <w:sz w:val="30"/>
          <w:szCs w:val="30"/>
          <w:rtl/>
          <w:lang w:bidi="ar-DZ"/>
        </w:rPr>
        <w:footnoteReference w:id="25"/>
      </w:r>
      <w:r>
        <w:rPr>
          <w:rStyle w:val="Policepardfaut"/>
          <w:rFonts w:ascii="Simplified Arabic" w:hAnsi="Simplified Arabic" w:cs="Simplified Arabic"/>
          <w:sz w:val="30"/>
          <w:szCs w:val="30"/>
          <w:rtl/>
          <w:lang w:bidi="ar-DZ"/>
        </w:rPr>
        <w:t xml:space="preserve"> ،          و بعد أن أزاحهم الفاطميون في زحفهم على بلاد المغرب لجأ إلى بني عبد الواد ، الذين كانوا يقطنون المنطقة الصحراوية جنوب تلمسان ، فانصهر</w:t>
      </w:r>
      <w:r w:rsidR="003D7060">
        <w:rPr>
          <w:rStyle w:val="Policepardfaut"/>
          <w:rFonts w:ascii="Simplified Arabic" w:hAnsi="Simplified Arabic" w:cs="Simplified Arabic"/>
          <w:sz w:val="30"/>
          <w:szCs w:val="30"/>
          <w:rtl/>
          <w:lang w:bidi="ar-DZ"/>
        </w:rPr>
        <w:t xml:space="preserve"> فيهم و إليه ينتسب ملوك بني زيا</w:t>
      </w:r>
      <w:r w:rsidR="003D7060">
        <w:rPr>
          <w:rStyle w:val="Policepardfaut"/>
          <w:rFonts w:ascii="Simplified Arabic" w:hAnsi="Simplified Arabic" w:cs="Simplified Arabic" w:hint="cs"/>
          <w:sz w:val="30"/>
          <w:szCs w:val="30"/>
          <w:rtl/>
          <w:lang w:bidi="ar-DZ"/>
        </w:rPr>
        <w:t>ن</w:t>
      </w:r>
      <w:r w:rsidR="003D7060">
        <w:rPr>
          <w:rStyle w:val="a9"/>
          <w:rFonts w:ascii="Simplified Arabic" w:hAnsi="Simplified Arabic" w:cs="Simplified Arabic"/>
          <w:sz w:val="30"/>
          <w:szCs w:val="30"/>
          <w:rtl/>
          <w:lang w:bidi="ar-DZ"/>
        </w:rPr>
        <w:footnoteReference w:id="26"/>
      </w:r>
      <w:r>
        <w:rPr>
          <w:rStyle w:val="Policepardfaut"/>
          <w:rFonts w:ascii="Simplified Arabic" w:hAnsi="Simplified Arabic" w:cs="Simplified Arabic"/>
          <w:sz w:val="30"/>
          <w:szCs w:val="30"/>
          <w:rtl/>
          <w:lang w:bidi="ar-DZ"/>
        </w:rPr>
        <w:t xml:space="preserve"> .</w:t>
      </w:r>
    </w:p>
    <w:p w:rsidR="00045895" w:rsidRDefault="00045895" w:rsidP="00C82931">
      <w:pPr>
        <w:spacing w:line="360" w:lineRule="auto"/>
        <w:jc w:val="both"/>
      </w:pPr>
      <w:r>
        <w:rPr>
          <w:rStyle w:val="Policepardfaut"/>
          <w:rFonts w:ascii="Simplified Arabic" w:hAnsi="Simplified Arabic" w:cs="Simplified Arabic"/>
          <w:sz w:val="30"/>
          <w:szCs w:val="30"/>
          <w:rtl/>
          <w:lang w:bidi="ar-DZ"/>
        </w:rPr>
        <w:lastRenderedPageBreak/>
        <w:t xml:space="preserve">       إلا أن ابن خلدون نفى ذلك و قد ذكر بأن يغمراسن</w:t>
      </w:r>
      <w:r>
        <w:rPr>
          <w:rStyle w:val="Appelnotedebasdep"/>
          <w:rFonts w:ascii="Simplified Arabic" w:hAnsi="Simplified Arabic" w:cs="Simplified Arabic"/>
          <w:sz w:val="30"/>
          <w:szCs w:val="30"/>
          <w:rtl/>
          <w:lang w:bidi="ar-DZ"/>
        </w:rPr>
        <w:footnoteReference w:id="27"/>
      </w:r>
      <w:r>
        <w:rPr>
          <w:rStyle w:val="Policepardfaut"/>
          <w:rFonts w:ascii="Simplified Arabic" w:hAnsi="Simplified Arabic" w:cs="Simplified Arabic"/>
          <w:sz w:val="30"/>
          <w:szCs w:val="30"/>
          <w:rtl/>
          <w:lang w:bidi="ar-DZ"/>
        </w:rPr>
        <w:t xml:space="preserve"> بن زيان لما سئل عنه أجاب : </w:t>
      </w:r>
      <w:r>
        <w:rPr>
          <w:rStyle w:val="Policepardfaut"/>
          <w:rFonts w:ascii="Simplified Arabic" w:hAnsi="Simplified Arabic" w:cs="Simplified Arabic"/>
          <w:b/>
          <w:bCs/>
          <w:sz w:val="30"/>
          <w:szCs w:val="30"/>
          <w:rtl/>
          <w:lang w:bidi="ar-DZ"/>
        </w:rPr>
        <w:t>" إذا كان هذا صحيحا فينفعنا عند الله و أما الدنيا فنلناها بسيوفنا "</w:t>
      </w:r>
      <w:r>
        <w:rPr>
          <w:rStyle w:val="Appelnotedebasdep"/>
          <w:rFonts w:ascii="Simplified Arabic" w:hAnsi="Simplified Arabic" w:cs="Simplified Arabic"/>
          <w:b/>
          <w:bCs/>
          <w:sz w:val="30"/>
          <w:szCs w:val="30"/>
          <w:rtl/>
          <w:lang w:bidi="ar-DZ"/>
        </w:rPr>
        <w:footnoteReference w:id="28"/>
      </w:r>
      <w:r>
        <w:rPr>
          <w:rStyle w:val="Policepardfaut"/>
          <w:rFonts w:ascii="Simplified Arabic" w:hAnsi="Simplified Arabic" w:cs="Simplified Arabic"/>
          <w:sz w:val="30"/>
          <w:szCs w:val="30"/>
          <w:rtl/>
          <w:lang w:bidi="ar-DZ"/>
        </w:rPr>
        <w:t xml:space="preserve"> ،</w:t>
      </w:r>
      <w:r w:rsidR="00C82931">
        <w:rPr>
          <w:rStyle w:val="Policepardfaut"/>
          <w:rFonts w:ascii="Simplified Arabic" w:hAnsi="Simplified Arabic" w:cs="Simplified Arabic" w:hint="cs"/>
          <w:sz w:val="30"/>
          <w:szCs w:val="30"/>
          <w:rtl/>
          <w:lang w:bidi="ar-DZ"/>
        </w:rPr>
        <w:t xml:space="preserve"> </w:t>
      </w:r>
      <w:r>
        <w:rPr>
          <w:rStyle w:val="Policepardfaut"/>
          <w:rFonts w:ascii="Simplified Arabic" w:hAnsi="Simplified Arabic" w:cs="Simplified Arabic"/>
          <w:sz w:val="30"/>
          <w:szCs w:val="30"/>
          <w:rtl/>
          <w:lang w:bidi="ar-DZ"/>
        </w:rPr>
        <w:t>و</w:t>
      </w:r>
      <w:r>
        <w:rPr>
          <w:rStyle w:val="Policepardfaut"/>
          <w:rFonts w:ascii="Simplified Arabic" w:hAnsi="Simplified Arabic" w:cs="Simplified Arabic" w:hint="cs"/>
          <w:sz w:val="30"/>
          <w:szCs w:val="30"/>
          <w:rtl/>
          <w:lang w:bidi="ar-DZ"/>
        </w:rPr>
        <w:t xml:space="preserve"> </w:t>
      </w:r>
      <w:r>
        <w:rPr>
          <w:rStyle w:val="Policepardfaut"/>
          <w:rFonts w:ascii="Simplified Arabic" w:hAnsi="Simplified Arabic" w:cs="Simplified Arabic"/>
          <w:sz w:val="30"/>
          <w:szCs w:val="30"/>
          <w:rtl/>
          <w:lang w:bidi="ar-DZ"/>
        </w:rPr>
        <w:t xml:space="preserve">هنا يغمراسن لم يؤكد نسبه إلى القاسم بن ادريس الهاشمي . </w:t>
      </w:r>
    </w:p>
    <w:p w:rsidR="00045895" w:rsidRDefault="00045895" w:rsidP="00C82931">
      <w:pPr>
        <w:spacing w:line="360" w:lineRule="auto"/>
        <w:jc w:val="both"/>
      </w:pPr>
      <w:r>
        <w:rPr>
          <w:rStyle w:val="Policepardfaut"/>
          <w:rFonts w:ascii="Simplified Arabic" w:hAnsi="Simplified Arabic" w:cs="Simplified Arabic"/>
          <w:sz w:val="30"/>
          <w:szCs w:val="30"/>
          <w:rtl/>
          <w:lang w:bidi="ar-DZ"/>
        </w:rPr>
        <w:t xml:space="preserve">       بينما يرى يحي بن خلدون أن بني عبد الواد يرجع أصلهم من بني القاسم من ولد ادريس بن عبد الله بن الحسن بن علي بن أبي طالب</w:t>
      </w:r>
      <w:r>
        <w:rPr>
          <w:rStyle w:val="Appelnotedebasdep"/>
          <w:rFonts w:ascii="Simplified Arabic" w:hAnsi="Simplified Arabic" w:cs="Simplified Arabic"/>
          <w:sz w:val="30"/>
          <w:szCs w:val="30"/>
          <w:rtl/>
          <w:lang w:bidi="ar-DZ"/>
        </w:rPr>
        <w:footnoteReference w:id="29"/>
      </w:r>
      <w:r>
        <w:rPr>
          <w:rStyle w:val="Policepardfaut"/>
          <w:rFonts w:ascii="Simplified Arabic" w:hAnsi="Simplified Arabic" w:cs="Simplified Arabic"/>
          <w:sz w:val="30"/>
          <w:szCs w:val="30"/>
          <w:rtl/>
          <w:lang w:bidi="ar-DZ"/>
        </w:rPr>
        <w:t xml:space="preserve"> .</w:t>
      </w:r>
    </w:p>
    <w:p w:rsidR="00045895" w:rsidRDefault="00045895" w:rsidP="00C82931">
      <w:pPr>
        <w:spacing w:line="360" w:lineRule="auto"/>
        <w:jc w:val="both"/>
      </w:pPr>
      <w:r>
        <w:rPr>
          <w:rStyle w:val="Policepardfaut"/>
          <w:rFonts w:ascii="Simplified Arabic" w:hAnsi="Simplified Arabic" w:cs="Simplified Arabic"/>
          <w:sz w:val="30"/>
          <w:szCs w:val="30"/>
          <w:rtl/>
          <w:lang w:bidi="ar-DZ"/>
        </w:rPr>
        <w:t xml:space="preserve">       كذلك نرى المؤرخ التنسي يتفق مع رأي يحي بن خلدون في أصل و نسب بني عبد الواد إلى القاسم بن ادريس </w:t>
      </w:r>
      <w:r>
        <w:rPr>
          <w:rStyle w:val="Policepardfaut"/>
          <w:rFonts w:ascii="Simplified Arabic" w:hAnsi="Simplified Arabic" w:cs="Simplified Arabic"/>
          <w:b/>
          <w:bCs/>
          <w:sz w:val="30"/>
          <w:szCs w:val="30"/>
          <w:rtl/>
          <w:lang w:bidi="ar-DZ"/>
        </w:rPr>
        <w:t>" فهو مولانا أبو عبد الله محمد بن محمد بن أبي ثابت بن أبي تاشفين عبد الرحمن أبي حمو موسى بن يوسف بن الأحمر بن يحي بن يغمراسن بن زيان بن ثابت بن محمد بن زيدان بن يندوكس بن طاع الله علي</w:t>
      </w:r>
      <w:r w:rsidR="006D4CE1">
        <w:rPr>
          <w:rStyle w:val="Policepardfaut"/>
          <w:rFonts w:ascii="Simplified Arabic" w:hAnsi="Simplified Arabic" w:cs="Simplified Arabic"/>
          <w:b/>
          <w:bCs/>
          <w:sz w:val="30"/>
          <w:szCs w:val="30"/>
          <w:rtl/>
          <w:lang w:bidi="ar-DZ"/>
        </w:rPr>
        <w:t xml:space="preserve"> ين يمل بن برجي بن القاسم</w:t>
      </w:r>
      <w:r>
        <w:rPr>
          <w:rStyle w:val="Policepardfaut"/>
          <w:rFonts w:ascii="Simplified Arabic" w:hAnsi="Simplified Arabic" w:cs="Simplified Arabic"/>
          <w:b/>
          <w:bCs/>
          <w:sz w:val="30"/>
          <w:szCs w:val="30"/>
          <w:rtl/>
          <w:lang w:bidi="ar-DZ"/>
        </w:rPr>
        <w:t>( و من القاسم تنسل جمهور بني عبد الواد ) و هم بنو طاع ا</w:t>
      </w:r>
      <w:r w:rsidR="006D4CE1">
        <w:rPr>
          <w:rStyle w:val="Policepardfaut"/>
          <w:rFonts w:ascii="Simplified Arabic" w:hAnsi="Simplified Arabic" w:cs="Simplified Arabic"/>
          <w:b/>
          <w:bCs/>
          <w:sz w:val="30"/>
          <w:szCs w:val="30"/>
          <w:rtl/>
          <w:lang w:bidi="ar-DZ"/>
        </w:rPr>
        <w:t xml:space="preserve">لله ، و بنو دلول و بنو مطهر </w:t>
      </w:r>
      <w:r>
        <w:rPr>
          <w:rStyle w:val="Policepardfaut"/>
          <w:rFonts w:ascii="Simplified Arabic" w:hAnsi="Simplified Arabic" w:cs="Simplified Arabic"/>
          <w:b/>
          <w:bCs/>
          <w:sz w:val="30"/>
          <w:szCs w:val="30"/>
          <w:rtl/>
          <w:lang w:bidi="ar-DZ"/>
        </w:rPr>
        <w:t>و بنو وعزان و بنو معطى و بنو حجي "</w:t>
      </w:r>
      <w:r>
        <w:rPr>
          <w:rStyle w:val="Appelnotedebasdep"/>
          <w:rFonts w:ascii="Simplified Arabic" w:hAnsi="Simplified Arabic" w:cs="Simplified Arabic"/>
          <w:b/>
          <w:bCs/>
          <w:sz w:val="30"/>
          <w:szCs w:val="30"/>
          <w:rtl/>
          <w:lang w:bidi="ar-DZ"/>
        </w:rPr>
        <w:footnoteReference w:id="30"/>
      </w:r>
      <w:r>
        <w:rPr>
          <w:rStyle w:val="Policepardfaut"/>
          <w:rFonts w:ascii="Simplified Arabic" w:hAnsi="Simplified Arabic" w:cs="Simplified Arabic"/>
          <w:b/>
          <w:bCs/>
          <w:sz w:val="30"/>
          <w:szCs w:val="30"/>
          <w:rtl/>
          <w:lang w:bidi="ar-DZ"/>
        </w:rPr>
        <w:t xml:space="preserve">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و كان بنو عبد الواد من القبائل الرُّحل التي كانت تجوب الصحراء المغرب الأوسط و كانوا ينتجعون المراعي الخصبة ، و يرتدون على المناطق التي تقع ما بين فجيج و مديونة و جبل راشد  و في عهد المرابطين انتقل بنو عبد الواد إلى غرب المغرب الأوسط تحت ضغط الهلاليين ، و قد </w:t>
      </w:r>
      <w:r>
        <w:rPr>
          <w:rStyle w:val="Policepardfaut"/>
          <w:rFonts w:ascii="Simplified Arabic" w:hAnsi="Simplified Arabic" w:cs="Simplified Arabic"/>
          <w:sz w:val="30"/>
          <w:szCs w:val="30"/>
          <w:rtl/>
          <w:lang w:bidi="ar-DZ"/>
        </w:rPr>
        <w:lastRenderedPageBreak/>
        <w:t>انحاش بنو عبد الواد إلى الموحدين و أصبحوا من أخلص القبائل زناتة ولاء لهم ، وذلك لما تعرضوا له من حروب ، و ساندوا عبد المؤمن بن علي ضد بني مرين</w:t>
      </w:r>
      <w:r>
        <w:rPr>
          <w:rStyle w:val="Appelnotedebasdep"/>
          <w:rFonts w:ascii="Simplified Arabic" w:hAnsi="Simplified Arabic" w:cs="Simplified Arabic"/>
          <w:sz w:val="30"/>
          <w:szCs w:val="30"/>
          <w:rtl/>
          <w:lang w:bidi="ar-DZ"/>
        </w:rPr>
        <w:footnoteReference w:id="31"/>
      </w:r>
      <w:r>
        <w:rPr>
          <w:rStyle w:val="Policepardfaut"/>
          <w:rFonts w:ascii="Simplified Arabic" w:hAnsi="Simplified Arabic" w:cs="Simplified Arabic"/>
          <w:sz w:val="30"/>
          <w:szCs w:val="30"/>
          <w:rtl/>
          <w:lang w:bidi="ar-DZ"/>
        </w:rPr>
        <w:t xml:space="preserve"> .</w:t>
      </w:r>
    </w:p>
    <w:p w:rsidR="00045895" w:rsidRDefault="00045895" w:rsidP="00045895">
      <w:pPr>
        <w:spacing w:line="360" w:lineRule="auto"/>
        <w:jc w:val="both"/>
        <w:rPr>
          <w:rtl/>
        </w:rPr>
      </w:pPr>
      <w:r>
        <w:rPr>
          <w:rStyle w:val="Policepardfaut"/>
          <w:rFonts w:ascii="Simplified Arabic" w:hAnsi="Simplified Arabic" w:cs="Simplified Arabic"/>
          <w:sz w:val="30"/>
          <w:szCs w:val="30"/>
          <w:rtl/>
          <w:lang w:bidi="ar-DZ"/>
        </w:rPr>
        <w:t xml:space="preserve">       و هنا بدأت الدولة العبد الوادية تشكل قوة يعتمد بها في المغرب ، و أصبحت تطمع إلى الاستيلاء على المغرب الأوسط كلّه ، و على ناحية الشرقية من المغرب الأقصى ، مما يلي نهر ملوية ، فكان عهد يغمراسن بعد ذلك متجّها نحو تحقيق هذه السياسة ، فخاض الأمير العبد الوادي غمار كثير من الحروب ضد بني مرين و أحلافهم من العرب غربا ، و ضد بني تجين</w:t>
      </w:r>
      <w:r>
        <w:rPr>
          <w:rStyle w:val="Appelnotedebasdep"/>
          <w:rFonts w:ascii="Simplified Arabic" w:hAnsi="Simplified Arabic" w:cs="Simplified Arabic"/>
          <w:sz w:val="30"/>
          <w:szCs w:val="30"/>
          <w:rtl/>
          <w:lang w:bidi="ar-DZ"/>
        </w:rPr>
        <w:footnoteReference w:id="32"/>
      </w:r>
      <w:r>
        <w:rPr>
          <w:rStyle w:val="Policepardfaut"/>
          <w:rFonts w:ascii="Simplified Arabic" w:hAnsi="Simplified Arabic" w:cs="Simplified Arabic"/>
          <w:sz w:val="30"/>
          <w:szCs w:val="30"/>
          <w:rtl/>
          <w:lang w:bidi="ar-DZ"/>
        </w:rPr>
        <w:t xml:space="preserve"> و أولاد منديل</w:t>
      </w:r>
      <w:r>
        <w:rPr>
          <w:rStyle w:val="Appelnotedebasdep"/>
          <w:rFonts w:ascii="Simplified Arabic" w:hAnsi="Simplified Arabic" w:cs="Simplified Arabic"/>
          <w:sz w:val="30"/>
          <w:szCs w:val="30"/>
          <w:rtl/>
          <w:lang w:bidi="ar-DZ"/>
        </w:rPr>
        <w:footnoteReference w:id="33"/>
      </w:r>
      <w:r>
        <w:rPr>
          <w:rStyle w:val="Policepardfaut"/>
          <w:rFonts w:ascii="Simplified Arabic" w:hAnsi="Simplified Arabic" w:cs="Simplified Arabic"/>
          <w:sz w:val="30"/>
          <w:szCs w:val="30"/>
          <w:rtl/>
          <w:lang w:bidi="ar-DZ"/>
        </w:rPr>
        <w:t xml:space="preserve"> شرقا ، و إذا كانت جهود يغمراسن هذه لم تكلل بانتصارات باهرة ، فإنها تمخّضت عن اتساع رقعة الإمارة العبد الوادية على حساب الإمارات المجاورة ، و سمحت بالصمود أمام هجمات بني مرين و أبعاد خطرهم عن المغرب الأوسط</w:t>
      </w:r>
      <w:r>
        <w:rPr>
          <w:rStyle w:val="Appelnotedebasdep"/>
          <w:rFonts w:ascii="Simplified Arabic" w:hAnsi="Simplified Arabic" w:cs="Simplified Arabic"/>
          <w:sz w:val="30"/>
          <w:szCs w:val="30"/>
          <w:rtl/>
          <w:lang w:bidi="ar-DZ"/>
        </w:rPr>
        <w:footnoteReference w:id="34"/>
      </w:r>
      <w:r>
        <w:rPr>
          <w:rtl/>
          <w:lang w:bidi="ar-DZ"/>
        </w:rPr>
        <w:t xml:space="preserve"> .</w:t>
      </w:r>
    </w:p>
    <w:p w:rsidR="00045895" w:rsidRDefault="00045895" w:rsidP="00045895">
      <w:pPr>
        <w:spacing w:line="360" w:lineRule="auto"/>
        <w:jc w:val="both"/>
        <w:rPr>
          <w:rtl/>
        </w:rPr>
      </w:pPr>
    </w:p>
    <w:p w:rsidR="00045895" w:rsidRDefault="00045895" w:rsidP="00045895">
      <w:pPr>
        <w:spacing w:line="360" w:lineRule="auto"/>
        <w:jc w:val="both"/>
        <w:rPr>
          <w:rtl/>
        </w:rPr>
      </w:pPr>
    </w:p>
    <w:p w:rsidR="00045895" w:rsidRDefault="00045895" w:rsidP="00045895">
      <w:pPr>
        <w:spacing w:line="360" w:lineRule="auto"/>
        <w:jc w:val="both"/>
        <w:rPr>
          <w:rtl/>
        </w:rPr>
      </w:pPr>
    </w:p>
    <w:p w:rsidR="00045895" w:rsidRDefault="00045895" w:rsidP="00045895">
      <w:pPr>
        <w:spacing w:line="360" w:lineRule="auto"/>
        <w:jc w:val="both"/>
        <w:rPr>
          <w:rtl/>
        </w:rPr>
      </w:pPr>
    </w:p>
    <w:p w:rsidR="00045895" w:rsidRDefault="00045895" w:rsidP="00045895">
      <w:pPr>
        <w:spacing w:line="360" w:lineRule="auto"/>
        <w:jc w:val="both"/>
        <w:rPr>
          <w:rtl/>
        </w:rPr>
      </w:pPr>
    </w:p>
    <w:p w:rsidR="00045895" w:rsidRDefault="00045895" w:rsidP="00045895">
      <w:pPr>
        <w:spacing w:line="360" w:lineRule="auto"/>
        <w:jc w:val="both"/>
        <w:rPr>
          <w:rtl/>
        </w:rPr>
      </w:pPr>
    </w:p>
    <w:p w:rsidR="00045895" w:rsidRPr="00D0208D" w:rsidRDefault="00045895" w:rsidP="00045895">
      <w:pPr>
        <w:spacing w:line="360" w:lineRule="auto"/>
        <w:jc w:val="both"/>
        <w:rPr>
          <w:rtl/>
        </w:rPr>
      </w:pPr>
    </w:p>
    <w:p w:rsidR="00045895" w:rsidRPr="004702AF" w:rsidRDefault="00347CE4" w:rsidP="00045895">
      <w:pPr>
        <w:pStyle w:val="2"/>
      </w:pPr>
      <w:bookmarkStart w:id="13" w:name="_Toc106569352"/>
      <w:bookmarkStart w:id="14" w:name="_Toc106599570"/>
      <w:r>
        <w:rPr>
          <w:rFonts w:hint="cs"/>
          <w:rtl/>
        </w:rPr>
        <w:lastRenderedPageBreak/>
        <w:t>ثالثا :</w:t>
      </w:r>
      <w:r w:rsidR="00045895" w:rsidRPr="004702AF">
        <w:rPr>
          <w:rtl/>
        </w:rPr>
        <w:t xml:space="preserve"> مؤسس الدولة الزيانية</w:t>
      </w:r>
      <w:r w:rsidR="003D40AE">
        <w:rPr>
          <w:rFonts w:hint="cs"/>
          <w:rtl/>
        </w:rPr>
        <w:t xml:space="preserve"> و مراحل قيامها</w:t>
      </w:r>
      <w:r w:rsidR="00045895" w:rsidRPr="004702AF">
        <w:rPr>
          <w:rtl/>
        </w:rPr>
        <w:t xml:space="preserve"> :</w:t>
      </w:r>
      <w:bookmarkEnd w:id="13"/>
      <w:bookmarkEnd w:id="14"/>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هو يغمراسن بن زيان بن ثابت بن محمد العبد الوادي ، ولد سنة ثلاث او خمسة وستمئة ، بويع يوم وفاة أخيه ابي عز زيدان</w:t>
      </w:r>
      <w:r>
        <w:rPr>
          <w:rStyle w:val="Appelnotedebasdep"/>
          <w:rFonts w:ascii="Simplified Arabic" w:hAnsi="Simplified Arabic" w:cs="Simplified Arabic"/>
          <w:sz w:val="30"/>
          <w:szCs w:val="30"/>
          <w:rtl/>
          <w:lang w:bidi="ar-DZ"/>
        </w:rPr>
        <w:footnoteReference w:id="35"/>
      </w:r>
      <w:r>
        <w:rPr>
          <w:rStyle w:val="Policepardfaut"/>
          <w:rFonts w:ascii="Simplified Arabic" w:hAnsi="Simplified Arabic" w:cs="Simplified Arabic"/>
          <w:sz w:val="30"/>
          <w:szCs w:val="30"/>
          <w:rtl/>
          <w:lang w:bidi="ar-DZ"/>
        </w:rPr>
        <w:t xml:space="preserve"> يوم الاحد الرابع و العشرين لذي القعدة سنة 633ه</w:t>
      </w:r>
      <w:r>
        <w:rPr>
          <w:rStyle w:val="a9"/>
          <w:rFonts w:ascii="Simplified Arabic" w:hAnsi="Simplified Arabic" w:cs="Simplified Arabic"/>
          <w:sz w:val="30"/>
          <w:szCs w:val="30"/>
          <w:rtl/>
          <w:lang w:bidi="ar-DZ"/>
        </w:rPr>
        <w:footnoteReference w:id="36"/>
      </w:r>
      <w:r>
        <w:rPr>
          <w:rStyle w:val="Policepardfaut"/>
          <w:rFonts w:ascii="Simplified Arabic" w:hAnsi="Simplified Arabic" w:cs="Simplified Arabic"/>
          <w:sz w:val="30"/>
          <w:szCs w:val="30"/>
          <w:rtl/>
          <w:lang w:bidi="ar-DZ"/>
        </w:rPr>
        <w:t xml:space="preserve">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و هو أول من خلط زي البداوة بأبّهة الملك و أشعر القبيل لباس الشريعة فأعلى المنار </w:t>
      </w:r>
      <w:r w:rsidR="00D87331">
        <w:rPr>
          <w:rStyle w:val="Policepardfaut"/>
          <w:rFonts w:ascii="Simplified Arabic" w:hAnsi="Simplified Arabic" w:cs="Simplified Arabic" w:hint="cs"/>
          <w:sz w:val="30"/>
          <w:szCs w:val="30"/>
          <w:rtl/>
          <w:lang w:bidi="ar-DZ"/>
        </w:rPr>
        <w:t xml:space="preserve">     </w:t>
      </w:r>
      <w:r>
        <w:rPr>
          <w:rStyle w:val="Policepardfaut"/>
          <w:rFonts w:ascii="Simplified Arabic" w:hAnsi="Simplified Arabic" w:cs="Simplified Arabic"/>
          <w:sz w:val="30"/>
          <w:szCs w:val="30"/>
          <w:rtl/>
          <w:lang w:bidi="ar-DZ"/>
        </w:rPr>
        <w:t>و مهّد الخلافة ، و أوثر الأريكة و أسمع أهل المشارق و المغارب صوت الدّعوة</w:t>
      </w:r>
      <w:r>
        <w:rPr>
          <w:rStyle w:val="Appelnotedebasdep"/>
          <w:rFonts w:ascii="Simplified Arabic" w:hAnsi="Simplified Arabic" w:cs="Simplified Arabic"/>
          <w:sz w:val="30"/>
          <w:szCs w:val="30"/>
          <w:rtl/>
          <w:lang w:bidi="ar-DZ"/>
        </w:rPr>
        <w:footnoteReference w:id="37"/>
      </w:r>
      <w:r>
        <w:rPr>
          <w:rStyle w:val="Policepardfaut"/>
          <w:rFonts w:ascii="Simplified Arabic" w:hAnsi="Simplified Arabic" w:cs="Simplified Arabic"/>
          <w:sz w:val="30"/>
          <w:szCs w:val="30"/>
          <w:rtl/>
          <w:lang w:bidi="ar-DZ"/>
        </w:rPr>
        <w:t xml:space="preserve"> ، و قد وصفه بن خلدون </w:t>
      </w:r>
      <w:r>
        <w:rPr>
          <w:rStyle w:val="Policepardfaut"/>
          <w:rFonts w:ascii="Simplified Arabic" w:hAnsi="Simplified Arabic" w:cs="Simplified Arabic"/>
          <w:b/>
          <w:bCs/>
          <w:sz w:val="30"/>
          <w:szCs w:val="30"/>
          <w:rtl/>
          <w:lang w:bidi="ar-DZ"/>
        </w:rPr>
        <w:t>" كان من أشد هذا الحي بأسا و أعظمهم في النفوس مهابة و جلال</w:t>
      </w:r>
      <w:r w:rsidR="00D87331">
        <w:rPr>
          <w:rStyle w:val="Policepardfaut"/>
          <w:rFonts w:ascii="Simplified Arabic" w:hAnsi="Simplified Arabic" w:cs="Simplified Arabic"/>
          <w:b/>
          <w:bCs/>
          <w:sz w:val="30"/>
          <w:szCs w:val="30"/>
          <w:rtl/>
          <w:lang w:bidi="ar-DZ"/>
        </w:rPr>
        <w:t xml:space="preserve"> و أعرفهم بمصالح قبيلته </w:t>
      </w:r>
      <w:r>
        <w:rPr>
          <w:rStyle w:val="Policepardfaut"/>
          <w:rFonts w:ascii="Simplified Arabic" w:hAnsi="Simplified Arabic" w:cs="Simplified Arabic"/>
          <w:b/>
          <w:bCs/>
          <w:sz w:val="30"/>
          <w:szCs w:val="30"/>
          <w:rtl/>
          <w:lang w:bidi="ar-DZ"/>
        </w:rPr>
        <w:t>و أقواهم كاهلا على حمل الملك ، و اضطلاعا بالتدبير و الرياسة ، شهدت له بذلك آثاره قبل الملك و بعده كان مرموقا بعين التجلة مؤملا للأمر عند المشيخة و تعظمه من أمره عند الخاصة"</w:t>
      </w:r>
      <w:r>
        <w:rPr>
          <w:rStyle w:val="Appelnotedebasdep"/>
          <w:rFonts w:ascii="Simplified Arabic" w:hAnsi="Simplified Arabic" w:cs="Simplified Arabic"/>
          <w:b/>
          <w:bCs/>
          <w:sz w:val="30"/>
          <w:szCs w:val="30"/>
          <w:rtl/>
          <w:lang w:bidi="ar-DZ"/>
        </w:rPr>
        <w:footnoteReference w:id="38"/>
      </w:r>
      <w:r w:rsidR="00D87331">
        <w:rPr>
          <w:rStyle w:val="Policepardfaut"/>
          <w:rFonts w:ascii="Simplified Arabic" w:hAnsi="Simplified Arabic" w:cs="Simplified Arabic" w:hint="cs"/>
          <w:b/>
          <w:bCs/>
          <w:sz w:val="30"/>
          <w:szCs w:val="30"/>
          <w:rtl/>
          <w:lang w:bidi="ar-DZ"/>
        </w:rPr>
        <w:t xml:space="preserve"> .</w:t>
      </w:r>
      <w:r>
        <w:rPr>
          <w:rStyle w:val="Policepardfaut"/>
          <w:rFonts w:ascii="Simplified Arabic" w:hAnsi="Simplified Arabic" w:cs="Simplified Arabic"/>
          <w:b/>
          <w:bCs/>
          <w:sz w:val="30"/>
          <w:szCs w:val="30"/>
          <w:rtl/>
          <w:lang w:bidi="ar-DZ"/>
        </w:rPr>
        <w:t xml:space="preserve">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و قد بقي على عرش تلمسان ثمانية و أربعين سنة و بضعة أشهر ، فهذه المدة الطويلة التي تولى فيها الحكم بالإضافة إلى خصاله المذكورة كل ذلك مكّنه من توطيد الملك لابنه من بعده مدة ما يزيد على ثلاث قرون ، بلغت تلمسان في انشائها أوج مجدها و غاية عزّها ، فكثر عمرانها       و امتدت أرجائها حتى بلغ عدد سكانها نحو المائة و خمسين ألف نسمة</w:t>
      </w:r>
      <w:r>
        <w:rPr>
          <w:rStyle w:val="Appelnotedebasdep"/>
          <w:rFonts w:ascii="Simplified Arabic" w:hAnsi="Simplified Arabic" w:cs="Simplified Arabic"/>
          <w:sz w:val="30"/>
          <w:szCs w:val="30"/>
          <w:rtl/>
          <w:lang w:bidi="ar-DZ"/>
        </w:rPr>
        <w:footnoteReference w:id="39"/>
      </w:r>
      <w:r>
        <w:rPr>
          <w:rStyle w:val="Policepardfaut"/>
          <w:rFonts w:ascii="Simplified Arabic" w:hAnsi="Simplified Arabic" w:cs="Simplified Arabic"/>
          <w:sz w:val="30"/>
          <w:szCs w:val="30"/>
          <w:rtl/>
          <w:lang w:bidi="ar-DZ"/>
        </w:rPr>
        <w:t xml:space="preserve">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lastRenderedPageBreak/>
        <w:t xml:space="preserve">       و قد قال عنه التنسي كذلك في حسن خلافته : " </w:t>
      </w:r>
      <w:r>
        <w:rPr>
          <w:rStyle w:val="Policepardfaut"/>
          <w:rFonts w:ascii="Simplified Arabic" w:hAnsi="Simplified Arabic" w:cs="Simplified Arabic"/>
          <w:b/>
          <w:bCs/>
          <w:sz w:val="30"/>
          <w:szCs w:val="30"/>
          <w:rtl/>
          <w:lang w:bidi="ar-DZ"/>
        </w:rPr>
        <w:t xml:space="preserve">فلما بويع أمير المسلمين يغمراسن بن زيان ، أوضح للخلافة الحسنة الآثار لمن ضل من سبل هذا ما أعلى منار فابتهج الدّهر بوجوده و أشرقت من فلك اليمن نجم سعوده و اخضر من الملك ما كان قد ذبل من عوده..." </w:t>
      </w:r>
      <w:r>
        <w:rPr>
          <w:rStyle w:val="Appelnotedebasdep"/>
          <w:rFonts w:ascii="Simplified Arabic" w:hAnsi="Simplified Arabic" w:cs="Simplified Arabic"/>
          <w:b/>
          <w:bCs/>
          <w:sz w:val="30"/>
          <w:szCs w:val="30"/>
          <w:rtl/>
          <w:lang w:bidi="ar-DZ"/>
        </w:rPr>
        <w:footnoteReference w:id="40"/>
      </w:r>
      <w:r>
        <w:rPr>
          <w:rStyle w:val="Policepardfaut"/>
          <w:rFonts w:ascii="Simplified Arabic" w:hAnsi="Simplified Arabic" w:cs="Simplified Arabic"/>
          <w:b/>
          <w:bCs/>
          <w:sz w:val="30"/>
          <w:szCs w:val="30"/>
          <w:rtl/>
          <w:lang w:bidi="ar-DZ"/>
        </w:rPr>
        <w:t>.</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و قد قال عنه ابن الخطيب (ت 776 ه ) : </w:t>
      </w:r>
      <w:r>
        <w:rPr>
          <w:rStyle w:val="Policepardfaut"/>
          <w:rFonts w:ascii="Simplified Arabic" w:hAnsi="Simplified Arabic" w:cs="Simplified Arabic"/>
          <w:b/>
          <w:bCs/>
          <w:sz w:val="30"/>
          <w:szCs w:val="30"/>
          <w:rtl/>
          <w:lang w:bidi="ar-DZ"/>
        </w:rPr>
        <w:t>" هو أحد أهل زمانه جرأة و شهامة و دهاء و جزالة ، و حزما مواقفه في الحروب شهيرة "</w:t>
      </w:r>
      <w:r>
        <w:rPr>
          <w:rStyle w:val="Appelnotedebasdep"/>
          <w:rFonts w:ascii="Simplified Arabic" w:hAnsi="Simplified Arabic" w:cs="Simplified Arabic"/>
          <w:b/>
          <w:bCs/>
          <w:sz w:val="30"/>
          <w:szCs w:val="30"/>
          <w:rtl/>
          <w:lang w:bidi="ar-DZ"/>
        </w:rPr>
        <w:footnoteReference w:id="41"/>
      </w:r>
      <w:r>
        <w:rPr>
          <w:rStyle w:val="Policepardfaut"/>
          <w:rFonts w:ascii="Simplified Arabic" w:hAnsi="Simplified Arabic" w:cs="Simplified Arabic"/>
          <w:sz w:val="30"/>
          <w:szCs w:val="30"/>
          <w:rtl/>
          <w:lang w:bidi="ar-DZ"/>
        </w:rPr>
        <w:t xml:space="preserve">.  </w:t>
      </w:r>
    </w:p>
    <w:p w:rsidR="00045895" w:rsidRDefault="00045895" w:rsidP="00045895">
      <w:pPr>
        <w:spacing w:line="360" w:lineRule="auto"/>
        <w:jc w:val="both"/>
        <w:rPr>
          <w:rtl/>
        </w:rPr>
      </w:pPr>
      <w:r>
        <w:rPr>
          <w:rStyle w:val="Policepardfaut"/>
          <w:rFonts w:ascii="Simplified Arabic" w:hAnsi="Simplified Arabic" w:cs="Simplified Arabic"/>
          <w:sz w:val="30"/>
          <w:szCs w:val="30"/>
          <w:rtl/>
          <w:lang w:bidi="ar-DZ"/>
        </w:rPr>
        <w:t xml:space="preserve">       و ما يدل على مكانة يغمراسن ، وفود عدد من رجالات الاندلس المشهورين الي بلاطه بتلمسان للاستقرار بها و على راسهم الكاتب و الشاعر البليغ أبو بكر بن خطاب الذي اصبح كاتبا ليغمراسن يتولى تحرير رسائله الى كل الجهات خاصة تونس و المغرب و الاندلس</w:t>
      </w:r>
      <w:r>
        <w:rPr>
          <w:rStyle w:val="Appelnotedebasdep"/>
          <w:rFonts w:ascii="Simplified Arabic" w:hAnsi="Simplified Arabic" w:cs="Simplified Arabic"/>
          <w:sz w:val="30"/>
          <w:szCs w:val="30"/>
          <w:rtl/>
          <w:lang w:bidi="ar-DZ"/>
        </w:rPr>
        <w:footnoteReference w:id="42"/>
      </w:r>
      <w:r>
        <w:rPr>
          <w:rStyle w:val="Appelnotedebasdep"/>
          <w:rtl/>
          <w:lang w:bidi="ar-DZ"/>
        </w:rPr>
        <w:t xml:space="preserve"> </w:t>
      </w:r>
      <w:r>
        <w:rPr>
          <w:rStyle w:val="Policepardfaut"/>
          <w:rFonts w:ascii="Simplified Arabic" w:hAnsi="Simplified Arabic" w:cs="Simplified Arabic"/>
          <w:sz w:val="30"/>
          <w:szCs w:val="30"/>
          <w:rtl/>
          <w:lang w:bidi="ar-DZ"/>
        </w:rPr>
        <w:t>.</w:t>
      </w:r>
    </w:p>
    <w:p w:rsidR="00045895" w:rsidRDefault="00045895" w:rsidP="00045895">
      <w:pPr>
        <w:spacing w:line="360" w:lineRule="auto"/>
        <w:jc w:val="both"/>
        <w:rPr>
          <w:rtl/>
        </w:rPr>
      </w:pPr>
    </w:p>
    <w:p w:rsidR="00045895" w:rsidRDefault="00045895" w:rsidP="00045895">
      <w:pPr>
        <w:spacing w:line="360" w:lineRule="auto"/>
        <w:jc w:val="both"/>
        <w:rPr>
          <w:rtl/>
        </w:rPr>
      </w:pPr>
    </w:p>
    <w:p w:rsidR="00045895" w:rsidRDefault="00045895" w:rsidP="00045895">
      <w:pPr>
        <w:spacing w:line="360" w:lineRule="auto"/>
        <w:jc w:val="both"/>
        <w:rPr>
          <w:rtl/>
        </w:rPr>
      </w:pPr>
    </w:p>
    <w:p w:rsidR="00045895" w:rsidRDefault="00045895" w:rsidP="00045895">
      <w:pPr>
        <w:spacing w:line="360" w:lineRule="auto"/>
        <w:jc w:val="both"/>
        <w:rPr>
          <w:rtl/>
        </w:rPr>
      </w:pPr>
    </w:p>
    <w:p w:rsidR="00045895" w:rsidRDefault="00045895" w:rsidP="00045895">
      <w:pPr>
        <w:spacing w:line="360" w:lineRule="auto"/>
        <w:jc w:val="both"/>
        <w:rPr>
          <w:rtl/>
        </w:rPr>
      </w:pPr>
    </w:p>
    <w:p w:rsidR="00045895" w:rsidRDefault="00045895" w:rsidP="00045895">
      <w:pPr>
        <w:spacing w:line="360" w:lineRule="auto"/>
        <w:jc w:val="both"/>
        <w:rPr>
          <w:rtl/>
        </w:rPr>
      </w:pPr>
    </w:p>
    <w:p w:rsidR="00045895" w:rsidRDefault="00045895" w:rsidP="00045895">
      <w:pPr>
        <w:spacing w:line="360" w:lineRule="auto"/>
        <w:jc w:val="both"/>
        <w:rPr>
          <w:rtl/>
        </w:rPr>
      </w:pPr>
    </w:p>
    <w:p w:rsidR="00045895" w:rsidRDefault="00045895" w:rsidP="00045895">
      <w:pPr>
        <w:spacing w:line="360" w:lineRule="auto"/>
        <w:jc w:val="both"/>
        <w:rPr>
          <w:rtl/>
        </w:rPr>
      </w:pPr>
    </w:p>
    <w:p w:rsidR="00045895" w:rsidRDefault="00045895" w:rsidP="00045895">
      <w:pPr>
        <w:spacing w:line="360" w:lineRule="auto"/>
        <w:jc w:val="both"/>
        <w:rPr>
          <w:rtl/>
        </w:rPr>
      </w:pPr>
    </w:p>
    <w:p w:rsidR="003D36FB" w:rsidRDefault="003D36FB" w:rsidP="00045895">
      <w:pPr>
        <w:spacing w:line="360" w:lineRule="auto"/>
        <w:jc w:val="both"/>
      </w:pPr>
    </w:p>
    <w:p w:rsidR="00045895" w:rsidRPr="004702AF" w:rsidRDefault="00045895" w:rsidP="00045895">
      <w:pPr>
        <w:pStyle w:val="2"/>
      </w:pPr>
      <w:bookmarkStart w:id="15" w:name="_Toc106569353"/>
      <w:bookmarkStart w:id="16" w:name="_Toc106599571"/>
      <w:r w:rsidRPr="004702AF">
        <w:rPr>
          <w:rtl/>
        </w:rPr>
        <w:lastRenderedPageBreak/>
        <w:t xml:space="preserve"> قيام الدولة الزيانية :</w:t>
      </w:r>
      <w:bookmarkEnd w:id="15"/>
      <w:bookmarkEnd w:id="16"/>
      <w:r w:rsidRPr="004702AF">
        <w:rPr>
          <w:rtl/>
        </w:rPr>
        <w:t xml:space="preserve"> </w:t>
      </w:r>
    </w:p>
    <w:p w:rsidR="00045895" w:rsidRDefault="00045895" w:rsidP="00045895">
      <w:pPr>
        <w:spacing w:line="360" w:lineRule="auto"/>
      </w:pPr>
      <w:r>
        <w:rPr>
          <w:rStyle w:val="Policepardfaut"/>
          <w:rFonts w:ascii="Simplified Arabic" w:hAnsi="Simplified Arabic" w:cs="Simplified Arabic"/>
          <w:sz w:val="30"/>
          <w:szCs w:val="30"/>
          <w:rtl/>
          <w:lang w:bidi="ar-DZ"/>
        </w:rPr>
        <w:t xml:space="preserve">          إن ضعف لخلافة الموحدية التي مقرها مراكش لم يكن بالحدث السيء الذي ينعكس سلبا على إمارة يغمراسن ، بل بالعكس فقد وجد فرصة للاستقلال عنها ، و تشكيل كيان خاص به     و بالفعل نجح في هذا ، و ذلك في عهد الخليفة الرشيد عبد الواحد بن ادريس</w:t>
      </w:r>
      <w:r>
        <w:rPr>
          <w:rStyle w:val="Appelnotedebasdep"/>
          <w:rFonts w:ascii="Simplified Arabic" w:hAnsi="Simplified Arabic" w:cs="Simplified Arabic"/>
          <w:sz w:val="30"/>
          <w:szCs w:val="30"/>
          <w:rtl/>
          <w:lang w:bidi="ar-DZ"/>
        </w:rPr>
        <w:footnoteReference w:id="43"/>
      </w:r>
      <w:r>
        <w:rPr>
          <w:rStyle w:val="Policepardfaut"/>
          <w:rFonts w:ascii="Simplified Arabic" w:hAnsi="Simplified Arabic" w:cs="Simplified Arabic"/>
          <w:sz w:val="30"/>
          <w:szCs w:val="30"/>
          <w:rtl/>
          <w:lang w:bidi="ar-DZ"/>
        </w:rPr>
        <w:t xml:space="preserve"> .</w:t>
      </w:r>
    </w:p>
    <w:p w:rsidR="00045895" w:rsidRDefault="00045895" w:rsidP="00045895">
      <w:pPr>
        <w:spacing w:line="360" w:lineRule="auto"/>
      </w:pPr>
      <w:r>
        <w:rPr>
          <w:rStyle w:val="Policepardfaut"/>
          <w:rFonts w:ascii="Simplified Arabic" w:hAnsi="Simplified Arabic" w:cs="Simplified Arabic"/>
          <w:sz w:val="30"/>
          <w:szCs w:val="30"/>
          <w:rtl/>
          <w:lang w:bidi="ar-DZ"/>
        </w:rPr>
        <w:t xml:space="preserve">       و تمسّك يغمراسن بالبيعة للرشيد بن المأمون الموحدي ثم حاول الاستيلاء على ناحية شلف </w:t>
      </w:r>
    </w:p>
    <w:p w:rsidR="00045895" w:rsidRDefault="00045895" w:rsidP="00045895">
      <w:pPr>
        <w:spacing w:line="360" w:lineRule="auto"/>
        <w:rPr>
          <w:rtl/>
        </w:rPr>
      </w:pPr>
      <w:r>
        <w:rPr>
          <w:rStyle w:val="Policepardfaut"/>
          <w:rFonts w:ascii="Simplified Arabic" w:hAnsi="Simplified Arabic" w:cs="Simplified Arabic"/>
          <w:sz w:val="30"/>
          <w:szCs w:val="30"/>
          <w:rtl/>
          <w:lang w:bidi="ar-DZ"/>
        </w:rPr>
        <w:t>فاستغاث أمراء مغراوة بأبي زكرياء الحفصي ، و نهض هذا الأخير بجيوشه إلى تلمسان</w:t>
      </w:r>
      <w:r>
        <w:rPr>
          <w:rStyle w:val="Appelnotedebasdep"/>
          <w:rFonts w:ascii="Simplified Arabic" w:hAnsi="Simplified Arabic" w:cs="Simplified Arabic"/>
          <w:sz w:val="30"/>
          <w:szCs w:val="30"/>
          <w:rtl/>
          <w:lang w:bidi="ar-DZ"/>
        </w:rPr>
        <w:footnoteReference w:id="44"/>
      </w:r>
      <w:r>
        <w:rPr>
          <w:rStyle w:val="Policepardfaut"/>
          <w:rFonts w:ascii="Simplified Arabic" w:hAnsi="Simplified Arabic" w:cs="Simplified Arabic"/>
          <w:sz w:val="30"/>
          <w:szCs w:val="30"/>
          <w:rtl/>
          <w:lang w:bidi="ar-DZ"/>
        </w:rPr>
        <w:t xml:space="preserve"> فاحتلّها سنة (640 ه ) ثم رأى أن يعقد الصّلح مع يغمراسن على أن تقام الخطبة باسمه دون الرّشيد ،    و بعد ذلك زحف السعيد الموحدي ( 640 – 646 ه ) بجيش قوي تجاه المغرب الأوسط فتصدى له يغمراسن و اعتصم بجبل جنوب وجدة ، و هناك وقع السعيد في كمين نصبه له جنود يغمراسن فقتل و انهزم جيشه و غنم بنو عبد الواد ذخائره 646 ه</w:t>
      </w:r>
      <w:r>
        <w:rPr>
          <w:rStyle w:val="Appelnotedebasdep"/>
          <w:rFonts w:ascii="Simplified Arabic" w:hAnsi="Simplified Arabic" w:cs="Simplified Arabic"/>
          <w:sz w:val="30"/>
          <w:szCs w:val="30"/>
          <w:rtl/>
          <w:lang w:bidi="ar-DZ"/>
        </w:rPr>
        <w:footnoteReference w:id="45"/>
      </w:r>
      <w:r>
        <w:rPr>
          <w:rStyle w:val="Policepardfaut"/>
          <w:rFonts w:ascii="Simplified Arabic" w:hAnsi="Simplified Arabic" w:cs="Simplified Arabic"/>
          <w:sz w:val="30"/>
          <w:szCs w:val="30"/>
          <w:rtl/>
          <w:lang w:bidi="ar-DZ"/>
        </w:rPr>
        <w:t xml:space="preserve"> ، و قد مرت الدولة بمراحل </w:t>
      </w:r>
      <w:r>
        <w:rPr>
          <w:rStyle w:val="Policepardfaut"/>
          <w:rFonts w:ascii="Simplified Arabic" w:hAnsi="Simplified Arabic" w:cs="Simplified Arabic" w:hint="cs"/>
          <w:sz w:val="30"/>
          <w:szCs w:val="30"/>
          <w:rtl/>
          <w:lang w:bidi="ar-DZ"/>
        </w:rPr>
        <w:t>تعاقب عليها العديد من الحكام و السلاطين</w:t>
      </w:r>
      <w:r>
        <w:rPr>
          <w:rStyle w:val="a9"/>
          <w:rFonts w:ascii="Simplified Arabic" w:hAnsi="Simplified Arabic" w:cs="Simplified Arabic"/>
          <w:sz w:val="30"/>
          <w:szCs w:val="30"/>
          <w:rtl/>
          <w:lang w:bidi="ar-DZ"/>
        </w:rPr>
        <w:footnoteReference w:id="46"/>
      </w:r>
      <w:r>
        <w:rPr>
          <w:rStyle w:val="Policepardfaut"/>
          <w:rFonts w:ascii="Simplified Arabic" w:hAnsi="Simplified Arabic" w:cs="Simplified Arabic" w:hint="cs"/>
          <w:sz w:val="30"/>
          <w:szCs w:val="30"/>
          <w:rtl/>
          <w:lang w:bidi="ar-DZ"/>
        </w:rPr>
        <w:t xml:space="preserve"> فمنهم من حكم مدة طويلة و منهم من بقي إلا أيام ،</w:t>
      </w:r>
      <w:r>
        <w:rPr>
          <w:rStyle w:val="Policepardfaut"/>
          <w:rFonts w:ascii="Simplified Arabic" w:hAnsi="Simplified Arabic" w:cs="Simplified Arabic"/>
          <w:sz w:val="30"/>
          <w:szCs w:val="30"/>
          <w:rtl/>
          <w:lang w:bidi="ar-DZ"/>
        </w:rPr>
        <w:t xml:space="preserve"> و ه</w:t>
      </w:r>
      <w:r>
        <w:rPr>
          <w:rStyle w:val="Policepardfaut"/>
          <w:rFonts w:ascii="Simplified Arabic" w:hAnsi="Simplified Arabic" w:cs="Simplified Arabic" w:hint="cs"/>
          <w:sz w:val="30"/>
          <w:szCs w:val="30"/>
          <w:rtl/>
          <w:lang w:bidi="ar-DZ"/>
        </w:rPr>
        <w:t>ذه المراحل</w:t>
      </w:r>
      <w:r>
        <w:rPr>
          <w:rStyle w:val="Policepardfaut"/>
          <w:rFonts w:ascii="Simplified Arabic" w:hAnsi="Simplified Arabic" w:cs="Simplified Arabic"/>
          <w:sz w:val="30"/>
          <w:szCs w:val="30"/>
          <w:rtl/>
          <w:lang w:bidi="ar-DZ"/>
        </w:rPr>
        <w:t xml:space="preserve"> كالتالي :</w:t>
      </w:r>
    </w:p>
    <w:p w:rsidR="00045895" w:rsidRDefault="00045895" w:rsidP="00045895">
      <w:pPr>
        <w:spacing w:line="360" w:lineRule="auto"/>
        <w:rPr>
          <w:rtl/>
        </w:rPr>
      </w:pPr>
    </w:p>
    <w:p w:rsidR="00B80234" w:rsidRDefault="00B80234" w:rsidP="00045895">
      <w:pPr>
        <w:spacing w:line="360" w:lineRule="auto"/>
      </w:pPr>
    </w:p>
    <w:p w:rsidR="00045895" w:rsidRPr="00DA7EB0" w:rsidRDefault="00045895" w:rsidP="003D36FB">
      <w:pPr>
        <w:pStyle w:val="a1"/>
        <w:numPr>
          <w:ilvl w:val="0"/>
          <w:numId w:val="32"/>
        </w:numPr>
        <w:suppressAutoHyphens/>
        <w:autoSpaceDN w:val="0"/>
        <w:spacing w:line="240" w:lineRule="auto"/>
        <w:textAlignment w:val="baseline"/>
        <w:rPr>
          <w:rFonts w:ascii="Simplified Arabic" w:hAnsi="Simplified Arabic" w:cs="Simplified Arabic"/>
          <w:b/>
          <w:bCs/>
          <w:sz w:val="28"/>
          <w:szCs w:val="28"/>
        </w:rPr>
      </w:pPr>
      <w:bookmarkStart w:id="17" w:name="_Toc106569354"/>
      <w:bookmarkStart w:id="18" w:name="_Toc106599572"/>
      <w:r w:rsidRPr="00C46B51">
        <w:rPr>
          <w:rStyle w:val="3Char"/>
          <w:rtl/>
        </w:rPr>
        <w:lastRenderedPageBreak/>
        <w:t>المرحلة الأولى : مرحلة النشأة و التأسيس</w:t>
      </w:r>
      <w:bookmarkEnd w:id="17"/>
      <w:bookmarkEnd w:id="18"/>
      <w:r w:rsidRPr="00DA7EB0">
        <w:rPr>
          <w:rFonts w:ascii="Simplified Arabic" w:hAnsi="Simplified Arabic" w:cs="Simplified Arabic"/>
          <w:b/>
          <w:bCs/>
          <w:sz w:val="28"/>
          <w:szCs w:val="28"/>
          <w:rtl/>
        </w:rPr>
        <w:t xml:space="preserve"> ( 633 – 706 هـ / 1235 م – 1306 م </w:t>
      </w:r>
      <w:r w:rsidRPr="00DA7EB0">
        <w:rPr>
          <w:rFonts w:ascii="Simplified Arabic" w:hAnsi="Simplified Arabic" w:cs="Simplified Arabic" w:hint="cs"/>
          <w:b/>
          <w:bCs/>
          <w:sz w:val="28"/>
          <w:szCs w:val="28"/>
          <w:rtl/>
        </w:rPr>
        <w:t>)</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و تبدأ هذه المرحلة عند تولي يغمراسن الحكم سنة 633 هـ / 1236 م</w:t>
      </w:r>
      <w:r>
        <w:rPr>
          <w:rStyle w:val="Appelnotedebasdep"/>
          <w:rFonts w:ascii="Simplified Arabic" w:hAnsi="Simplified Arabic" w:cs="Simplified Arabic"/>
          <w:sz w:val="30"/>
          <w:szCs w:val="30"/>
          <w:rtl/>
          <w:lang w:bidi="ar-DZ"/>
        </w:rPr>
        <w:footnoteReference w:id="47"/>
      </w:r>
      <w:r>
        <w:rPr>
          <w:rStyle w:val="Policepardfaut"/>
          <w:rFonts w:ascii="Simplified Arabic" w:hAnsi="Simplified Arabic" w:cs="Simplified Arabic"/>
          <w:sz w:val="30"/>
          <w:szCs w:val="30"/>
          <w:rtl/>
          <w:lang w:bidi="ar-DZ"/>
        </w:rPr>
        <w:t xml:space="preserve"> ، و كان استقلاله بالملك في أيام الرشيد عبد الواحد بن ادريس المأمون فبعث إليه المأمون بهدية عظيمة مؤملا ما كان ممن قبله من الخطبة لهم فلم يجبه إلى ذلك و أظهر كل واحد عداوة الآخر</w:t>
      </w:r>
      <w:r>
        <w:rPr>
          <w:rStyle w:val="Appelnotedebasdep"/>
          <w:rFonts w:ascii="Simplified Arabic" w:hAnsi="Simplified Arabic" w:cs="Simplified Arabic"/>
          <w:sz w:val="30"/>
          <w:szCs w:val="30"/>
          <w:rtl/>
          <w:lang w:bidi="ar-DZ"/>
        </w:rPr>
        <w:footnoteReference w:id="48"/>
      </w:r>
      <w:r>
        <w:rPr>
          <w:rStyle w:val="Policepardfaut"/>
          <w:rFonts w:ascii="Simplified Arabic" w:hAnsi="Simplified Arabic" w:cs="Simplified Arabic"/>
          <w:sz w:val="30"/>
          <w:szCs w:val="30"/>
          <w:rtl/>
          <w:lang w:bidi="ar-DZ"/>
        </w:rPr>
        <w:t xml:space="preserve">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فلما ولي يغمراسن الحكم عمل على تطويع المناطق الخارجة عنهم في عهد أخيه و ضمهم إلى سلطته و هم بني مطهر</w:t>
      </w:r>
      <w:r>
        <w:rPr>
          <w:rStyle w:val="Appelnotedebasdep"/>
          <w:rFonts w:ascii="Simplified Arabic" w:hAnsi="Simplified Arabic" w:cs="Simplified Arabic"/>
          <w:sz w:val="30"/>
          <w:szCs w:val="30"/>
          <w:rtl/>
          <w:lang w:bidi="ar-DZ"/>
        </w:rPr>
        <w:footnoteReference w:id="49"/>
      </w:r>
      <w:r>
        <w:rPr>
          <w:rStyle w:val="Policepardfaut"/>
          <w:rFonts w:ascii="Simplified Arabic" w:hAnsi="Simplified Arabic" w:cs="Simplified Arabic"/>
          <w:sz w:val="30"/>
          <w:szCs w:val="30"/>
          <w:rtl/>
          <w:lang w:bidi="ar-DZ"/>
        </w:rPr>
        <w:t xml:space="preserve"> و بني راشد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فقال عنه ابن خلدون </w:t>
      </w:r>
      <w:r>
        <w:rPr>
          <w:rStyle w:val="Policepardfaut"/>
          <w:rFonts w:ascii="Simplified Arabic" w:hAnsi="Simplified Arabic" w:cs="Simplified Arabic"/>
          <w:b/>
          <w:bCs/>
          <w:sz w:val="30"/>
          <w:szCs w:val="30"/>
          <w:rtl/>
          <w:lang w:bidi="ar-DZ"/>
        </w:rPr>
        <w:t>" أحسن السيرة في الرعية و استمال عشيرته و قبيلته و أحلافهم من زغبة بحسن السياسة و الاصطناع و كرم الجوار ، و اتخذ الالة و رتب الجنود و المصالح ،      و استلحق العساكر من الروم و الغزو رامحة و ناشبة "</w:t>
      </w:r>
      <w:r>
        <w:rPr>
          <w:rStyle w:val="Appelnotedebasdep"/>
          <w:rFonts w:ascii="Simplified Arabic" w:hAnsi="Simplified Arabic" w:cs="Simplified Arabic"/>
          <w:b/>
          <w:bCs/>
          <w:sz w:val="30"/>
          <w:szCs w:val="30"/>
          <w:rtl/>
          <w:lang w:bidi="ar-DZ"/>
        </w:rPr>
        <w:footnoteReference w:id="50"/>
      </w:r>
      <w:r>
        <w:rPr>
          <w:rStyle w:val="Policepardfaut"/>
          <w:rFonts w:ascii="Simplified Arabic" w:hAnsi="Simplified Arabic" w:cs="Simplified Arabic"/>
          <w:sz w:val="30"/>
          <w:szCs w:val="30"/>
          <w:rtl/>
          <w:lang w:bidi="ar-DZ"/>
        </w:rPr>
        <w:t xml:space="preserve">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واجه السلطان الزياني الدولة الحفصية و التي كان يحكمها السلطان أبو زكرياء</w:t>
      </w:r>
      <w:r>
        <w:rPr>
          <w:rStyle w:val="Appelnotedebasdep"/>
          <w:rFonts w:ascii="Simplified Arabic" w:hAnsi="Simplified Arabic" w:cs="Simplified Arabic"/>
          <w:sz w:val="30"/>
          <w:szCs w:val="30"/>
          <w:rtl/>
          <w:lang w:bidi="ar-DZ"/>
        </w:rPr>
        <w:footnoteReference w:id="51"/>
      </w:r>
      <w:r>
        <w:rPr>
          <w:rStyle w:val="Policepardfaut"/>
          <w:rFonts w:ascii="Simplified Arabic" w:hAnsi="Simplified Arabic" w:cs="Simplified Arabic"/>
          <w:sz w:val="30"/>
          <w:szCs w:val="30"/>
          <w:rtl/>
          <w:lang w:bidi="ar-DZ"/>
        </w:rPr>
        <w:t xml:space="preserve"> ، الذي كان يريد توحيد المغرب تحت إمرته دخل تلمسان سنة 640 ه لإخضاع سلطانها يغمراسن </w:t>
      </w:r>
      <w:r w:rsidR="00B80234">
        <w:rPr>
          <w:rStyle w:val="Policepardfaut"/>
          <w:rFonts w:ascii="Simplified Arabic" w:hAnsi="Simplified Arabic" w:cs="Simplified Arabic" w:hint="cs"/>
          <w:sz w:val="30"/>
          <w:szCs w:val="30"/>
          <w:rtl/>
          <w:lang w:bidi="ar-DZ"/>
        </w:rPr>
        <w:t xml:space="preserve">      </w:t>
      </w:r>
      <w:r>
        <w:rPr>
          <w:rStyle w:val="Policepardfaut"/>
          <w:rFonts w:ascii="Simplified Arabic" w:hAnsi="Simplified Arabic" w:cs="Simplified Arabic"/>
          <w:sz w:val="30"/>
          <w:szCs w:val="30"/>
          <w:rtl/>
          <w:lang w:bidi="ar-DZ"/>
        </w:rPr>
        <w:t xml:space="preserve">و عندما رأى أبو زكرياء بأنه لا يستطيع التخلص منه و أنه لمجرد عودته سيتمكن كم استعادة </w:t>
      </w:r>
      <w:r>
        <w:rPr>
          <w:rStyle w:val="Policepardfaut"/>
          <w:rFonts w:ascii="Simplified Arabic" w:hAnsi="Simplified Arabic" w:cs="Simplified Arabic"/>
          <w:sz w:val="30"/>
          <w:szCs w:val="30"/>
          <w:rtl/>
          <w:lang w:bidi="ar-DZ"/>
        </w:rPr>
        <w:lastRenderedPageBreak/>
        <w:t>عاصمة دولته</w:t>
      </w:r>
      <w:r>
        <w:rPr>
          <w:rStyle w:val="Appelnotedebasdep"/>
          <w:rFonts w:ascii="Simplified Arabic" w:hAnsi="Simplified Arabic" w:cs="Simplified Arabic"/>
          <w:sz w:val="30"/>
          <w:szCs w:val="30"/>
          <w:rtl/>
          <w:lang w:bidi="ar-DZ"/>
        </w:rPr>
        <w:footnoteReference w:id="52"/>
      </w:r>
      <w:r>
        <w:rPr>
          <w:rStyle w:val="Policepardfaut"/>
          <w:rFonts w:ascii="Simplified Arabic" w:hAnsi="Simplified Arabic" w:cs="Simplified Arabic"/>
          <w:sz w:val="30"/>
          <w:szCs w:val="30"/>
          <w:rtl/>
          <w:lang w:bidi="ar-DZ"/>
        </w:rPr>
        <w:t>، لذلك فكر في أن يتقرب منه و يتحالف معه ضد الموحدين</w:t>
      </w:r>
      <w:r>
        <w:rPr>
          <w:rStyle w:val="Appelnotedebasdep"/>
          <w:rFonts w:ascii="Simplified Arabic" w:hAnsi="Simplified Arabic" w:cs="Simplified Arabic"/>
          <w:sz w:val="30"/>
          <w:szCs w:val="30"/>
          <w:rtl/>
          <w:lang w:bidi="ar-DZ"/>
        </w:rPr>
        <w:footnoteReference w:id="53"/>
      </w:r>
      <w:r>
        <w:rPr>
          <w:rStyle w:val="Policepardfaut"/>
          <w:rFonts w:ascii="Simplified Arabic" w:hAnsi="Simplified Arabic" w:cs="Simplified Arabic"/>
          <w:sz w:val="30"/>
          <w:szCs w:val="30"/>
          <w:rtl/>
          <w:lang w:bidi="ar-DZ"/>
        </w:rPr>
        <w:t xml:space="preserve"> ، فقبل و دخل يغمراسن وفى للأمير أبي زكريا بعهده و أقام له الدعوة على سائر منابره</w:t>
      </w:r>
      <w:r>
        <w:rPr>
          <w:rStyle w:val="Appelnotedebasdep"/>
          <w:rFonts w:ascii="Simplified Arabic" w:hAnsi="Simplified Arabic" w:cs="Simplified Arabic"/>
          <w:sz w:val="30"/>
          <w:szCs w:val="30"/>
          <w:rtl/>
          <w:lang w:bidi="ar-DZ"/>
        </w:rPr>
        <w:footnoteReference w:id="54"/>
      </w:r>
      <w:r>
        <w:rPr>
          <w:rStyle w:val="Policepardfaut"/>
          <w:rFonts w:ascii="Simplified Arabic" w:hAnsi="Simplified Arabic" w:cs="Simplified Arabic"/>
          <w:sz w:val="30"/>
          <w:szCs w:val="30"/>
          <w:rtl/>
          <w:lang w:bidi="ar-DZ"/>
        </w:rPr>
        <w:t xml:space="preserve"> .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و في إطار توسعاته استولى أمير المسلمين يحي يغمراسن على ذخائر الدولة المأمونية كالمصحف العثماني و غير ذلك ، و رجعت الدولة على ما كانت عليه أولا ، و في سنة 655 ه حاصر سجلماسة و ضيق على أبي يحي بن عبد الحق إلى أن طلب منه السلم و قد منحه إياه</w:t>
      </w:r>
      <w:r>
        <w:rPr>
          <w:rStyle w:val="Appelnotedebasdep"/>
          <w:rFonts w:ascii="Simplified Arabic" w:hAnsi="Simplified Arabic" w:cs="Simplified Arabic"/>
          <w:sz w:val="30"/>
          <w:szCs w:val="30"/>
          <w:rtl/>
          <w:lang w:bidi="ar-DZ"/>
        </w:rPr>
        <w:footnoteReference w:id="55"/>
      </w:r>
      <w:r>
        <w:rPr>
          <w:rStyle w:val="Policepardfaut"/>
          <w:rFonts w:ascii="Simplified Arabic" w:hAnsi="Simplified Arabic" w:cs="Simplified Arabic"/>
          <w:sz w:val="30"/>
          <w:szCs w:val="30"/>
          <w:rtl/>
          <w:lang w:bidi="ar-DZ"/>
        </w:rPr>
        <w:t xml:space="preserve"> </w:t>
      </w:r>
      <w:r>
        <w:rPr>
          <w:rtl/>
          <w:lang w:bidi="ar-DZ"/>
        </w:rPr>
        <w:t>.</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إلا أن بعد هذه التوسعات أراد السلطان يغمراسن أن يجلب ودّ الحفصيين و ذلك عندما أصهر في إحدى بناته المقصورات في خيام  الخلافة بابنه عثمان ولي العهد</w:t>
      </w:r>
      <w:r>
        <w:rPr>
          <w:rStyle w:val="a9"/>
          <w:rFonts w:ascii="Simplified Arabic" w:hAnsi="Simplified Arabic" w:cs="Simplified Arabic"/>
          <w:sz w:val="30"/>
          <w:szCs w:val="30"/>
          <w:rtl/>
          <w:lang w:bidi="ar-DZ"/>
        </w:rPr>
        <w:footnoteReference w:id="56"/>
      </w:r>
      <w:r>
        <w:rPr>
          <w:rStyle w:val="Policepardfaut"/>
          <w:rFonts w:ascii="Simplified Arabic" w:hAnsi="Simplified Arabic" w:cs="Simplified Arabic"/>
          <w:sz w:val="30"/>
          <w:szCs w:val="30"/>
          <w:rtl/>
          <w:lang w:bidi="ar-DZ"/>
        </w:rPr>
        <w:t xml:space="preserve"> ، و أرسل للإتيان بها من تونس ولده أبا عامر سنة 681 ه </w:t>
      </w:r>
      <w:r>
        <w:rPr>
          <w:rtl/>
          <w:lang w:bidi="ar-DZ"/>
        </w:rPr>
        <w:t>.</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فعندما خرج يغمراسن إلى مدينة مغراوة خلفه ابنه عثمان في مكانه و يغمراسن توغل في بلاد مغراوة و ملك ضواحيها ، و من نتائج خروجه تنازل ثابت بن منديل ليغمراسن عن مدينة تنس</w:t>
      </w:r>
      <w:r>
        <w:rPr>
          <w:rStyle w:val="Appelnotedebasdep"/>
          <w:rFonts w:ascii="Simplified Arabic" w:hAnsi="Simplified Arabic" w:cs="Simplified Arabic"/>
          <w:sz w:val="30"/>
          <w:szCs w:val="30"/>
          <w:rtl/>
          <w:lang w:bidi="ar-DZ"/>
        </w:rPr>
        <w:footnoteReference w:id="57"/>
      </w:r>
      <w:r>
        <w:rPr>
          <w:rStyle w:val="Policepardfaut"/>
          <w:rFonts w:ascii="Simplified Arabic" w:hAnsi="Simplified Arabic" w:cs="Simplified Arabic"/>
          <w:sz w:val="30"/>
          <w:szCs w:val="30"/>
          <w:rtl/>
          <w:lang w:bidi="ar-DZ"/>
        </w:rPr>
        <w:t xml:space="preserve"> ،   و قد قبلها ، و عند رجوعه اشتدّ به المرض و طرح الفراش و توفي في شهر ذي القعدة من سنة 681 ه و قد دفنه ابنه أبو عامر برهوم في سيك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lastRenderedPageBreak/>
        <w:t xml:space="preserve">       و من ثم بويع ابنه عثمان و قبله العامة و الخاصة و بعث عثمان إلى السلطان بن إسحاق</w:t>
      </w:r>
      <w:r>
        <w:rPr>
          <w:rStyle w:val="Appelnotedebasdep"/>
          <w:rFonts w:ascii="Simplified Arabic" w:hAnsi="Simplified Arabic" w:cs="Simplified Arabic"/>
          <w:sz w:val="30"/>
          <w:szCs w:val="30"/>
          <w:rtl/>
          <w:lang w:bidi="ar-DZ"/>
        </w:rPr>
        <w:footnoteReference w:id="58"/>
      </w:r>
      <w:r>
        <w:rPr>
          <w:rStyle w:val="Policepardfaut"/>
          <w:rFonts w:ascii="Simplified Arabic" w:hAnsi="Simplified Arabic" w:cs="Simplified Arabic"/>
          <w:sz w:val="30"/>
          <w:szCs w:val="30"/>
          <w:rtl/>
          <w:lang w:bidi="ar-DZ"/>
        </w:rPr>
        <w:t xml:space="preserve"> في تونس ، و أعلمه ببيعته فراجعه بالقبول و واصل عثمان سعي والده بتحقيق السّلم مع يعقوب</w:t>
      </w:r>
      <w:r>
        <w:rPr>
          <w:rStyle w:val="Appelnotedebasdep"/>
          <w:rFonts w:ascii="Simplified Arabic" w:hAnsi="Simplified Arabic" w:cs="Simplified Arabic"/>
          <w:sz w:val="30"/>
          <w:szCs w:val="30"/>
          <w:rtl/>
          <w:lang w:bidi="ar-DZ"/>
        </w:rPr>
        <w:footnoteReference w:id="59"/>
      </w:r>
      <w:r>
        <w:rPr>
          <w:rStyle w:val="Policepardfaut"/>
          <w:rFonts w:ascii="Simplified Arabic" w:hAnsi="Simplified Arabic" w:cs="Simplified Arabic"/>
          <w:sz w:val="30"/>
          <w:szCs w:val="30"/>
          <w:rtl/>
          <w:lang w:bidi="ar-DZ"/>
        </w:rPr>
        <w:t xml:space="preserve"> بن عبد الحق .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و قد ذكر ابن خلدون عن عثمان و تنفيذه لوصية أبيه يغمراسن حيث يقول : </w:t>
      </w:r>
      <w:r>
        <w:rPr>
          <w:rStyle w:val="Policepardfaut"/>
          <w:rFonts w:ascii="Simplified Arabic" w:hAnsi="Simplified Arabic" w:cs="Simplified Arabic"/>
          <w:b/>
          <w:bCs/>
          <w:sz w:val="30"/>
          <w:szCs w:val="30"/>
          <w:rtl/>
          <w:lang w:bidi="ar-DZ"/>
        </w:rPr>
        <w:t>" حدّثنا شيخنا العلامة أبو عبد الله محمد بن إبراهيم الآيلي قال : سمعت من السلطان أبي حمو موسى بن عثمان قال : أوصى دادا</w:t>
      </w:r>
      <w:r>
        <w:rPr>
          <w:rStyle w:val="Appelnotedebasdep"/>
          <w:rFonts w:ascii="Simplified Arabic" w:hAnsi="Simplified Arabic" w:cs="Simplified Arabic"/>
          <w:b/>
          <w:bCs/>
          <w:sz w:val="30"/>
          <w:szCs w:val="30"/>
          <w:rtl/>
          <w:lang w:bidi="ar-DZ"/>
        </w:rPr>
        <w:footnoteReference w:id="60"/>
      </w:r>
      <w:r>
        <w:rPr>
          <w:rStyle w:val="Policepardfaut"/>
          <w:rFonts w:ascii="Simplified Arabic" w:hAnsi="Simplified Arabic" w:cs="Simplified Arabic"/>
          <w:b/>
          <w:bCs/>
          <w:sz w:val="30"/>
          <w:szCs w:val="30"/>
          <w:rtl/>
          <w:lang w:bidi="ar-DZ"/>
        </w:rPr>
        <w:t xml:space="preserve"> يغمراسن لدادا عثمان فقال له : يا بني إن ب</w:t>
      </w:r>
      <w:r w:rsidR="005E73C5">
        <w:rPr>
          <w:rStyle w:val="Policepardfaut"/>
          <w:rFonts w:ascii="Simplified Arabic" w:hAnsi="Simplified Arabic" w:cs="Simplified Arabic"/>
          <w:b/>
          <w:bCs/>
          <w:sz w:val="30"/>
          <w:szCs w:val="30"/>
          <w:rtl/>
          <w:lang w:bidi="ar-DZ"/>
        </w:rPr>
        <w:t xml:space="preserve">ني مرين بعد استفحال ملكهم </w:t>
      </w:r>
      <w:r>
        <w:rPr>
          <w:rStyle w:val="Policepardfaut"/>
          <w:rFonts w:ascii="Simplified Arabic" w:hAnsi="Simplified Arabic" w:cs="Simplified Arabic"/>
          <w:b/>
          <w:bCs/>
          <w:sz w:val="30"/>
          <w:szCs w:val="30"/>
          <w:rtl/>
          <w:lang w:bidi="ar-DZ"/>
        </w:rPr>
        <w:t>و استيلائهم على الأعمال الغربية و على حضرة الخلافة بمراكش ، لا طاقة لنا بلقائهم إذا جمعوا الوفور مددهم ، و لا يمكنني أنا القعود عن لقائهم لمعرّة النكوص</w:t>
      </w:r>
      <w:r w:rsidR="005E73C5">
        <w:rPr>
          <w:rStyle w:val="Policepardfaut"/>
          <w:rFonts w:ascii="Simplified Arabic" w:hAnsi="Simplified Arabic" w:cs="Simplified Arabic"/>
          <w:b/>
          <w:bCs/>
          <w:sz w:val="30"/>
          <w:szCs w:val="30"/>
          <w:rtl/>
          <w:lang w:bidi="ar-DZ"/>
        </w:rPr>
        <w:t xml:space="preserve"> ... فإياك و اعتماد لقائهم ، </w:t>
      </w:r>
      <w:r>
        <w:rPr>
          <w:rStyle w:val="Policepardfaut"/>
          <w:rFonts w:ascii="Simplified Arabic" w:hAnsi="Simplified Arabic" w:cs="Simplified Arabic"/>
          <w:b/>
          <w:bCs/>
          <w:sz w:val="30"/>
          <w:szCs w:val="30"/>
          <w:rtl/>
          <w:lang w:bidi="ar-DZ"/>
        </w:rPr>
        <w:t>و عليك باللّياذ بالجدران متى دلفوا إليك ، و حاول ما استطعت الاستيلاء على ما جاورك من عمالات الموحدين و ممالكهم يستفحل به ملكك ، و تكافئ حشد العدو بحشدك ،</w:t>
      </w:r>
      <w:r w:rsidR="005E73C5">
        <w:rPr>
          <w:rStyle w:val="Policepardfaut"/>
          <w:rFonts w:ascii="Simplified Arabic" w:hAnsi="Simplified Arabic" w:cs="Simplified Arabic" w:hint="cs"/>
          <w:b/>
          <w:bCs/>
          <w:sz w:val="30"/>
          <w:szCs w:val="30"/>
          <w:rtl/>
          <w:lang w:bidi="ar-DZ"/>
        </w:rPr>
        <w:t xml:space="preserve">   </w:t>
      </w:r>
      <w:r>
        <w:rPr>
          <w:rStyle w:val="Policepardfaut"/>
          <w:rFonts w:ascii="Simplified Arabic" w:hAnsi="Simplified Arabic" w:cs="Simplified Arabic"/>
          <w:b/>
          <w:bCs/>
          <w:sz w:val="30"/>
          <w:szCs w:val="30"/>
          <w:rtl/>
          <w:lang w:bidi="ar-DZ"/>
        </w:rPr>
        <w:t xml:space="preserve"> و لعلك تصيّر بعض الثغور الشرقية معقلا لذخيرتك "</w:t>
      </w:r>
      <w:r>
        <w:rPr>
          <w:rStyle w:val="Appelnotedebasdep"/>
          <w:rFonts w:ascii="Simplified Arabic" w:hAnsi="Simplified Arabic" w:cs="Simplified Arabic"/>
          <w:b/>
          <w:bCs/>
          <w:sz w:val="30"/>
          <w:szCs w:val="30"/>
          <w:rtl/>
          <w:lang w:bidi="ar-DZ"/>
        </w:rPr>
        <w:footnoteReference w:id="61"/>
      </w:r>
      <w:r>
        <w:rPr>
          <w:rStyle w:val="Policepardfaut"/>
          <w:rFonts w:ascii="Simplified Arabic" w:hAnsi="Simplified Arabic" w:cs="Simplified Arabic"/>
          <w:b/>
          <w:bCs/>
          <w:sz w:val="30"/>
          <w:szCs w:val="30"/>
          <w:rtl/>
          <w:lang w:bidi="ar-DZ"/>
        </w:rPr>
        <w:t xml:space="preserve">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lastRenderedPageBreak/>
        <w:t xml:space="preserve">       عمل عثمان بن يغمراسن على ضواحي الشرقية من بلاد تجين و مغراوة و ما وراءها من أعمال الموحدين ، و تغلّب عليها ، ثم سار إلى متيجة ثم بجاية </w:t>
      </w:r>
      <w:r>
        <w:rPr>
          <w:rStyle w:val="Appelnotedebasdep"/>
          <w:rFonts w:ascii="Simplified Arabic" w:hAnsi="Simplified Arabic" w:cs="Simplified Arabic"/>
          <w:sz w:val="30"/>
          <w:szCs w:val="30"/>
          <w:rtl/>
          <w:lang w:bidi="ar-DZ"/>
        </w:rPr>
        <w:footnoteReference w:id="62"/>
      </w:r>
      <w:r>
        <w:rPr>
          <w:rStyle w:val="Policepardfaut"/>
          <w:rFonts w:ascii="Simplified Arabic" w:hAnsi="Simplified Arabic" w:cs="Simplified Arabic"/>
          <w:sz w:val="30"/>
          <w:szCs w:val="30"/>
          <w:rtl/>
          <w:lang w:bidi="ar-DZ"/>
        </w:rPr>
        <w:t xml:space="preserve"> ، فحاصرها وصعب عليه الامر امتلاكها ، و في طريق رجوعه مر بمازونه</w:t>
      </w:r>
      <w:r>
        <w:rPr>
          <w:rStyle w:val="Appelnotedebasdep"/>
          <w:rFonts w:ascii="Simplified Arabic" w:hAnsi="Simplified Arabic" w:cs="Simplified Arabic"/>
          <w:sz w:val="30"/>
          <w:szCs w:val="30"/>
          <w:rtl/>
          <w:lang w:bidi="ar-DZ"/>
        </w:rPr>
        <w:footnoteReference w:id="63"/>
      </w:r>
      <w:r>
        <w:rPr>
          <w:rStyle w:val="Policepardfaut"/>
          <w:rFonts w:ascii="Simplified Arabic" w:hAnsi="Simplified Arabic" w:cs="Simplified Arabic"/>
          <w:sz w:val="30"/>
          <w:szCs w:val="30"/>
          <w:rtl/>
          <w:lang w:bidi="ar-DZ"/>
        </w:rPr>
        <w:t xml:space="preserve"> فحاصرها و اطاعته سنة 686ه ، و تنازل ثابت بن منديل عن تنس فستولى عنها و وضع سائر مغراوة تحت سيطرته </w:t>
      </w:r>
      <w:r>
        <w:rPr>
          <w:rStyle w:val="Appelnotedebasdep"/>
          <w:rFonts w:ascii="Simplified Arabic" w:hAnsi="Simplified Arabic" w:cs="Simplified Arabic"/>
          <w:sz w:val="30"/>
          <w:szCs w:val="30"/>
          <w:rtl/>
          <w:lang w:bidi="ar-DZ"/>
        </w:rPr>
        <w:footnoteReference w:id="64"/>
      </w:r>
      <w:r>
        <w:rPr>
          <w:rStyle w:val="Policepardfaut"/>
          <w:rFonts w:ascii="Simplified Arabic" w:hAnsi="Simplified Arabic" w:cs="Simplified Arabic"/>
          <w:sz w:val="30"/>
          <w:szCs w:val="30"/>
          <w:rtl/>
          <w:lang w:bidi="ar-DZ"/>
        </w:rPr>
        <w:t xml:space="preserve">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إلا أنه توفي في طريق وادي الشلف يوم الاثنين لذي القعدة</w:t>
      </w:r>
      <w:r>
        <w:rPr>
          <w:rStyle w:val="Appelnotedebasdep"/>
          <w:rFonts w:ascii="Simplified Arabic" w:hAnsi="Simplified Arabic" w:cs="Simplified Arabic"/>
          <w:sz w:val="30"/>
          <w:szCs w:val="30"/>
          <w:rtl/>
          <w:lang w:bidi="ar-DZ"/>
        </w:rPr>
        <w:footnoteReference w:id="65"/>
      </w:r>
      <w:r>
        <w:rPr>
          <w:rStyle w:val="Policepardfaut"/>
          <w:rFonts w:ascii="Simplified Arabic" w:hAnsi="Simplified Arabic" w:cs="Simplified Arabic"/>
          <w:sz w:val="30"/>
          <w:szCs w:val="30"/>
          <w:rtl/>
          <w:lang w:bidi="ar-DZ"/>
        </w:rPr>
        <w:t xml:space="preserve"> و قد تقلد السلطة بعده ابنه أبي سعيد 681ه / 1282 م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عمل السلطان أبي سعيد عثمان ما بدأه أبيه و انتهاج نفس سياسته حيث انتزع ونشريس      و المدية من أيديهم و أخذ من أيدي مغراوة مازونة و تنس و فرّ ملكهم بن ثابت بن منديل في البحر ثم نزل بجاية</w:t>
      </w:r>
      <w:r>
        <w:rPr>
          <w:rStyle w:val="Appelnotedebasdep"/>
          <w:rFonts w:ascii="Simplified Arabic" w:hAnsi="Simplified Arabic" w:cs="Simplified Arabic"/>
          <w:sz w:val="30"/>
          <w:szCs w:val="30"/>
          <w:rtl/>
          <w:lang w:bidi="ar-DZ"/>
        </w:rPr>
        <w:footnoteReference w:id="66"/>
      </w:r>
      <w:r>
        <w:rPr>
          <w:rStyle w:val="Policepardfaut"/>
          <w:rFonts w:ascii="Simplified Arabic" w:hAnsi="Simplified Arabic" w:cs="Simplified Arabic"/>
          <w:sz w:val="30"/>
          <w:szCs w:val="30"/>
          <w:rtl/>
          <w:lang w:bidi="ar-DZ"/>
        </w:rPr>
        <w:t xml:space="preserve"> .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تعرض أبو سعيد عثمان ابتداء من سنة 695 ه إلى حملات من بني مرين ، و في سنة 698 ه حاصر أبو يعقوب تلمسان و بنى خارجها مدينة المنصورة ، و هذا أثّر على أهل تلمسان و تضرروا ، فأُهلك معظم سكانها ، و قضى على الكثير من عمرانها ، إلا أن المدينة لم تستسلم    و في سنة 703 ه توفي السلطان أبو سعيد الأول فخلفه ابنه أبو زيان محمد</w:t>
      </w:r>
      <w:r>
        <w:rPr>
          <w:rStyle w:val="Appelnotedebasdep"/>
          <w:rFonts w:ascii="Simplified Arabic" w:hAnsi="Simplified Arabic" w:cs="Simplified Arabic"/>
          <w:sz w:val="30"/>
          <w:szCs w:val="30"/>
          <w:rtl/>
          <w:lang w:bidi="ar-DZ"/>
        </w:rPr>
        <w:footnoteReference w:id="67"/>
      </w:r>
      <w:r>
        <w:rPr>
          <w:rStyle w:val="Policepardfaut"/>
          <w:rFonts w:ascii="Simplified Arabic" w:hAnsi="Simplified Arabic" w:cs="Simplified Arabic"/>
          <w:sz w:val="30"/>
          <w:szCs w:val="30"/>
          <w:rtl/>
          <w:lang w:bidi="ar-DZ"/>
        </w:rPr>
        <w:t xml:space="preserve"> .</w:t>
      </w:r>
    </w:p>
    <w:p w:rsidR="00045895" w:rsidRPr="006D04CD" w:rsidRDefault="00045895" w:rsidP="003D36FB">
      <w:pPr>
        <w:pStyle w:val="3"/>
        <w:numPr>
          <w:ilvl w:val="0"/>
          <w:numId w:val="32"/>
        </w:numPr>
      </w:pPr>
      <w:bookmarkStart w:id="19" w:name="_Toc106569355"/>
      <w:bookmarkStart w:id="20" w:name="_Toc106599573"/>
      <w:r w:rsidRPr="006D04CD">
        <w:rPr>
          <w:rtl/>
        </w:rPr>
        <w:lastRenderedPageBreak/>
        <w:t>المرحلة الثانية : مرحلة التوسع ( 706 ه – 749 ه / 1307 م – 1348 م )</w:t>
      </w:r>
      <w:bookmarkEnd w:id="19"/>
      <w:bookmarkEnd w:id="20"/>
      <w:r w:rsidRPr="006D04CD">
        <w:rPr>
          <w:rtl/>
        </w:rPr>
        <w:t xml:space="preserve"> </w:t>
      </w:r>
    </w:p>
    <w:p w:rsidR="0016780E" w:rsidRDefault="00045895" w:rsidP="002412DA">
      <w:pPr>
        <w:spacing w:line="360" w:lineRule="auto"/>
        <w:jc w:val="both"/>
      </w:pPr>
      <w:r>
        <w:rPr>
          <w:rStyle w:val="Policepardfaut"/>
          <w:rFonts w:ascii="Simplified Arabic" w:hAnsi="Simplified Arabic" w:cs="Simplified Arabic"/>
          <w:sz w:val="30"/>
          <w:szCs w:val="30"/>
          <w:rtl/>
          <w:lang w:bidi="ar-DZ"/>
        </w:rPr>
        <w:t xml:space="preserve">       كانت بداية هذه المرحلة عند انتهاء الحصار المريني على تلمسان ، فلما اشتد الحصار على تلمسان سنة 706 ه أجمع رأي السلطان أبي زيان</w:t>
      </w:r>
      <w:r>
        <w:rPr>
          <w:rStyle w:val="Appelnotedebasdep"/>
          <w:rFonts w:ascii="Simplified Arabic" w:hAnsi="Simplified Arabic" w:cs="Simplified Arabic"/>
          <w:sz w:val="30"/>
          <w:szCs w:val="30"/>
          <w:rtl/>
          <w:lang w:bidi="ar-DZ"/>
        </w:rPr>
        <w:footnoteReference w:id="68"/>
      </w:r>
      <w:r>
        <w:rPr>
          <w:rStyle w:val="Policepardfaut"/>
          <w:rFonts w:ascii="Simplified Arabic" w:hAnsi="Simplified Arabic" w:cs="Simplified Arabic"/>
          <w:sz w:val="30"/>
          <w:szCs w:val="30"/>
          <w:rtl/>
          <w:lang w:bidi="ar-DZ"/>
        </w:rPr>
        <w:t xml:space="preserve"> و أخيه أبي حمو رحمهما الله و أعيان قبيلتيهما على الإصحار إلى العدو و الإقدام عليه فإما ملك أو هلك .</w:t>
      </w:r>
    </w:p>
    <w:tbl>
      <w:tblPr>
        <w:tblpPr w:leftFromText="180" w:rightFromText="180" w:vertAnchor="text" w:horzAnchor="margin" w:tblpXSpec="right" w:tblpY="1140"/>
        <w:bidiVisual/>
        <w:tblW w:w="8514" w:type="dxa"/>
        <w:tblCellMar>
          <w:left w:w="10" w:type="dxa"/>
          <w:right w:w="10" w:type="dxa"/>
        </w:tblCellMar>
        <w:tblLook w:val="0000" w:firstRow="0" w:lastRow="0" w:firstColumn="0" w:lastColumn="0" w:noHBand="0" w:noVBand="0"/>
      </w:tblPr>
      <w:tblGrid>
        <w:gridCol w:w="3912"/>
        <w:gridCol w:w="690"/>
        <w:gridCol w:w="3912"/>
      </w:tblGrid>
      <w:tr w:rsidR="0016780E" w:rsidTr="0016780E">
        <w:trPr>
          <w:trHeight w:hRule="exact" w:val="454"/>
        </w:trPr>
        <w:tc>
          <w:tcPr>
            <w:tcW w:w="3912" w:type="dxa"/>
            <w:shd w:val="clear" w:color="auto" w:fill="auto"/>
            <w:tcMar>
              <w:top w:w="0" w:type="dxa"/>
              <w:left w:w="108" w:type="dxa"/>
              <w:bottom w:w="0" w:type="dxa"/>
              <w:right w:w="108" w:type="dxa"/>
            </w:tcMar>
          </w:tcPr>
          <w:p w:rsidR="0016780E" w:rsidRDefault="0016780E" w:rsidP="002412DA">
            <w:pPr>
              <w:spacing w:after="0" w:line="360" w:lineRule="auto"/>
              <w:jc w:val="both"/>
            </w:pPr>
            <w:r>
              <w:rPr>
                <w:rStyle w:val="Policepardfaut"/>
                <w:rFonts w:ascii="Simplified Arabic" w:hAnsi="Simplified Arabic" w:cs="Simplified Arabic"/>
                <w:b/>
                <w:bCs/>
                <w:sz w:val="30"/>
                <w:szCs w:val="30"/>
                <w:rtl/>
                <w:lang w:bidi="ar-DZ"/>
              </w:rPr>
              <w:t>نَفْسِي تُنَازِعُنِي فَقُلْتُ لَهَا اصْبِرِي</w:t>
            </w:r>
            <w:r>
              <w:rPr>
                <w:rStyle w:val="Policepardfaut"/>
                <w:rFonts w:ascii="Simplified Arabic" w:hAnsi="Simplified Arabic" w:cs="Simplified Arabic"/>
                <w:b/>
                <w:bCs/>
                <w:sz w:val="30"/>
                <w:szCs w:val="30"/>
                <w:lang w:bidi="ar-DZ"/>
              </w:rPr>
              <w:br/>
            </w:r>
            <w:r>
              <w:rPr>
                <w:rStyle w:val="Policepardfaut"/>
                <w:rFonts w:ascii="Simplified Arabic" w:hAnsi="Simplified Arabic" w:cs="Simplified Arabic"/>
                <w:b/>
                <w:bCs/>
                <w:sz w:val="30"/>
                <w:szCs w:val="30"/>
                <w:lang w:bidi="ar-DZ"/>
              </w:rPr>
              <w:br/>
            </w:r>
          </w:p>
        </w:tc>
        <w:tc>
          <w:tcPr>
            <w:tcW w:w="690" w:type="dxa"/>
            <w:shd w:val="clear" w:color="auto" w:fill="auto"/>
            <w:tcMar>
              <w:top w:w="0" w:type="dxa"/>
              <w:left w:w="108" w:type="dxa"/>
              <w:bottom w:w="0" w:type="dxa"/>
              <w:right w:w="108" w:type="dxa"/>
            </w:tcMar>
            <w:vAlign w:val="center"/>
          </w:tcPr>
          <w:p w:rsidR="0016780E" w:rsidRDefault="0016780E" w:rsidP="002412DA">
            <w:pPr>
              <w:spacing w:after="240" w:line="620" w:lineRule="exact"/>
              <w:jc w:val="both"/>
            </w:pPr>
            <w:r>
              <w:rPr>
                <w:rStyle w:val="Policepardfaut"/>
                <w:rFonts w:ascii="Simplified Arabic" w:hAnsi="Simplified Arabic" w:cs="Simplified Arabic"/>
                <w:b/>
                <w:bCs/>
                <w:sz w:val="30"/>
                <w:szCs w:val="30"/>
                <w:rtl/>
                <w:lang w:bidi="ar-DZ"/>
              </w:rPr>
              <w:t>***</w:t>
            </w:r>
          </w:p>
        </w:tc>
        <w:tc>
          <w:tcPr>
            <w:tcW w:w="3912" w:type="dxa"/>
            <w:shd w:val="clear" w:color="auto" w:fill="auto"/>
            <w:tcMar>
              <w:top w:w="0" w:type="dxa"/>
              <w:left w:w="108" w:type="dxa"/>
              <w:bottom w:w="0" w:type="dxa"/>
              <w:right w:w="108" w:type="dxa"/>
            </w:tcMar>
          </w:tcPr>
          <w:p w:rsidR="0016780E" w:rsidRDefault="0016780E" w:rsidP="002412DA">
            <w:pPr>
              <w:spacing w:after="0" w:line="360" w:lineRule="auto"/>
              <w:jc w:val="both"/>
            </w:pPr>
            <w:r>
              <w:rPr>
                <w:rStyle w:val="Policepardfaut"/>
                <w:rFonts w:ascii="Simplified Arabic" w:hAnsi="Simplified Arabic" w:cs="Simplified Arabic"/>
                <w:b/>
                <w:bCs/>
                <w:sz w:val="30"/>
                <w:szCs w:val="30"/>
                <w:rtl/>
                <w:lang w:bidi="ar-DZ"/>
              </w:rPr>
              <w:t>مَوْتٌ يُرِيحُكِ أَوْ صُعُودُ الْمِنْبَرِ</w:t>
            </w:r>
            <w:r>
              <w:rPr>
                <w:rStyle w:val="Policepardfaut"/>
                <w:rFonts w:ascii="Simplified Arabic" w:hAnsi="Simplified Arabic" w:cs="Simplified Arabic"/>
                <w:b/>
                <w:bCs/>
                <w:sz w:val="30"/>
                <w:szCs w:val="30"/>
                <w:lang w:bidi="ar-DZ"/>
              </w:rPr>
              <w:br/>
            </w:r>
            <w:r>
              <w:rPr>
                <w:rStyle w:val="Policepardfaut"/>
                <w:rFonts w:ascii="Simplified Arabic" w:hAnsi="Simplified Arabic" w:cs="Simplified Arabic"/>
                <w:b/>
                <w:bCs/>
                <w:sz w:val="30"/>
                <w:szCs w:val="30"/>
                <w:lang w:bidi="ar-DZ"/>
              </w:rPr>
              <w:br/>
            </w:r>
          </w:p>
        </w:tc>
      </w:tr>
      <w:tr w:rsidR="0016780E" w:rsidTr="0016780E">
        <w:trPr>
          <w:trHeight w:hRule="exact" w:val="454"/>
        </w:trPr>
        <w:tc>
          <w:tcPr>
            <w:tcW w:w="3912" w:type="dxa"/>
            <w:shd w:val="clear" w:color="auto" w:fill="auto"/>
            <w:tcMar>
              <w:top w:w="0" w:type="dxa"/>
              <w:left w:w="108" w:type="dxa"/>
              <w:bottom w:w="0" w:type="dxa"/>
              <w:right w:w="108" w:type="dxa"/>
            </w:tcMar>
          </w:tcPr>
          <w:p w:rsidR="0016780E" w:rsidRDefault="0016780E" w:rsidP="002412DA">
            <w:pPr>
              <w:spacing w:after="0" w:line="360" w:lineRule="auto"/>
              <w:jc w:val="both"/>
            </w:pPr>
            <w:r>
              <w:rPr>
                <w:rStyle w:val="Policepardfaut"/>
                <w:rFonts w:ascii="Simplified Arabic" w:hAnsi="Simplified Arabic" w:cs="Simplified Arabic"/>
                <w:b/>
                <w:bCs/>
                <w:sz w:val="30"/>
                <w:szCs w:val="30"/>
                <w:rtl/>
                <w:lang w:bidi="ar-DZ"/>
              </w:rPr>
              <w:t>مَا قَدْ قَضَى سَيَكُونُ فَاصْطَبِرِي لَهُ</w:t>
            </w:r>
            <w:r>
              <w:rPr>
                <w:rStyle w:val="Policepardfaut"/>
                <w:rFonts w:ascii="Simplified Arabic" w:hAnsi="Simplified Arabic" w:cs="Simplified Arabic"/>
                <w:b/>
                <w:bCs/>
                <w:sz w:val="30"/>
                <w:szCs w:val="30"/>
                <w:lang w:bidi="ar-DZ"/>
              </w:rPr>
              <w:br/>
            </w:r>
          </w:p>
        </w:tc>
        <w:tc>
          <w:tcPr>
            <w:tcW w:w="690" w:type="dxa"/>
            <w:shd w:val="clear" w:color="auto" w:fill="auto"/>
            <w:tcMar>
              <w:top w:w="0" w:type="dxa"/>
              <w:left w:w="108" w:type="dxa"/>
              <w:bottom w:w="0" w:type="dxa"/>
              <w:right w:w="108" w:type="dxa"/>
            </w:tcMar>
            <w:vAlign w:val="center"/>
          </w:tcPr>
          <w:p w:rsidR="0016780E" w:rsidRDefault="0016780E" w:rsidP="002412DA">
            <w:pPr>
              <w:spacing w:after="240" w:line="600" w:lineRule="exact"/>
              <w:jc w:val="both"/>
            </w:pPr>
            <w:r>
              <w:rPr>
                <w:rStyle w:val="Policepardfaut"/>
                <w:rFonts w:ascii="Simplified Arabic" w:hAnsi="Simplified Arabic" w:cs="Simplified Arabic"/>
                <w:b/>
                <w:bCs/>
                <w:sz w:val="30"/>
                <w:szCs w:val="30"/>
                <w:rtl/>
                <w:lang w:bidi="ar-DZ"/>
              </w:rPr>
              <w:t>***</w:t>
            </w:r>
          </w:p>
        </w:tc>
        <w:tc>
          <w:tcPr>
            <w:tcW w:w="3912" w:type="dxa"/>
            <w:shd w:val="clear" w:color="auto" w:fill="auto"/>
            <w:tcMar>
              <w:top w:w="0" w:type="dxa"/>
              <w:left w:w="108" w:type="dxa"/>
              <w:bottom w:w="0" w:type="dxa"/>
              <w:right w:w="108" w:type="dxa"/>
            </w:tcMar>
          </w:tcPr>
          <w:p w:rsidR="0016780E" w:rsidRDefault="0016780E" w:rsidP="002412DA">
            <w:pPr>
              <w:spacing w:after="0" w:line="360" w:lineRule="auto"/>
              <w:jc w:val="both"/>
            </w:pPr>
            <w:r>
              <w:rPr>
                <w:rStyle w:val="Policepardfaut"/>
                <w:rFonts w:ascii="Simplified Arabic" w:hAnsi="Simplified Arabic" w:cs="Simplified Arabic"/>
                <w:b/>
                <w:bCs/>
                <w:sz w:val="30"/>
                <w:szCs w:val="30"/>
                <w:rtl/>
                <w:lang w:bidi="ar-DZ"/>
              </w:rPr>
              <w:t>وَ لَكِ اَلْأَمَانُ مِنَ الْذِي لَمْ يُقَدَّرِ</w:t>
            </w:r>
            <w:r>
              <w:rPr>
                <w:rStyle w:val="Appelnotedebasdep"/>
                <w:rFonts w:ascii="Simplified Arabic" w:hAnsi="Simplified Arabic" w:cs="Simplified Arabic"/>
                <w:b/>
                <w:bCs/>
                <w:sz w:val="30"/>
                <w:szCs w:val="30"/>
                <w:rtl/>
                <w:lang w:bidi="ar-DZ"/>
              </w:rPr>
              <w:footnoteReference w:id="69"/>
            </w:r>
            <w:r>
              <w:rPr>
                <w:rStyle w:val="Policepardfaut"/>
                <w:rFonts w:ascii="Simplified Arabic" w:hAnsi="Simplified Arabic" w:cs="Simplified Arabic"/>
                <w:b/>
                <w:bCs/>
                <w:sz w:val="30"/>
                <w:szCs w:val="30"/>
                <w:lang w:bidi="ar-DZ"/>
              </w:rPr>
              <w:br/>
            </w:r>
          </w:p>
        </w:tc>
      </w:tr>
    </w:tbl>
    <w:p w:rsidR="00045895" w:rsidRPr="0016780E" w:rsidRDefault="0016780E" w:rsidP="002412DA">
      <w:pPr>
        <w:spacing w:line="360" w:lineRule="auto"/>
        <w:jc w:val="both"/>
        <w:rPr>
          <w:lang w:bidi="ar-DZ"/>
        </w:rPr>
      </w:pPr>
      <w:r>
        <w:rPr>
          <w:rStyle w:val="Policepardfaut"/>
          <w:rFonts w:ascii="Simplified Arabic" w:hAnsi="Simplified Arabic" w:cs="Simplified Arabic" w:hint="cs"/>
          <w:sz w:val="30"/>
          <w:szCs w:val="30"/>
          <w:rtl/>
          <w:lang w:bidi="ar-DZ"/>
        </w:rPr>
        <w:t xml:space="preserve">       </w:t>
      </w:r>
      <w:r>
        <w:rPr>
          <w:rStyle w:val="Policepardfaut"/>
          <w:rFonts w:ascii="Simplified Arabic" w:hAnsi="Simplified Arabic" w:cs="Simplified Arabic"/>
          <w:sz w:val="30"/>
          <w:szCs w:val="30"/>
          <w:rtl/>
          <w:lang w:bidi="ar-DZ"/>
        </w:rPr>
        <w:t>يق</w:t>
      </w:r>
      <w:r>
        <w:rPr>
          <w:rStyle w:val="Policepardfaut"/>
          <w:rFonts w:ascii="Simplified Arabic" w:hAnsi="Simplified Arabic" w:cs="Simplified Arabic" w:hint="cs"/>
          <w:sz w:val="30"/>
          <w:szCs w:val="30"/>
          <w:rtl/>
          <w:lang w:bidi="ar-DZ"/>
        </w:rPr>
        <w:t>و</w:t>
      </w:r>
      <w:r>
        <w:rPr>
          <w:rStyle w:val="Policepardfaut"/>
          <w:rFonts w:ascii="Simplified Arabic" w:hAnsi="Simplified Arabic" w:cs="Simplified Arabic"/>
          <w:sz w:val="30"/>
          <w:szCs w:val="30"/>
          <w:rtl/>
          <w:lang w:bidi="ar-DZ"/>
        </w:rPr>
        <w:t>ل أبا زيان في هذا الصدد :</w:t>
      </w:r>
    </w:p>
    <w:p w:rsidR="0016780E" w:rsidRDefault="0016780E" w:rsidP="00045895">
      <w:pPr>
        <w:spacing w:line="360" w:lineRule="auto"/>
        <w:jc w:val="both"/>
        <w:rPr>
          <w:rStyle w:val="Policepardfaut"/>
          <w:rFonts w:ascii="Simplified Arabic" w:hAnsi="Simplified Arabic" w:cs="Simplified Arabic"/>
          <w:sz w:val="30"/>
          <w:szCs w:val="30"/>
          <w:rtl/>
          <w:lang w:bidi="ar-DZ"/>
        </w:rPr>
      </w:pPr>
    </w:p>
    <w:p w:rsidR="002412DA" w:rsidRDefault="002412DA" w:rsidP="002412DA">
      <w:pPr>
        <w:spacing w:line="240" w:lineRule="auto"/>
        <w:rPr>
          <w:rStyle w:val="Policepardfaut"/>
          <w:rFonts w:ascii="Simplified Arabic" w:hAnsi="Simplified Arabic" w:cs="Simplified Arabic"/>
          <w:sz w:val="30"/>
          <w:szCs w:val="30"/>
          <w:rtl/>
          <w:lang w:bidi="ar-DZ"/>
        </w:rPr>
      </w:pPr>
    </w:p>
    <w:p w:rsidR="00045895" w:rsidRDefault="002412DA" w:rsidP="00050DA8">
      <w:pPr>
        <w:spacing w:line="360" w:lineRule="auto"/>
        <w:jc w:val="both"/>
      </w:pPr>
      <w:r>
        <w:rPr>
          <w:rStyle w:val="Policepardfaut"/>
          <w:rFonts w:ascii="Simplified Arabic" w:hAnsi="Simplified Arabic" w:cs="Simplified Arabic" w:hint="cs"/>
          <w:sz w:val="30"/>
          <w:szCs w:val="30"/>
          <w:rtl/>
          <w:lang w:bidi="ar-DZ"/>
        </w:rPr>
        <w:t xml:space="preserve">       </w:t>
      </w:r>
      <w:r w:rsidR="00045895">
        <w:rPr>
          <w:rStyle w:val="Policepardfaut"/>
          <w:rFonts w:ascii="Simplified Arabic" w:hAnsi="Simplified Arabic" w:cs="Simplified Arabic"/>
          <w:sz w:val="30"/>
          <w:szCs w:val="30"/>
          <w:rtl/>
          <w:lang w:bidi="ar-DZ"/>
        </w:rPr>
        <w:t>كان أول ما افتتح به السلطان أبو زيان أمره بع</w:t>
      </w:r>
      <w:r w:rsidR="00AA3B0A">
        <w:rPr>
          <w:rStyle w:val="Policepardfaut"/>
          <w:rFonts w:ascii="Simplified Arabic" w:hAnsi="Simplified Arabic" w:cs="Simplified Arabic"/>
          <w:sz w:val="30"/>
          <w:szCs w:val="30"/>
          <w:rtl/>
          <w:lang w:bidi="ar-DZ"/>
        </w:rPr>
        <w:t>د الخروج من هون الحصار و تناوله</w:t>
      </w:r>
      <w:r w:rsidR="00AA3B0A">
        <w:rPr>
          <w:rStyle w:val="Policepardfaut"/>
          <w:rFonts w:ascii="Simplified Arabic" w:hAnsi="Simplified Arabic" w:cs="Simplified Arabic" w:hint="cs"/>
          <w:sz w:val="30"/>
          <w:szCs w:val="30"/>
          <w:rtl/>
          <w:lang w:bidi="ar-DZ"/>
        </w:rPr>
        <w:t xml:space="preserve"> </w:t>
      </w:r>
      <w:r w:rsidR="00045895">
        <w:rPr>
          <w:rStyle w:val="Policepardfaut"/>
          <w:rFonts w:ascii="Simplified Arabic" w:hAnsi="Simplified Arabic" w:cs="Simplified Arabic"/>
          <w:sz w:val="30"/>
          <w:szCs w:val="30"/>
          <w:rtl/>
          <w:lang w:bidi="ar-DZ"/>
        </w:rPr>
        <w:t>الأعمال من يد بني مرين ، أن نهض من تلمسان و معه أخوه أبو حمو آخر ذي الحجة من سنة ست و سبعمئة فقصد بلاد مغراوة ، و شرّد من كان هنالك منهم في طاعة بني مرين ، و احتاز الثغور من يد عمالهم ، و مر ببلاد بني توجين فاقتضى طاعتهم</w:t>
      </w:r>
      <w:r w:rsidR="00045895">
        <w:rPr>
          <w:rStyle w:val="Appelnotedebasdep"/>
          <w:rFonts w:ascii="Simplified Arabic" w:hAnsi="Simplified Arabic" w:cs="Simplified Arabic"/>
          <w:sz w:val="30"/>
          <w:szCs w:val="30"/>
          <w:rtl/>
          <w:lang w:bidi="ar-DZ"/>
        </w:rPr>
        <w:footnoteReference w:id="70"/>
      </w:r>
      <w:r w:rsidR="00045895">
        <w:rPr>
          <w:rStyle w:val="Policepardfaut"/>
          <w:rFonts w:ascii="Simplified Arabic" w:hAnsi="Simplified Arabic" w:cs="Simplified Arabic"/>
          <w:sz w:val="30"/>
          <w:szCs w:val="30"/>
          <w:rtl/>
          <w:lang w:bidi="ar-DZ"/>
        </w:rPr>
        <w:t xml:space="preserve">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و عندما مات السلطان المريني أبي يعقوب يوم الأربعاء السابع ذي القعدة ، تنازع بعده عن الخلافة ابنه أبي سالم و حفيده أبي ثابت و أخيه أبي يحي</w:t>
      </w:r>
      <w:r>
        <w:rPr>
          <w:rStyle w:val="Appelnotedebasdep"/>
          <w:rFonts w:ascii="Simplified Arabic" w:hAnsi="Simplified Arabic" w:cs="Simplified Arabic"/>
          <w:sz w:val="30"/>
          <w:szCs w:val="30"/>
          <w:rtl/>
          <w:lang w:bidi="ar-DZ"/>
        </w:rPr>
        <w:footnoteReference w:id="71"/>
      </w:r>
      <w:r>
        <w:rPr>
          <w:rStyle w:val="Policepardfaut"/>
          <w:rFonts w:ascii="Simplified Arabic" w:hAnsi="Simplified Arabic" w:cs="Simplified Arabic"/>
          <w:sz w:val="30"/>
          <w:szCs w:val="30"/>
          <w:rtl/>
          <w:lang w:bidi="ar-DZ"/>
        </w:rPr>
        <w:t xml:space="preserve"> ، و قد ولي ابنه سالم مكانه و كان ابن أمة فلم يرض أبو ثابت بن أبي عامر فبعث إلى السلطان أبي حمو يعينه بالطبول و الرايات </w:t>
      </w:r>
      <w:r w:rsidR="002412DA">
        <w:rPr>
          <w:rStyle w:val="Policepardfaut"/>
          <w:rFonts w:ascii="Simplified Arabic" w:hAnsi="Simplified Arabic" w:cs="Simplified Arabic" w:hint="cs"/>
          <w:sz w:val="30"/>
          <w:szCs w:val="30"/>
          <w:rtl/>
          <w:lang w:bidi="ar-DZ"/>
        </w:rPr>
        <w:t xml:space="preserve"> </w:t>
      </w:r>
      <w:r w:rsidRPr="00820489">
        <w:rPr>
          <w:rStyle w:val="Policepardfaut"/>
          <w:rFonts w:ascii="Simplified Arabic" w:hAnsi="Simplified Arabic" w:cs="Simplified Arabic"/>
          <w:sz w:val="30"/>
          <w:szCs w:val="30"/>
          <w:rtl/>
          <w:lang w:bidi="ar-DZ"/>
        </w:rPr>
        <w:lastRenderedPageBreak/>
        <w:t>و ما أمكنه من الجيش مصطلحين ما عاشا ، ففعل و غلب أبو ثابت و قتل عمه و انصرف موفيا بما التزم</w:t>
      </w:r>
      <w:r w:rsidRPr="00820489">
        <w:rPr>
          <w:rStyle w:val="Appelnotedebasdep"/>
          <w:rFonts w:ascii="Simplified Arabic" w:hAnsi="Simplified Arabic" w:cs="Simplified Arabic"/>
          <w:sz w:val="30"/>
          <w:szCs w:val="30"/>
          <w:rtl/>
          <w:lang w:bidi="ar-DZ"/>
        </w:rPr>
        <w:footnoteReference w:id="72"/>
      </w:r>
      <w:r w:rsidRPr="00820489">
        <w:rPr>
          <w:rStyle w:val="Policepardfaut"/>
          <w:rFonts w:ascii="Simplified Arabic" w:hAnsi="Simplified Arabic" w:cs="Simplified Arabic"/>
          <w:sz w:val="30"/>
          <w:szCs w:val="30"/>
          <w:rtl/>
          <w:lang w:bidi="ar-DZ"/>
        </w:rPr>
        <w:t xml:space="preserve">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و كان السلطان أبو حمو</w:t>
      </w:r>
      <w:r>
        <w:rPr>
          <w:rStyle w:val="Appelnotedebasdep"/>
          <w:rFonts w:ascii="Simplified Arabic" w:hAnsi="Simplified Arabic" w:cs="Simplified Arabic"/>
          <w:sz w:val="30"/>
          <w:szCs w:val="30"/>
          <w:rtl/>
          <w:lang w:bidi="ar-DZ"/>
        </w:rPr>
        <w:footnoteReference w:id="73"/>
      </w:r>
      <w:r>
        <w:rPr>
          <w:rStyle w:val="Policepardfaut"/>
          <w:rFonts w:ascii="Simplified Arabic" w:hAnsi="Simplified Arabic" w:cs="Simplified Arabic"/>
          <w:sz w:val="30"/>
          <w:szCs w:val="30"/>
          <w:rtl/>
          <w:lang w:bidi="ar-DZ"/>
        </w:rPr>
        <w:t xml:space="preserve"> لما حكم بعد وفاة أخيه زيان</w:t>
      </w:r>
      <w:r>
        <w:rPr>
          <w:rStyle w:val="Appelnotedebasdep"/>
          <w:rFonts w:ascii="Simplified Arabic" w:hAnsi="Simplified Arabic" w:cs="Simplified Arabic"/>
          <w:sz w:val="30"/>
          <w:szCs w:val="30"/>
          <w:rtl/>
          <w:lang w:bidi="ar-DZ"/>
        </w:rPr>
        <w:footnoteReference w:id="74"/>
      </w:r>
      <w:r>
        <w:rPr>
          <w:rStyle w:val="Policepardfaut"/>
          <w:rFonts w:ascii="Simplified Arabic" w:hAnsi="Simplified Arabic" w:cs="Simplified Arabic"/>
          <w:sz w:val="30"/>
          <w:szCs w:val="30"/>
          <w:rtl/>
          <w:lang w:bidi="ar-DZ"/>
        </w:rPr>
        <w:t xml:space="preserve"> أن أول ما أنجزه هو هدم مدينة يوسف بن يعقوب و إصلاح ما تهدم من تلمسان  ، و بناء الأسوار و حفر الخنادق و تخزين الطعام و سار إلى استرجاع و ضم مغراوة و تجين الذين كانوا قد خرجوا  عنهم أيام الحصار فأطاعوه</w:t>
      </w:r>
      <w:r>
        <w:rPr>
          <w:rStyle w:val="Appelnotedebasdep"/>
          <w:rFonts w:ascii="Simplified Arabic" w:hAnsi="Simplified Arabic" w:cs="Simplified Arabic"/>
          <w:sz w:val="30"/>
          <w:szCs w:val="30"/>
          <w:rtl/>
          <w:lang w:bidi="ar-DZ"/>
        </w:rPr>
        <w:footnoteReference w:id="75"/>
      </w:r>
      <w:r>
        <w:rPr>
          <w:rStyle w:val="Policepardfaut"/>
          <w:rFonts w:ascii="Simplified Arabic" w:hAnsi="Simplified Arabic" w:cs="Simplified Arabic"/>
          <w:sz w:val="30"/>
          <w:szCs w:val="30"/>
          <w:rtl/>
          <w:lang w:bidi="ar-DZ"/>
        </w:rPr>
        <w:t xml:space="preserve"> .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و قد وصفه ابن خلدون بقوله :</w:t>
      </w:r>
      <w:r>
        <w:rPr>
          <w:rStyle w:val="Policepardfaut"/>
          <w:rFonts w:ascii="Simplified Arabic" w:hAnsi="Simplified Arabic" w:cs="Simplified Arabic"/>
          <w:b/>
          <w:bCs/>
          <w:sz w:val="30"/>
          <w:szCs w:val="30"/>
          <w:rtl/>
          <w:lang w:bidi="ar-DZ"/>
        </w:rPr>
        <w:t xml:space="preserve"> " كان صارما حازما داهية قوي الشكيمة صعب العريكة شرس الأخلاق مفرط الدّهاء و الحدة ، و هو أول ملوك زناتة ، رتّب مراسم الملك و هذّب قواعده و أرهف في ذلك لأهل الحدّة ملكه حدة " </w:t>
      </w:r>
      <w:r>
        <w:rPr>
          <w:rStyle w:val="Appelnotedebasdep"/>
          <w:rFonts w:ascii="Simplified Arabic" w:hAnsi="Simplified Arabic" w:cs="Simplified Arabic"/>
          <w:b/>
          <w:bCs/>
          <w:sz w:val="30"/>
          <w:szCs w:val="30"/>
          <w:rtl/>
          <w:lang w:bidi="ar-DZ"/>
        </w:rPr>
        <w:footnoteReference w:id="76"/>
      </w:r>
      <w:r>
        <w:rPr>
          <w:rStyle w:val="Policepardfaut"/>
          <w:rFonts w:ascii="Simplified Arabic" w:hAnsi="Simplified Arabic" w:cs="Simplified Arabic"/>
          <w:b/>
          <w:bCs/>
          <w:sz w:val="30"/>
          <w:szCs w:val="30"/>
          <w:rtl/>
          <w:lang w:bidi="ar-DZ"/>
        </w:rPr>
        <w:t>.</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اشتغل بتمهيد الملك فتابع الحركات بنفسه على تجين و مغراوة إذ كانوا خلفوا الدعوة أيام الحصار و أخذ منهم مراهينهم و نزل وادي شلف و قدم علجه مسامحا فدوّخ متيجة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lastRenderedPageBreak/>
        <w:t xml:space="preserve">       إلا أن ابنه أبي تاشفين انقلب على أبيه و قتله و ذلك بمساعدة الأعلاج و بويع أبي تاشفين في اليوم الثاني من مقتل أبيه ، فاستولى على البدو و الحضر و استخدم ربيعة و مضر</w:t>
      </w:r>
      <w:r>
        <w:rPr>
          <w:rStyle w:val="Appelnotedebasdep"/>
          <w:rFonts w:ascii="Simplified Arabic" w:hAnsi="Simplified Arabic" w:cs="Simplified Arabic"/>
          <w:sz w:val="30"/>
          <w:szCs w:val="30"/>
          <w:rtl/>
          <w:lang w:bidi="ar-DZ"/>
        </w:rPr>
        <w:footnoteReference w:id="77"/>
      </w:r>
      <w:r>
        <w:rPr>
          <w:rStyle w:val="Policepardfaut"/>
          <w:rFonts w:ascii="Simplified Arabic" w:hAnsi="Simplified Arabic" w:cs="Simplified Arabic"/>
          <w:sz w:val="30"/>
          <w:szCs w:val="30"/>
          <w:rtl/>
          <w:lang w:bidi="ar-DZ"/>
        </w:rPr>
        <w:t xml:space="preserve"> .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لكنه لم ينعم بهذه العظمة التي الدولة لأن الدولة المرينية رأت في بقائه خطرا وصلتها عليها  فتحالفت مع الدولة الحفصية ، و بذلك أصبح أبو تاشفين بواحة الحضر الحفصي من الشرق          و المريني من الغرب ، مما جعله يتحصّن بتلمسان و يتولى قيادة جيش الدولة بنفسه</w:t>
      </w:r>
      <w:r>
        <w:rPr>
          <w:rStyle w:val="Appelnotedebasdep"/>
          <w:rFonts w:ascii="Simplified Arabic" w:hAnsi="Simplified Arabic" w:cs="Simplified Arabic"/>
          <w:sz w:val="30"/>
          <w:szCs w:val="30"/>
          <w:rtl/>
          <w:lang w:bidi="ar-DZ"/>
        </w:rPr>
        <w:footnoteReference w:id="78"/>
      </w:r>
      <w:r>
        <w:rPr>
          <w:rStyle w:val="Policepardfaut"/>
          <w:rFonts w:ascii="Simplified Arabic" w:hAnsi="Simplified Arabic" w:cs="Simplified Arabic"/>
          <w:sz w:val="30"/>
          <w:szCs w:val="30"/>
          <w:rtl/>
          <w:lang w:bidi="ar-DZ"/>
        </w:rPr>
        <w:t xml:space="preserve"> .</w:t>
      </w:r>
    </w:p>
    <w:p w:rsidR="004F1F0C" w:rsidRDefault="00045895" w:rsidP="004F1F0C">
      <w:pPr>
        <w:spacing w:line="360" w:lineRule="auto"/>
        <w:jc w:val="both"/>
        <w:rPr>
          <w:rtl/>
        </w:rPr>
      </w:pPr>
      <w:r>
        <w:rPr>
          <w:rStyle w:val="Policepardfaut"/>
          <w:rFonts w:ascii="Simplified Arabic" w:hAnsi="Simplified Arabic" w:cs="Simplified Arabic"/>
          <w:sz w:val="30"/>
          <w:szCs w:val="30"/>
          <w:rtl/>
          <w:lang w:bidi="ar-DZ"/>
        </w:rPr>
        <w:t xml:space="preserve">       و عندما دخل أبو الحسن المريني المدينة استمر قتاله حتى سقط أمام قصره مع أبيه </w:t>
      </w:r>
      <w:r w:rsidR="00820489">
        <w:rPr>
          <w:rStyle w:val="Policepardfaut"/>
          <w:rFonts w:ascii="Simplified Arabic" w:hAnsi="Simplified Arabic" w:cs="Simplified Arabic" w:hint="cs"/>
          <w:sz w:val="30"/>
          <w:szCs w:val="30"/>
          <w:rtl/>
          <w:lang w:bidi="ar-DZ"/>
        </w:rPr>
        <w:t xml:space="preserve">     </w:t>
      </w:r>
      <w:r>
        <w:rPr>
          <w:rStyle w:val="Policepardfaut"/>
          <w:rFonts w:ascii="Simplified Arabic" w:hAnsi="Simplified Arabic" w:cs="Simplified Arabic"/>
          <w:sz w:val="30"/>
          <w:szCs w:val="30"/>
          <w:rtl/>
          <w:lang w:bidi="ar-DZ"/>
        </w:rPr>
        <w:t>و بعض موظفيه ، دفاعا عن استقلال الدولة الزيانية بتلمسان خلال الاحتلال المريني الأول</w:t>
      </w:r>
      <w:r>
        <w:rPr>
          <w:rStyle w:val="Appelnotedebasdep"/>
          <w:rFonts w:ascii="Simplified Arabic" w:hAnsi="Simplified Arabic" w:cs="Simplified Arabic"/>
          <w:sz w:val="30"/>
          <w:szCs w:val="30"/>
          <w:rtl/>
          <w:lang w:bidi="ar-DZ"/>
        </w:rPr>
        <w:footnoteReference w:id="79"/>
      </w:r>
      <w:r>
        <w:rPr>
          <w:rStyle w:val="Policepardfaut"/>
          <w:rFonts w:ascii="Simplified Arabic" w:hAnsi="Simplified Arabic" w:cs="Simplified Arabic"/>
          <w:sz w:val="30"/>
          <w:szCs w:val="30"/>
          <w:rtl/>
          <w:lang w:bidi="ar-DZ"/>
        </w:rPr>
        <w:t xml:space="preserve"> .</w:t>
      </w:r>
    </w:p>
    <w:p w:rsidR="004F1F0C" w:rsidRDefault="004F1F0C" w:rsidP="004F1F0C">
      <w:pPr>
        <w:spacing w:line="360" w:lineRule="auto"/>
        <w:jc w:val="both"/>
        <w:rPr>
          <w:rtl/>
        </w:rPr>
      </w:pPr>
    </w:p>
    <w:p w:rsidR="004F1F0C" w:rsidRDefault="004F1F0C" w:rsidP="004F1F0C">
      <w:pPr>
        <w:spacing w:line="360" w:lineRule="auto"/>
        <w:jc w:val="both"/>
        <w:rPr>
          <w:rtl/>
        </w:rPr>
      </w:pPr>
    </w:p>
    <w:p w:rsidR="004F1F0C" w:rsidRDefault="004F1F0C" w:rsidP="004F1F0C">
      <w:pPr>
        <w:spacing w:line="360" w:lineRule="auto"/>
        <w:jc w:val="both"/>
        <w:rPr>
          <w:rtl/>
        </w:rPr>
      </w:pPr>
    </w:p>
    <w:p w:rsidR="004F1F0C" w:rsidRDefault="004F1F0C" w:rsidP="004F1F0C">
      <w:pPr>
        <w:spacing w:line="360" w:lineRule="auto"/>
        <w:jc w:val="both"/>
        <w:rPr>
          <w:rtl/>
        </w:rPr>
      </w:pPr>
    </w:p>
    <w:p w:rsidR="004F1F0C" w:rsidRDefault="004F1F0C" w:rsidP="004F1F0C">
      <w:pPr>
        <w:spacing w:line="360" w:lineRule="auto"/>
        <w:jc w:val="both"/>
        <w:rPr>
          <w:rtl/>
        </w:rPr>
      </w:pPr>
    </w:p>
    <w:p w:rsidR="004F1F0C" w:rsidRDefault="004F1F0C" w:rsidP="004F1F0C">
      <w:pPr>
        <w:spacing w:line="360" w:lineRule="auto"/>
        <w:jc w:val="both"/>
        <w:rPr>
          <w:rtl/>
        </w:rPr>
      </w:pPr>
    </w:p>
    <w:p w:rsidR="004F1F0C" w:rsidRDefault="004F1F0C" w:rsidP="004F1F0C">
      <w:pPr>
        <w:spacing w:line="360" w:lineRule="auto"/>
        <w:jc w:val="both"/>
        <w:rPr>
          <w:rtl/>
        </w:rPr>
      </w:pPr>
    </w:p>
    <w:p w:rsidR="004F1F0C" w:rsidRDefault="004F1F0C" w:rsidP="004F1F0C">
      <w:pPr>
        <w:spacing w:line="360" w:lineRule="auto"/>
        <w:jc w:val="both"/>
        <w:rPr>
          <w:rtl/>
        </w:rPr>
      </w:pPr>
    </w:p>
    <w:p w:rsidR="004F1F0C" w:rsidRDefault="004F1F0C" w:rsidP="004F1F0C">
      <w:pPr>
        <w:spacing w:line="360" w:lineRule="auto"/>
        <w:jc w:val="both"/>
        <w:rPr>
          <w:rtl/>
        </w:rPr>
      </w:pPr>
    </w:p>
    <w:p w:rsidR="004F1F0C" w:rsidRDefault="004F1F0C" w:rsidP="004F1F0C">
      <w:pPr>
        <w:spacing w:line="360" w:lineRule="auto"/>
        <w:jc w:val="both"/>
        <w:rPr>
          <w:rtl/>
        </w:rPr>
      </w:pPr>
    </w:p>
    <w:p w:rsidR="004F1F0C" w:rsidRDefault="004F1F0C" w:rsidP="004F1F0C">
      <w:pPr>
        <w:spacing w:line="360" w:lineRule="auto"/>
        <w:jc w:val="both"/>
      </w:pPr>
    </w:p>
    <w:p w:rsidR="00045895" w:rsidRPr="009068BF" w:rsidRDefault="00045895" w:rsidP="003D36FB">
      <w:pPr>
        <w:pStyle w:val="3"/>
        <w:numPr>
          <w:ilvl w:val="0"/>
          <w:numId w:val="33"/>
        </w:numPr>
      </w:pPr>
      <w:r w:rsidRPr="009068BF">
        <w:rPr>
          <w:rtl/>
        </w:rPr>
        <w:lastRenderedPageBreak/>
        <w:t xml:space="preserve"> </w:t>
      </w:r>
      <w:bookmarkStart w:id="21" w:name="_Toc106569356"/>
      <w:bookmarkStart w:id="22" w:name="_Toc106599574"/>
      <w:r w:rsidRPr="006D04CD">
        <w:rPr>
          <w:rtl/>
        </w:rPr>
        <w:t>المرحلة الثالثة : مرحلة النهضة و استعادة الملك</w:t>
      </w:r>
      <w:r w:rsidRPr="009068BF">
        <w:rPr>
          <w:rtl/>
        </w:rPr>
        <w:t>( 749 - 791 هـ/ 1348 – 1389 م)</w:t>
      </w:r>
      <w:bookmarkEnd w:id="21"/>
      <w:bookmarkEnd w:id="22"/>
      <w:r w:rsidRPr="009068BF">
        <w:rPr>
          <w:rtl/>
        </w:rPr>
        <w:t xml:space="preserve"> </w:t>
      </w:r>
    </w:p>
    <w:p w:rsidR="00045895" w:rsidRDefault="00045895" w:rsidP="00045895">
      <w:pPr>
        <w:spacing w:line="360" w:lineRule="auto"/>
        <w:jc w:val="both"/>
      </w:pPr>
      <w:r>
        <w:rPr>
          <w:rStyle w:val="Policepardfaut"/>
          <w:rFonts w:ascii="Simplified Arabic" w:hAnsi="Simplified Arabic" w:cs="Simplified Arabic"/>
          <w:sz w:val="30"/>
          <w:szCs w:val="30"/>
          <w:rtl/>
        </w:rPr>
        <w:t xml:space="preserve">       في هذه المرحلة عرف بنو جرار</w:t>
      </w:r>
      <w:r>
        <w:rPr>
          <w:rStyle w:val="Appelnotedebasdep"/>
          <w:rFonts w:ascii="Simplified Arabic" w:hAnsi="Simplified Arabic" w:cs="Simplified Arabic"/>
          <w:sz w:val="30"/>
          <w:szCs w:val="30"/>
          <w:rtl/>
        </w:rPr>
        <w:footnoteReference w:id="80"/>
      </w:r>
      <w:r>
        <w:rPr>
          <w:rStyle w:val="Policepardfaut"/>
          <w:rFonts w:ascii="Simplified Arabic" w:hAnsi="Simplified Arabic" w:cs="Simplified Arabic"/>
          <w:sz w:val="30"/>
          <w:szCs w:val="30"/>
          <w:rtl/>
        </w:rPr>
        <w:t xml:space="preserve"> بالاستبداد و التّطاول على كل الفصائل من عشائرهم ،     و ظهر من بينهم عثمان بن يحي أبي محمد بن جرار الذي سعى للسلطة عند السلطان تاشفين</w:t>
      </w:r>
      <w:r>
        <w:rPr>
          <w:rStyle w:val="Appelnotedebasdep"/>
          <w:rFonts w:ascii="Simplified Arabic" w:hAnsi="Simplified Arabic" w:cs="Simplified Arabic"/>
          <w:sz w:val="30"/>
          <w:szCs w:val="30"/>
          <w:rtl/>
        </w:rPr>
        <w:footnoteReference w:id="81"/>
      </w:r>
      <w:r>
        <w:rPr>
          <w:rStyle w:val="Policepardfaut"/>
          <w:rFonts w:ascii="Simplified Arabic" w:hAnsi="Simplified Arabic" w:cs="Simplified Arabic"/>
          <w:sz w:val="30"/>
          <w:szCs w:val="30"/>
          <w:rtl/>
        </w:rPr>
        <w:t xml:space="preserve"> ، فاعتقله مدّة إلاّ أنه فرّ و اتّجه إلى المغرب لدى السلطان المريني سعيد ، من جهة أخرى كان بعد مهلك السلطان المريني أبو حسن المريني في معركة القيروان سنة 749 هـ ، كان الأمير أبو عنان</w:t>
      </w:r>
      <w:r>
        <w:rPr>
          <w:rStyle w:val="Appelnotedebasdep"/>
          <w:rFonts w:ascii="Simplified Arabic" w:hAnsi="Simplified Arabic" w:cs="Simplified Arabic"/>
          <w:sz w:val="30"/>
          <w:szCs w:val="30"/>
          <w:rtl/>
        </w:rPr>
        <w:footnoteReference w:id="82"/>
      </w:r>
      <w:r>
        <w:rPr>
          <w:rStyle w:val="Policepardfaut"/>
          <w:rFonts w:ascii="Simplified Arabic" w:hAnsi="Simplified Arabic" w:cs="Simplified Arabic"/>
          <w:sz w:val="30"/>
          <w:szCs w:val="30"/>
          <w:rtl/>
        </w:rPr>
        <w:t xml:space="preserve"> قد دعا لنفسه بالحكم في ربيع من نفس السنة ، و الذي أرجع ملك بنو عبد الواد إلى آل جرار ، إلاّ أنّه لم يلبث أشهر قليلة تخلّص منه ، من ولد عبد الرحمن بن يحي بن يغمراسن ، </w:t>
      </w:r>
      <w:r w:rsidR="000B002D">
        <w:rPr>
          <w:rStyle w:val="Policepardfaut"/>
          <w:rFonts w:ascii="Simplified Arabic" w:hAnsi="Simplified Arabic" w:cs="Simplified Arabic" w:hint="cs"/>
          <w:sz w:val="30"/>
          <w:szCs w:val="30"/>
          <w:rtl/>
        </w:rPr>
        <w:t xml:space="preserve">    </w:t>
      </w:r>
      <w:r>
        <w:rPr>
          <w:rStyle w:val="Policepardfaut"/>
          <w:rFonts w:ascii="Simplified Arabic" w:hAnsi="Simplified Arabic" w:cs="Simplified Arabic"/>
          <w:sz w:val="30"/>
          <w:szCs w:val="30"/>
          <w:rtl/>
        </w:rPr>
        <w:t>و استعاد ما قد سلب منهم</w:t>
      </w:r>
      <w:r>
        <w:rPr>
          <w:rStyle w:val="Appelnotedebasdep"/>
          <w:rFonts w:ascii="Simplified Arabic" w:hAnsi="Simplified Arabic" w:cs="Simplified Arabic"/>
          <w:sz w:val="30"/>
          <w:szCs w:val="30"/>
          <w:rtl/>
        </w:rPr>
        <w:footnoteReference w:id="83"/>
      </w:r>
      <w:r>
        <w:rPr>
          <w:rStyle w:val="Policepardfaut"/>
          <w:rFonts w:ascii="Simplified Arabic" w:hAnsi="Simplified Arabic" w:cs="Simplified Arabic"/>
          <w:sz w:val="30"/>
          <w:szCs w:val="30"/>
          <w:rtl/>
        </w:rPr>
        <w:t xml:space="preserve"> . فقد بايع بنو عبد الواد الأخوة أبي سعيد و أبي ثابت أولاد أبو زكرياء بن يغمراسن فكانت الخطبة و السكة للسلطان أبي سعيد ، و أمّا أمر الحرب و الجيش للأمير أبي ثابت و كان كل واحد منهما بارا بالآخر على أتمِّ ما يُرى و يُسمع</w:t>
      </w:r>
      <w:r>
        <w:rPr>
          <w:rStyle w:val="Appelnotedebasdep"/>
          <w:rFonts w:ascii="Simplified Arabic" w:hAnsi="Simplified Arabic" w:cs="Simplified Arabic"/>
          <w:sz w:val="30"/>
          <w:szCs w:val="30"/>
          <w:rtl/>
        </w:rPr>
        <w:footnoteReference w:id="84"/>
      </w:r>
      <w:r>
        <w:rPr>
          <w:rStyle w:val="Policepardfaut"/>
          <w:rFonts w:ascii="Simplified Arabic" w:hAnsi="Simplified Arabic" w:cs="Simplified Arabic"/>
          <w:sz w:val="30"/>
          <w:szCs w:val="30"/>
          <w:rtl/>
        </w:rPr>
        <w:t xml:space="preserve"> .</w:t>
      </w:r>
    </w:p>
    <w:p w:rsidR="00045895" w:rsidRDefault="00045895" w:rsidP="00045895">
      <w:pPr>
        <w:spacing w:line="360" w:lineRule="auto"/>
        <w:jc w:val="both"/>
      </w:pPr>
      <w:r>
        <w:rPr>
          <w:rStyle w:val="Policepardfaut"/>
          <w:rFonts w:ascii="Simplified Arabic" w:hAnsi="Simplified Arabic" w:cs="Simplified Arabic"/>
          <w:sz w:val="30"/>
          <w:szCs w:val="30"/>
          <w:rtl/>
        </w:rPr>
        <w:t xml:space="preserve">       و قد تحالف مع مغراوة و تجين ضد بني مرين ، و قد حققوا الكثير من الانتصارات خاصة على السلطان أبي الحسن ، الذي التقاه أبو ثابت بجيش و هزمه و قتل والده الناصر ، و أعيان </w:t>
      </w:r>
      <w:r>
        <w:rPr>
          <w:rStyle w:val="Policepardfaut"/>
          <w:rFonts w:ascii="Simplified Arabic" w:hAnsi="Simplified Arabic" w:cs="Simplified Arabic"/>
          <w:sz w:val="30"/>
          <w:szCs w:val="30"/>
          <w:rtl/>
        </w:rPr>
        <w:lastRenderedPageBreak/>
        <w:t>دولته و عاد الأمير أبو ثابت إلى حضرته بالظفر و الغنيمة ، إلا أن هذا النصر لم يدم طويلا ، فقد قتل أبي سعيد و ألقي القبض على الأمير أبو ثابت</w:t>
      </w:r>
      <w:r>
        <w:rPr>
          <w:rStyle w:val="Appelnotedebasdep"/>
          <w:rFonts w:ascii="Simplified Arabic" w:hAnsi="Simplified Arabic" w:cs="Simplified Arabic"/>
          <w:sz w:val="30"/>
          <w:szCs w:val="30"/>
          <w:rtl/>
        </w:rPr>
        <w:footnoteReference w:id="85"/>
      </w:r>
      <w:r>
        <w:rPr>
          <w:rStyle w:val="Policepardfaut"/>
          <w:rFonts w:ascii="Simplified Arabic" w:hAnsi="Simplified Arabic" w:cs="Simplified Arabic"/>
          <w:sz w:val="30"/>
          <w:szCs w:val="30"/>
          <w:rtl/>
        </w:rPr>
        <w:t xml:space="preserve"> ، حيث ذكر التنسي خبره قال :</w:t>
      </w:r>
      <w:r>
        <w:rPr>
          <w:rStyle w:val="Policepardfaut"/>
          <w:rFonts w:ascii="Simplified Arabic" w:hAnsi="Simplified Arabic" w:cs="Simplified Arabic"/>
          <w:b/>
          <w:bCs/>
          <w:sz w:val="30"/>
          <w:szCs w:val="30"/>
          <w:rtl/>
        </w:rPr>
        <w:t>" لما أتى السلطان أبو عنان بالأمير أبا ثابت قال له : كيف رأيت أبطال بني مرين ؟ و الله ما أعانكم إلا السعد ، و أما الرجلة فقد غلبناكم فيها "</w:t>
      </w:r>
      <w:r>
        <w:rPr>
          <w:rStyle w:val="Appelnotedebasdep"/>
          <w:rFonts w:ascii="Simplified Arabic" w:hAnsi="Simplified Arabic" w:cs="Simplified Arabic"/>
          <w:sz w:val="30"/>
          <w:szCs w:val="30"/>
          <w:rtl/>
        </w:rPr>
        <w:footnoteReference w:id="86"/>
      </w:r>
      <w:r w:rsidR="00075699">
        <w:rPr>
          <w:rStyle w:val="Policepardfaut"/>
          <w:rFonts w:ascii="Simplified Arabic" w:hAnsi="Simplified Arabic" w:cs="Simplified Arabic" w:hint="cs"/>
          <w:sz w:val="30"/>
          <w:szCs w:val="30"/>
          <w:rtl/>
        </w:rPr>
        <w:t>،</w:t>
      </w:r>
      <w:r>
        <w:rPr>
          <w:rStyle w:val="Policepardfaut"/>
          <w:rFonts w:ascii="Simplified Arabic" w:hAnsi="Simplified Arabic" w:cs="Simplified Arabic"/>
          <w:sz w:val="30"/>
          <w:szCs w:val="30"/>
          <w:rtl/>
        </w:rPr>
        <w:t xml:space="preserve"> و قتل في الثالث عشر من رمضان 753 هـ 1352 م  و قد نجى ابن أخيه أبو حمو و نزل إلى تونس في 6 شوال من نفس السنة ، و امتدت إقامته إلى أوائل رجب 758 ه ، و كان يستقصي أخبار تلمسان و ما آلت إليه أحوال بني مرين ، و غادر أبو حمو تونس و استقر في ضواحيها ، بعد ذلك طلب مساعدة الدولة الحفصية و القبائل العربية   و حصل على تأييدهم</w:t>
      </w:r>
      <w:r>
        <w:rPr>
          <w:rStyle w:val="Appelnotedebasdep"/>
          <w:rFonts w:ascii="Simplified Arabic" w:hAnsi="Simplified Arabic" w:cs="Simplified Arabic"/>
          <w:sz w:val="30"/>
          <w:szCs w:val="30"/>
          <w:rtl/>
        </w:rPr>
        <w:footnoteReference w:id="87"/>
      </w:r>
      <w:r>
        <w:rPr>
          <w:rStyle w:val="Policepardfaut"/>
          <w:rFonts w:ascii="Simplified Arabic" w:hAnsi="Simplified Arabic" w:cs="Simplified Arabic"/>
          <w:sz w:val="30"/>
          <w:szCs w:val="30"/>
          <w:rtl/>
        </w:rPr>
        <w:t xml:space="preserve"> .</w:t>
      </w:r>
    </w:p>
    <w:p w:rsidR="00045895" w:rsidRDefault="00045895" w:rsidP="00045895">
      <w:pPr>
        <w:spacing w:line="360" w:lineRule="auto"/>
        <w:jc w:val="both"/>
      </w:pPr>
      <w:r>
        <w:rPr>
          <w:rStyle w:val="Policepardfaut"/>
          <w:rFonts w:ascii="Simplified Arabic" w:hAnsi="Simplified Arabic" w:cs="Simplified Arabic"/>
          <w:sz w:val="30"/>
          <w:szCs w:val="30"/>
          <w:rtl/>
        </w:rPr>
        <w:t xml:space="preserve">       و قد جاءت الفرصة لأبي حمو موسى عندما علم أن السلطان المريني أبو عنان تحرّك إلى افريقيا في سنة 758 ه</w:t>
      </w:r>
      <w:r>
        <w:rPr>
          <w:rStyle w:val="Appelnotedebasdep"/>
          <w:rFonts w:ascii="Simplified Arabic" w:hAnsi="Simplified Arabic" w:cs="Simplified Arabic"/>
          <w:sz w:val="30"/>
          <w:szCs w:val="30"/>
          <w:rtl/>
        </w:rPr>
        <w:footnoteReference w:id="88"/>
      </w:r>
      <w:r>
        <w:rPr>
          <w:rStyle w:val="Policepardfaut"/>
          <w:rFonts w:ascii="Simplified Arabic" w:hAnsi="Simplified Arabic" w:cs="Simplified Arabic"/>
          <w:sz w:val="30"/>
          <w:szCs w:val="30"/>
          <w:rtl/>
        </w:rPr>
        <w:t xml:space="preserve"> اتجه إلى تلمسان .</w:t>
      </w:r>
    </w:p>
    <w:p w:rsidR="00045895" w:rsidRDefault="00045895" w:rsidP="00045895">
      <w:pPr>
        <w:spacing w:line="360" w:lineRule="auto"/>
        <w:jc w:val="both"/>
      </w:pPr>
      <w:r>
        <w:rPr>
          <w:rStyle w:val="Policepardfaut"/>
          <w:rFonts w:ascii="Simplified Arabic" w:hAnsi="Simplified Arabic" w:cs="Simplified Arabic"/>
          <w:sz w:val="30"/>
          <w:szCs w:val="30"/>
          <w:rtl/>
        </w:rPr>
        <w:t xml:space="preserve">      فاستعان ببنو عامر</w:t>
      </w:r>
      <w:r>
        <w:rPr>
          <w:rStyle w:val="Appelnotedebasdep"/>
          <w:rFonts w:ascii="Simplified Arabic" w:hAnsi="Simplified Arabic" w:cs="Simplified Arabic"/>
          <w:sz w:val="30"/>
          <w:szCs w:val="30"/>
          <w:rtl/>
        </w:rPr>
        <w:footnoteReference w:id="89"/>
      </w:r>
      <w:r>
        <w:rPr>
          <w:rStyle w:val="Policepardfaut"/>
          <w:rFonts w:ascii="Simplified Arabic" w:hAnsi="Simplified Arabic" w:cs="Simplified Arabic"/>
          <w:sz w:val="30"/>
          <w:szCs w:val="30"/>
          <w:rtl/>
        </w:rPr>
        <w:t xml:space="preserve"> فالتقوا بني سويد و الذين كانوا موالين لبني مرين ، فهزموهم و في أثناء ذلك جاءهم خبر وفاة السلطان المريني أبي عنان بفاس ، أكمل أبو حمو سيره إلى تلمسان و قتل </w:t>
      </w:r>
      <w:r>
        <w:rPr>
          <w:rStyle w:val="Policepardfaut"/>
          <w:rFonts w:ascii="Simplified Arabic" w:hAnsi="Simplified Arabic" w:cs="Simplified Arabic"/>
          <w:sz w:val="30"/>
          <w:szCs w:val="30"/>
          <w:rtl/>
        </w:rPr>
        <w:lastRenderedPageBreak/>
        <w:t>حامية بني مرين سنة 760 ه ، و استولى أبو حمو على ملك تلمسان و استأثر بما ألفاه بها من متاع بني مرين</w:t>
      </w:r>
      <w:r>
        <w:rPr>
          <w:rStyle w:val="Appelnotedebasdep"/>
          <w:rFonts w:ascii="Simplified Arabic" w:hAnsi="Simplified Arabic" w:cs="Simplified Arabic"/>
          <w:sz w:val="30"/>
          <w:szCs w:val="30"/>
          <w:rtl/>
        </w:rPr>
        <w:footnoteReference w:id="90"/>
      </w:r>
      <w:r>
        <w:rPr>
          <w:rStyle w:val="Policepardfaut"/>
          <w:rFonts w:ascii="Simplified Arabic" w:hAnsi="Simplified Arabic" w:cs="Simplified Arabic"/>
          <w:sz w:val="30"/>
          <w:szCs w:val="30"/>
          <w:rtl/>
        </w:rPr>
        <w:t xml:space="preserve"> .</w:t>
      </w:r>
    </w:p>
    <w:p w:rsidR="00045895" w:rsidRDefault="00045895" w:rsidP="00045895">
      <w:pPr>
        <w:spacing w:line="360" w:lineRule="auto"/>
        <w:jc w:val="both"/>
      </w:pPr>
      <w:r>
        <w:rPr>
          <w:rStyle w:val="Policepardfaut"/>
          <w:rFonts w:ascii="Simplified Arabic" w:hAnsi="Simplified Arabic" w:cs="Simplified Arabic"/>
          <w:sz w:val="30"/>
          <w:szCs w:val="30"/>
          <w:rtl/>
        </w:rPr>
        <w:t xml:space="preserve">       و في ولايته على تلمسان قال فيه التنسي : </w:t>
      </w:r>
      <w:r>
        <w:rPr>
          <w:rStyle w:val="Policepardfaut"/>
          <w:rFonts w:ascii="Simplified Arabic" w:hAnsi="Simplified Arabic" w:cs="Simplified Arabic"/>
          <w:b/>
          <w:bCs/>
          <w:sz w:val="30"/>
          <w:szCs w:val="30"/>
          <w:rtl/>
        </w:rPr>
        <w:t>" و لما استقر المولى أبو حمو من هالة في نصابها ، و انتزع دولته من يد غُصّابها ، ساس أهل مملكته بالسّيرة الحُسنى و غمر الرّعية قسطاس عدله الأسمى ، و قسّم أوقاته بين حكم يقضيه و حق يمضيه و عاق يرضيه و سيف لحماية الدين يمضيه ، و جفن عن عوراء الأمة يغضيه ، و سبيل إلى إرضاء الله سبحانه           و تعالى و رسوله يفضيه "</w:t>
      </w:r>
      <w:r>
        <w:rPr>
          <w:rStyle w:val="Appelnotedebasdep"/>
          <w:rFonts w:ascii="Simplified Arabic" w:hAnsi="Simplified Arabic" w:cs="Simplified Arabic"/>
          <w:b/>
          <w:bCs/>
          <w:sz w:val="30"/>
          <w:szCs w:val="30"/>
          <w:rtl/>
        </w:rPr>
        <w:footnoteReference w:id="91"/>
      </w:r>
      <w:r>
        <w:rPr>
          <w:rStyle w:val="Policepardfaut"/>
          <w:rFonts w:ascii="Simplified Arabic" w:hAnsi="Simplified Arabic" w:cs="Simplified Arabic"/>
          <w:b/>
          <w:bCs/>
          <w:sz w:val="30"/>
          <w:szCs w:val="30"/>
          <w:rtl/>
        </w:rPr>
        <w:t xml:space="preserve"> .</w:t>
      </w:r>
    </w:p>
    <w:p w:rsidR="00045895" w:rsidRDefault="00045895" w:rsidP="00045895">
      <w:pPr>
        <w:spacing w:line="360" w:lineRule="auto"/>
        <w:jc w:val="both"/>
        <w:rPr>
          <w:rFonts w:ascii="Simplified Arabic" w:hAnsi="Simplified Arabic" w:cs="Simplified Arabic"/>
          <w:b/>
          <w:bCs/>
          <w:sz w:val="30"/>
          <w:szCs w:val="30"/>
        </w:rPr>
      </w:pPr>
    </w:p>
    <w:p w:rsidR="00045895" w:rsidRDefault="00045895" w:rsidP="00045895">
      <w:pPr>
        <w:spacing w:line="360" w:lineRule="auto"/>
        <w:jc w:val="both"/>
        <w:rPr>
          <w:rFonts w:ascii="Simplified Arabic" w:hAnsi="Simplified Arabic" w:cs="Simplified Arabic"/>
          <w:b/>
          <w:bCs/>
          <w:sz w:val="30"/>
          <w:szCs w:val="30"/>
        </w:rPr>
      </w:pPr>
    </w:p>
    <w:p w:rsidR="00045895" w:rsidRDefault="00045895" w:rsidP="00045895">
      <w:pPr>
        <w:spacing w:line="360" w:lineRule="auto"/>
        <w:jc w:val="both"/>
        <w:rPr>
          <w:rFonts w:ascii="Simplified Arabic" w:hAnsi="Simplified Arabic" w:cs="Simplified Arabic"/>
          <w:b/>
          <w:bCs/>
          <w:sz w:val="30"/>
          <w:szCs w:val="30"/>
        </w:rPr>
      </w:pPr>
    </w:p>
    <w:p w:rsidR="00045895" w:rsidRDefault="00045895" w:rsidP="00045895">
      <w:pPr>
        <w:spacing w:line="360" w:lineRule="auto"/>
        <w:jc w:val="both"/>
        <w:rPr>
          <w:rFonts w:ascii="Simplified Arabic" w:hAnsi="Simplified Arabic" w:cs="Simplified Arabic"/>
          <w:b/>
          <w:bCs/>
          <w:sz w:val="30"/>
          <w:szCs w:val="30"/>
          <w:rtl/>
        </w:rPr>
      </w:pPr>
    </w:p>
    <w:p w:rsidR="00AE62D6" w:rsidRDefault="00AE62D6" w:rsidP="00045895">
      <w:pPr>
        <w:spacing w:line="360" w:lineRule="auto"/>
        <w:jc w:val="both"/>
        <w:rPr>
          <w:rFonts w:ascii="Simplified Arabic" w:hAnsi="Simplified Arabic" w:cs="Simplified Arabic"/>
          <w:b/>
          <w:bCs/>
          <w:sz w:val="30"/>
          <w:szCs w:val="30"/>
          <w:rtl/>
        </w:rPr>
      </w:pPr>
    </w:p>
    <w:p w:rsidR="00AE62D6" w:rsidRDefault="00AE62D6" w:rsidP="00045895">
      <w:pPr>
        <w:spacing w:line="360" w:lineRule="auto"/>
        <w:jc w:val="both"/>
        <w:rPr>
          <w:rFonts w:ascii="Simplified Arabic" w:hAnsi="Simplified Arabic" w:cs="Simplified Arabic"/>
          <w:b/>
          <w:bCs/>
          <w:sz w:val="30"/>
          <w:szCs w:val="30"/>
          <w:rtl/>
        </w:rPr>
      </w:pPr>
    </w:p>
    <w:p w:rsidR="00AE62D6" w:rsidRDefault="00AE62D6" w:rsidP="00045895">
      <w:pPr>
        <w:spacing w:line="360" w:lineRule="auto"/>
        <w:jc w:val="both"/>
        <w:rPr>
          <w:rFonts w:ascii="Simplified Arabic" w:hAnsi="Simplified Arabic" w:cs="Simplified Arabic"/>
          <w:b/>
          <w:bCs/>
          <w:sz w:val="30"/>
          <w:szCs w:val="30"/>
          <w:rtl/>
        </w:rPr>
      </w:pPr>
    </w:p>
    <w:p w:rsidR="00AE62D6" w:rsidRDefault="00AE62D6" w:rsidP="00045895">
      <w:pPr>
        <w:spacing w:line="360" w:lineRule="auto"/>
        <w:jc w:val="both"/>
        <w:rPr>
          <w:rFonts w:ascii="Simplified Arabic" w:hAnsi="Simplified Arabic" w:cs="Simplified Arabic"/>
          <w:b/>
          <w:bCs/>
          <w:sz w:val="30"/>
          <w:szCs w:val="30"/>
        </w:rPr>
      </w:pPr>
    </w:p>
    <w:p w:rsidR="00045895" w:rsidRPr="00987CDC" w:rsidRDefault="00045895" w:rsidP="003D36FB">
      <w:pPr>
        <w:pStyle w:val="3"/>
        <w:numPr>
          <w:ilvl w:val="0"/>
          <w:numId w:val="34"/>
        </w:numPr>
      </w:pPr>
      <w:bookmarkStart w:id="23" w:name="_Toc106569357"/>
      <w:bookmarkStart w:id="24" w:name="_Toc106599575"/>
      <w:r w:rsidRPr="00820E65">
        <w:rPr>
          <w:rtl/>
        </w:rPr>
        <w:lastRenderedPageBreak/>
        <w:t>المرحلة الرابعة : ضعف الدولة الزيانية و سقوطها</w:t>
      </w:r>
      <w:r w:rsidRPr="00987CDC">
        <w:rPr>
          <w:rtl/>
        </w:rPr>
        <w:t xml:space="preserve"> (791_962ه/ 1390_1554م )</w:t>
      </w:r>
      <w:bookmarkEnd w:id="23"/>
      <w:bookmarkEnd w:id="24"/>
      <w:r w:rsidRPr="00987CDC">
        <w:rPr>
          <w:rtl/>
        </w:rPr>
        <w:t xml:space="preserve"> </w:t>
      </w:r>
    </w:p>
    <w:p w:rsidR="00045895" w:rsidRDefault="00045895" w:rsidP="00045895">
      <w:pPr>
        <w:spacing w:line="360" w:lineRule="auto"/>
        <w:jc w:val="both"/>
      </w:pPr>
      <w:r>
        <w:rPr>
          <w:rStyle w:val="Policepardfaut"/>
          <w:rFonts w:ascii="Simplified Arabic" w:hAnsi="Simplified Arabic" w:cs="Simplified Arabic"/>
          <w:sz w:val="30"/>
          <w:szCs w:val="30"/>
          <w:rtl/>
        </w:rPr>
        <w:t xml:space="preserve">       تعد هذه المرحلة من اخر مراحل الدولة الزيانية ، و ذلك بداية من (791_962ه/ 1390_1554م ) ، وكان ذلك داخل هيكل الدولة الزيانية مع حكم ابي تاشفين في منازعة أخيه ابي زيان بمساعدة العرب المعقل عدة مرات ، لكن دون جدوى و من ثم انتقل الى بني مرين للإطاحة بعرش أخيه ، فبعد وفاة ابي تاشفين ورثه ابنه ، لكن عمه أبو الحجاج نزع ابن أخيه من الحكم ، فبعد ذلك استطاع ابي زيان في الوصول الي سدة الحكم بمساعدة الدولة المرينية ، </w:t>
      </w:r>
      <w:r w:rsidR="00A22EED">
        <w:rPr>
          <w:rStyle w:val="Policepardfaut"/>
          <w:rFonts w:ascii="Simplified Arabic" w:hAnsi="Simplified Arabic" w:cs="Simplified Arabic" w:hint="cs"/>
          <w:sz w:val="30"/>
          <w:szCs w:val="30"/>
          <w:rtl/>
        </w:rPr>
        <w:t xml:space="preserve">      </w:t>
      </w:r>
      <w:r>
        <w:rPr>
          <w:rStyle w:val="Policepardfaut"/>
          <w:rFonts w:ascii="Simplified Arabic" w:hAnsi="Simplified Arabic" w:cs="Simplified Arabic"/>
          <w:sz w:val="30"/>
          <w:szCs w:val="30"/>
          <w:rtl/>
        </w:rPr>
        <w:t>و استطاع أبو فارس المريني</w:t>
      </w:r>
      <w:r>
        <w:rPr>
          <w:rStyle w:val="Appelnotedebasdep"/>
          <w:rFonts w:ascii="Simplified Arabic" w:hAnsi="Simplified Arabic" w:cs="Simplified Arabic"/>
          <w:sz w:val="30"/>
          <w:szCs w:val="30"/>
          <w:rtl/>
        </w:rPr>
        <w:footnoteReference w:id="92"/>
      </w:r>
      <w:r>
        <w:rPr>
          <w:rStyle w:val="Policepardfaut"/>
          <w:rFonts w:ascii="Simplified Arabic" w:hAnsi="Simplified Arabic" w:cs="Simplified Arabic"/>
          <w:sz w:val="30"/>
          <w:szCs w:val="30"/>
          <w:rtl/>
        </w:rPr>
        <w:t xml:space="preserve"> من ضمها الى العرش المريني سنة 796ه ، و هكذا اصبح الزيانيون في يد بني مرين .              </w:t>
      </w:r>
    </w:p>
    <w:p w:rsidR="00045895" w:rsidRDefault="00A22EED" w:rsidP="00045895">
      <w:pPr>
        <w:spacing w:line="360" w:lineRule="auto"/>
        <w:jc w:val="both"/>
      </w:pPr>
      <w:r>
        <w:rPr>
          <w:rStyle w:val="Policepardfaut"/>
          <w:rFonts w:ascii="Simplified Arabic" w:hAnsi="Simplified Arabic" w:cs="Simplified Arabic" w:hint="cs"/>
          <w:sz w:val="30"/>
          <w:szCs w:val="30"/>
          <w:rtl/>
        </w:rPr>
        <w:t xml:space="preserve">       </w:t>
      </w:r>
      <w:r w:rsidR="00045895">
        <w:rPr>
          <w:rStyle w:val="Policepardfaut"/>
          <w:rFonts w:ascii="Simplified Arabic" w:hAnsi="Simplified Arabic" w:cs="Simplified Arabic"/>
          <w:sz w:val="30"/>
          <w:szCs w:val="30"/>
          <w:rtl/>
        </w:rPr>
        <w:t xml:space="preserve">و يتحكمون في من يحكم العرش من أبناء ابي حمو الثاني ، و في سنة 827ه شهدت بلاد المغرب الأوسط هيمنة حفصية كبيرة </w:t>
      </w:r>
      <w:r>
        <w:rPr>
          <w:rStyle w:val="Policepardfaut"/>
          <w:rFonts w:ascii="Simplified Arabic" w:hAnsi="Simplified Arabic" w:cs="Simplified Arabic" w:hint="cs"/>
          <w:sz w:val="30"/>
          <w:szCs w:val="30"/>
          <w:rtl/>
        </w:rPr>
        <w:t xml:space="preserve">، </w:t>
      </w:r>
      <w:r w:rsidR="00045895">
        <w:rPr>
          <w:rStyle w:val="Policepardfaut"/>
          <w:rFonts w:ascii="Simplified Arabic" w:hAnsi="Simplified Arabic" w:cs="Simplified Arabic"/>
          <w:sz w:val="30"/>
          <w:szCs w:val="30"/>
          <w:rtl/>
        </w:rPr>
        <w:t>بحيث بسطت نفوذها</w:t>
      </w:r>
      <w:r>
        <w:rPr>
          <w:rStyle w:val="Policepardfaut"/>
          <w:rFonts w:ascii="Simplified Arabic" w:hAnsi="Simplified Arabic" w:cs="Simplified Arabic"/>
          <w:sz w:val="30"/>
          <w:szCs w:val="30"/>
          <w:rtl/>
        </w:rPr>
        <w:t xml:space="preserve"> على كامل بلاد المغرب الإسلامي</w:t>
      </w:r>
      <w:r>
        <w:rPr>
          <w:rStyle w:val="Policepardfaut"/>
          <w:rFonts w:ascii="Simplified Arabic" w:hAnsi="Simplified Arabic" w:cs="Simplified Arabic" w:hint="cs"/>
          <w:sz w:val="30"/>
          <w:szCs w:val="30"/>
          <w:rtl/>
        </w:rPr>
        <w:t xml:space="preserve"> ،</w:t>
      </w:r>
      <w:r w:rsidR="00045895">
        <w:rPr>
          <w:rStyle w:val="Policepardfaut"/>
          <w:rFonts w:ascii="Simplified Arabic" w:hAnsi="Simplified Arabic" w:cs="Simplified Arabic"/>
          <w:sz w:val="30"/>
          <w:szCs w:val="30"/>
          <w:rtl/>
        </w:rPr>
        <w:t xml:space="preserve"> كما تدخلوا في شؤون الدولة الزيانية و قاموا بتعيين محمد بن ابي تاشفين المعروف بابن الحمراء ، على رأس الامارة الزيانية</w:t>
      </w:r>
      <w:r w:rsidR="00045895">
        <w:rPr>
          <w:rStyle w:val="Appelnotedebasdep"/>
          <w:rFonts w:ascii="Simplified Arabic" w:hAnsi="Simplified Arabic" w:cs="Simplified Arabic"/>
          <w:sz w:val="30"/>
          <w:szCs w:val="30"/>
          <w:rtl/>
        </w:rPr>
        <w:footnoteReference w:id="93"/>
      </w:r>
      <w:r w:rsidR="00045895">
        <w:rPr>
          <w:rStyle w:val="Policepardfaut"/>
          <w:rFonts w:ascii="Simplified Arabic" w:hAnsi="Simplified Arabic" w:cs="Simplified Arabic"/>
          <w:sz w:val="30"/>
          <w:szCs w:val="30"/>
          <w:rtl/>
        </w:rPr>
        <w:t xml:space="preserve"> . </w:t>
      </w:r>
    </w:p>
    <w:p w:rsidR="00045895" w:rsidRDefault="00045895" w:rsidP="00875713">
      <w:pPr>
        <w:spacing w:line="360" w:lineRule="auto"/>
        <w:jc w:val="both"/>
      </w:pPr>
      <w:r>
        <w:rPr>
          <w:rStyle w:val="Policepardfaut"/>
          <w:rFonts w:ascii="Simplified Arabic" w:hAnsi="Simplified Arabic" w:cs="Simplified Arabic"/>
          <w:sz w:val="30"/>
          <w:szCs w:val="30"/>
          <w:rtl/>
        </w:rPr>
        <w:t xml:space="preserve">       </w:t>
      </w:r>
      <w:r w:rsidR="00875713">
        <w:rPr>
          <w:rStyle w:val="Policepardfaut"/>
          <w:rFonts w:ascii="Simplified Arabic" w:hAnsi="Simplified Arabic" w:cs="Simplified Arabic" w:hint="cs"/>
          <w:sz w:val="30"/>
          <w:szCs w:val="30"/>
          <w:rtl/>
        </w:rPr>
        <w:t>أ</w:t>
      </w:r>
      <w:r>
        <w:rPr>
          <w:rStyle w:val="Policepardfaut"/>
          <w:rFonts w:ascii="Simplified Arabic" w:hAnsi="Simplified Arabic" w:cs="Simplified Arabic"/>
          <w:sz w:val="30"/>
          <w:szCs w:val="30"/>
          <w:rtl/>
        </w:rPr>
        <w:t>ما داخل الدولة الزيانية كان قد نشب خلاف بين الامراء و التنافس على العرش ، فانقسموا الى طامع في الملك و معارض له ، فكان ذلك بداية  مع وفاة السلطان أبو حمو موسى الثاني  مما اثر على الرعية فزاد الصراع بين القبائل مثل العرب و البربر .</w:t>
      </w:r>
    </w:p>
    <w:p w:rsidR="00045895" w:rsidRDefault="00045895" w:rsidP="00875713">
      <w:pPr>
        <w:spacing w:line="360" w:lineRule="auto"/>
        <w:jc w:val="both"/>
      </w:pPr>
      <w:r>
        <w:rPr>
          <w:rStyle w:val="Policepardfaut"/>
          <w:rFonts w:ascii="Simplified Arabic" w:hAnsi="Simplified Arabic" w:cs="Simplified Arabic"/>
          <w:sz w:val="30"/>
          <w:szCs w:val="30"/>
          <w:rtl/>
        </w:rPr>
        <w:lastRenderedPageBreak/>
        <w:t xml:space="preserve"> </w:t>
      </w:r>
      <w:r>
        <w:rPr>
          <w:rStyle w:val="Policepardfaut"/>
          <w:rFonts w:ascii="Simplified Arabic" w:hAnsi="Simplified Arabic" w:cs="Simplified Arabic" w:hint="cs"/>
          <w:sz w:val="30"/>
          <w:szCs w:val="30"/>
          <w:rtl/>
        </w:rPr>
        <w:t xml:space="preserve">       </w:t>
      </w:r>
      <w:r w:rsidR="00875713">
        <w:rPr>
          <w:rStyle w:val="Policepardfaut"/>
          <w:rFonts w:ascii="Simplified Arabic" w:hAnsi="Simplified Arabic" w:cs="Simplified Arabic" w:hint="cs"/>
          <w:sz w:val="30"/>
          <w:szCs w:val="30"/>
          <w:rtl/>
        </w:rPr>
        <w:t>أ</w:t>
      </w:r>
      <w:r>
        <w:rPr>
          <w:rStyle w:val="Policepardfaut"/>
          <w:rFonts w:ascii="Simplified Arabic" w:hAnsi="Simplified Arabic" w:cs="Simplified Arabic"/>
          <w:sz w:val="30"/>
          <w:szCs w:val="30"/>
          <w:rtl/>
        </w:rPr>
        <w:t xml:space="preserve">ما عن </w:t>
      </w:r>
      <w:r w:rsidR="00875713">
        <w:rPr>
          <w:rStyle w:val="Policepardfaut"/>
          <w:rFonts w:ascii="Simplified Arabic" w:hAnsi="Simplified Arabic" w:cs="Simplified Arabic"/>
          <w:sz w:val="30"/>
          <w:szCs w:val="30"/>
          <w:rtl/>
        </w:rPr>
        <w:t>العمل الخارجي فكان في احتلال ال</w:t>
      </w:r>
      <w:r w:rsidR="00875713">
        <w:rPr>
          <w:rStyle w:val="Policepardfaut"/>
          <w:rFonts w:ascii="Simplified Arabic" w:hAnsi="Simplified Arabic" w:cs="Simplified Arabic" w:hint="cs"/>
          <w:sz w:val="30"/>
          <w:szCs w:val="30"/>
          <w:rtl/>
        </w:rPr>
        <w:t>إ</w:t>
      </w:r>
      <w:r>
        <w:rPr>
          <w:rStyle w:val="Policepardfaut"/>
          <w:rFonts w:ascii="Simplified Arabic" w:hAnsi="Simplified Arabic" w:cs="Simplified Arabic"/>
          <w:sz w:val="30"/>
          <w:szCs w:val="30"/>
          <w:rtl/>
        </w:rPr>
        <w:t>سبان المرسى الكبير و وهران ، فكانت أوضاع الدولة الزيانية خلال القرن الثامن الهجري  الخامس عشر ميلادي سببا في تسهيل مهمة الاسبان في السيطرة على موانئ التابعة لها ، بحيث استغل الاسبا</w:t>
      </w:r>
      <w:r w:rsidR="00875713">
        <w:rPr>
          <w:rStyle w:val="Policepardfaut"/>
          <w:rFonts w:ascii="Simplified Arabic" w:hAnsi="Simplified Arabic" w:cs="Simplified Arabic"/>
          <w:sz w:val="30"/>
          <w:szCs w:val="30"/>
          <w:rtl/>
        </w:rPr>
        <w:t>ن التنافس على الحكم ، مما اضعف</w:t>
      </w:r>
      <w:r w:rsidR="00875713">
        <w:rPr>
          <w:rStyle w:val="Policepardfaut"/>
          <w:rFonts w:ascii="Simplified Arabic" w:hAnsi="Simplified Arabic" w:cs="Simplified Arabic" w:hint="cs"/>
          <w:sz w:val="30"/>
          <w:szCs w:val="30"/>
          <w:rtl/>
        </w:rPr>
        <w:t xml:space="preserve"> </w:t>
      </w:r>
      <w:r>
        <w:rPr>
          <w:rStyle w:val="Policepardfaut"/>
          <w:rFonts w:ascii="Simplified Arabic" w:hAnsi="Simplified Arabic" w:cs="Simplified Arabic"/>
          <w:sz w:val="30"/>
          <w:szCs w:val="30"/>
          <w:rtl/>
        </w:rPr>
        <w:t xml:space="preserve">الدولة الزيانية خاصة و المغرب الإسلامي عامة ، بفضل جواسيسها و ذلك كان من طرف هنري الثالث </w:t>
      </w:r>
    </w:p>
    <w:p w:rsidR="00045895" w:rsidRDefault="00875713" w:rsidP="009956E1">
      <w:pPr>
        <w:spacing w:line="360" w:lineRule="auto"/>
        <w:jc w:val="both"/>
      </w:pPr>
      <w:r>
        <w:rPr>
          <w:rStyle w:val="Policepardfaut"/>
          <w:rFonts w:ascii="Simplified Arabic" w:hAnsi="Simplified Arabic" w:cs="Simplified Arabic"/>
          <w:sz w:val="30"/>
          <w:szCs w:val="30"/>
          <w:rtl/>
        </w:rPr>
        <w:t xml:space="preserve"> </w:t>
      </w:r>
      <w:r>
        <w:rPr>
          <w:rStyle w:val="Policepardfaut"/>
          <w:rFonts w:ascii="Simplified Arabic" w:hAnsi="Simplified Arabic" w:cs="Simplified Arabic" w:hint="cs"/>
          <w:sz w:val="30"/>
          <w:szCs w:val="30"/>
          <w:rtl/>
        </w:rPr>
        <w:t xml:space="preserve">       </w:t>
      </w:r>
      <w:r>
        <w:rPr>
          <w:rStyle w:val="Policepardfaut"/>
          <w:rFonts w:ascii="Simplified Arabic" w:hAnsi="Simplified Arabic" w:cs="Simplified Arabic"/>
          <w:sz w:val="30"/>
          <w:szCs w:val="30"/>
          <w:rtl/>
        </w:rPr>
        <w:t>فبعد معرفة ال</w:t>
      </w:r>
      <w:r>
        <w:rPr>
          <w:rStyle w:val="Policepardfaut"/>
          <w:rFonts w:ascii="Simplified Arabic" w:hAnsi="Simplified Arabic" w:cs="Simplified Arabic" w:hint="cs"/>
          <w:sz w:val="30"/>
          <w:szCs w:val="30"/>
          <w:rtl/>
        </w:rPr>
        <w:t>إ</w:t>
      </w:r>
      <w:r w:rsidR="00512C67">
        <w:rPr>
          <w:rStyle w:val="Policepardfaut"/>
          <w:rFonts w:ascii="Simplified Arabic" w:hAnsi="Simplified Arabic" w:cs="Simplified Arabic"/>
          <w:sz w:val="30"/>
          <w:szCs w:val="30"/>
          <w:rtl/>
        </w:rPr>
        <w:t xml:space="preserve">سبان لجغرافية </w:t>
      </w:r>
      <w:r w:rsidR="00512C67" w:rsidRPr="000B3724">
        <w:rPr>
          <w:rStyle w:val="Policepardfaut"/>
          <w:rFonts w:ascii="Simplified Arabic" w:hAnsi="Simplified Arabic" w:cs="Simplified Arabic" w:hint="cs"/>
          <w:sz w:val="30"/>
          <w:szCs w:val="30"/>
          <w:rtl/>
        </w:rPr>
        <w:t>ا</w:t>
      </w:r>
      <w:r w:rsidR="00045895" w:rsidRPr="000B3724">
        <w:rPr>
          <w:rStyle w:val="Policepardfaut"/>
          <w:rFonts w:ascii="Simplified Arabic" w:hAnsi="Simplified Arabic" w:cs="Simplified Arabic"/>
          <w:sz w:val="30"/>
          <w:szCs w:val="30"/>
          <w:rtl/>
        </w:rPr>
        <w:t>لمنطقة و تحديد موقع الهجوم فكان العقد ثم بين المالكين</w:t>
      </w:r>
      <w:r w:rsidR="00045895">
        <w:rPr>
          <w:rStyle w:val="Policepardfaut"/>
          <w:rFonts w:ascii="Simplified Arabic" w:hAnsi="Simplified Arabic" w:cs="Simplified Arabic"/>
          <w:sz w:val="30"/>
          <w:szCs w:val="30"/>
          <w:rtl/>
        </w:rPr>
        <w:t xml:space="preserve"> فرناندو</w:t>
      </w:r>
      <w:r w:rsidR="00045895">
        <w:rPr>
          <w:rStyle w:val="Appelnotedebasdep"/>
          <w:rFonts w:ascii="Simplified Arabic" w:hAnsi="Simplified Arabic" w:cs="Simplified Arabic"/>
          <w:sz w:val="30"/>
          <w:szCs w:val="30"/>
          <w:rtl/>
        </w:rPr>
        <w:footnoteReference w:id="94"/>
      </w:r>
      <w:r w:rsidR="00045895">
        <w:rPr>
          <w:rStyle w:val="Policepardfaut"/>
          <w:rFonts w:ascii="Simplified Arabic" w:hAnsi="Simplified Arabic" w:cs="Simplified Arabic"/>
          <w:sz w:val="30"/>
          <w:szCs w:val="30"/>
          <w:rtl/>
        </w:rPr>
        <w:t xml:space="preserve"> و </w:t>
      </w:r>
      <w:r>
        <w:rPr>
          <w:rStyle w:val="Policepardfaut"/>
          <w:rFonts w:ascii="Simplified Arabic" w:hAnsi="Simplified Arabic" w:cs="Simplified Arabic" w:hint="cs"/>
          <w:sz w:val="30"/>
          <w:szCs w:val="30"/>
          <w:rtl/>
        </w:rPr>
        <w:t>إ</w:t>
      </w:r>
      <w:r w:rsidR="00045895">
        <w:rPr>
          <w:rStyle w:val="Policepardfaut"/>
          <w:rFonts w:ascii="Simplified Arabic" w:hAnsi="Simplified Arabic" w:cs="Simplified Arabic"/>
          <w:sz w:val="30"/>
          <w:szCs w:val="30"/>
          <w:rtl/>
        </w:rPr>
        <w:t>يزابيلا</w:t>
      </w:r>
      <w:r w:rsidR="00045895">
        <w:rPr>
          <w:rStyle w:val="Appelnotedebasdep"/>
          <w:rFonts w:ascii="Simplified Arabic" w:hAnsi="Simplified Arabic" w:cs="Simplified Arabic"/>
          <w:sz w:val="30"/>
          <w:szCs w:val="30"/>
          <w:rtl/>
        </w:rPr>
        <w:footnoteReference w:id="95"/>
      </w:r>
      <w:r w:rsidR="00045895">
        <w:rPr>
          <w:rStyle w:val="Policepardfaut"/>
          <w:rFonts w:ascii="Simplified Arabic" w:hAnsi="Simplified Arabic" w:cs="Simplified Arabic"/>
          <w:sz w:val="30"/>
          <w:szCs w:val="30"/>
          <w:rtl/>
        </w:rPr>
        <w:t xml:space="preserve"> </w:t>
      </w:r>
      <w:r w:rsidR="00C26A02">
        <w:rPr>
          <w:rStyle w:val="Policepardfaut"/>
          <w:rFonts w:ascii="Simplified Arabic" w:hAnsi="Simplified Arabic" w:cs="Simplified Arabic" w:hint="cs"/>
          <w:sz w:val="30"/>
          <w:szCs w:val="30"/>
          <w:rtl/>
        </w:rPr>
        <w:t xml:space="preserve">، </w:t>
      </w:r>
      <w:r w:rsidR="00045895">
        <w:rPr>
          <w:rStyle w:val="Policepardfaut"/>
          <w:rFonts w:ascii="Simplified Arabic" w:hAnsi="Simplified Arabic" w:cs="Simplified Arabic"/>
          <w:sz w:val="30"/>
          <w:szCs w:val="30"/>
          <w:rtl/>
        </w:rPr>
        <w:t xml:space="preserve">و توصلا </w:t>
      </w:r>
      <w:r w:rsidR="00512C67">
        <w:rPr>
          <w:rStyle w:val="Policepardfaut"/>
          <w:rFonts w:ascii="Simplified Arabic" w:hAnsi="Simplified Arabic" w:cs="Simplified Arabic" w:hint="cs"/>
          <w:sz w:val="30"/>
          <w:szCs w:val="30"/>
          <w:rtl/>
        </w:rPr>
        <w:t>إ</w:t>
      </w:r>
      <w:r w:rsidR="00045895">
        <w:rPr>
          <w:rStyle w:val="Policepardfaut"/>
          <w:rFonts w:ascii="Simplified Arabic" w:hAnsi="Simplified Arabic" w:cs="Simplified Arabic"/>
          <w:sz w:val="30"/>
          <w:szCs w:val="30"/>
          <w:rtl/>
        </w:rPr>
        <w:t xml:space="preserve">لى قرار نص على </w:t>
      </w:r>
      <w:r w:rsidR="00512C67">
        <w:rPr>
          <w:rStyle w:val="Policepardfaut"/>
          <w:rFonts w:ascii="Simplified Arabic" w:hAnsi="Simplified Arabic" w:cs="Simplified Arabic" w:hint="cs"/>
          <w:sz w:val="30"/>
          <w:szCs w:val="30"/>
          <w:rtl/>
        </w:rPr>
        <w:t>أ</w:t>
      </w:r>
      <w:r w:rsidR="00045895">
        <w:rPr>
          <w:rStyle w:val="Policepardfaut"/>
          <w:rFonts w:ascii="Simplified Arabic" w:hAnsi="Simplified Arabic" w:cs="Simplified Arabic"/>
          <w:sz w:val="30"/>
          <w:szCs w:val="30"/>
          <w:rtl/>
        </w:rPr>
        <w:t xml:space="preserve">ن تكون الهجومات البحرية الاسبانية على نطاق واسع </w:t>
      </w:r>
      <w:r w:rsidR="00C26A02">
        <w:rPr>
          <w:rStyle w:val="Policepardfaut"/>
          <w:rFonts w:ascii="Simplified Arabic" w:hAnsi="Simplified Arabic" w:cs="Simplified Arabic" w:hint="cs"/>
          <w:sz w:val="30"/>
          <w:szCs w:val="30"/>
          <w:rtl/>
        </w:rPr>
        <w:t xml:space="preserve">، </w:t>
      </w:r>
      <w:r w:rsidR="00045895">
        <w:rPr>
          <w:rStyle w:val="Policepardfaut"/>
          <w:rFonts w:ascii="Simplified Arabic" w:hAnsi="Simplified Arabic" w:cs="Simplified Arabic"/>
          <w:sz w:val="30"/>
          <w:szCs w:val="30"/>
          <w:rtl/>
        </w:rPr>
        <w:t xml:space="preserve">فقد اتفقت المصادر على </w:t>
      </w:r>
      <w:r w:rsidR="00C26A02">
        <w:rPr>
          <w:rStyle w:val="Policepardfaut"/>
          <w:rFonts w:ascii="Simplified Arabic" w:hAnsi="Simplified Arabic" w:cs="Simplified Arabic" w:hint="cs"/>
          <w:sz w:val="30"/>
          <w:szCs w:val="30"/>
          <w:rtl/>
        </w:rPr>
        <w:t>أ</w:t>
      </w:r>
      <w:r w:rsidR="00045895">
        <w:rPr>
          <w:rStyle w:val="Policepardfaut"/>
          <w:rFonts w:ascii="Simplified Arabic" w:hAnsi="Simplified Arabic" w:cs="Simplified Arabic"/>
          <w:sz w:val="30"/>
          <w:szCs w:val="30"/>
          <w:rtl/>
        </w:rPr>
        <w:t>ن الدافع الذي كان له دور بارز في سيطرة اسب</w:t>
      </w:r>
      <w:r w:rsidR="00C26A02">
        <w:rPr>
          <w:rStyle w:val="Policepardfaut"/>
          <w:rFonts w:ascii="Simplified Arabic" w:hAnsi="Simplified Arabic" w:cs="Simplified Arabic"/>
          <w:sz w:val="30"/>
          <w:szCs w:val="30"/>
          <w:rtl/>
        </w:rPr>
        <w:t>انيا على موانئ الدولة الزيانية</w:t>
      </w:r>
      <w:r w:rsidR="00C26A02">
        <w:rPr>
          <w:rStyle w:val="Policepardfaut"/>
          <w:rFonts w:ascii="Simplified Arabic" w:hAnsi="Simplified Arabic" w:cs="Simplified Arabic" w:hint="cs"/>
          <w:sz w:val="30"/>
          <w:szCs w:val="30"/>
          <w:rtl/>
        </w:rPr>
        <w:t xml:space="preserve"> </w:t>
      </w:r>
      <w:r w:rsidR="009956E1">
        <w:rPr>
          <w:rStyle w:val="Policepardfaut"/>
          <w:rFonts w:ascii="Simplified Arabic" w:hAnsi="Simplified Arabic" w:cs="Simplified Arabic"/>
          <w:sz w:val="30"/>
          <w:szCs w:val="30"/>
          <w:rtl/>
        </w:rPr>
        <w:t>هو</w:t>
      </w:r>
      <w:r w:rsidR="009956E1">
        <w:rPr>
          <w:rStyle w:val="Policepardfaut"/>
          <w:rFonts w:ascii="Simplified Arabic" w:hAnsi="Simplified Arabic" w:cs="Simplified Arabic" w:hint="cs"/>
          <w:sz w:val="30"/>
          <w:szCs w:val="30"/>
          <w:rtl/>
        </w:rPr>
        <w:t xml:space="preserve"> </w:t>
      </w:r>
      <w:r w:rsidR="00045895">
        <w:rPr>
          <w:rStyle w:val="Policepardfaut"/>
          <w:rFonts w:ascii="Simplified Arabic" w:hAnsi="Simplified Arabic" w:cs="Simplified Arabic"/>
          <w:sz w:val="30"/>
          <w:szCs w:val="30"/>
          <w:rtl/>
        </w:rPr>
        <w:t>الدافع الديني ، ل</w:t>
      </w:r>
      <w:r w:rsidR="009956E1">
        <w:rPr>
          <w:rStyle w:val="Policepardfaut"/>
          <w:rFonts w:ascii="Simplified Arabic" w:hAnsi="Simplified Arabic" w:cs="Simplified Arabic" w:hint="cs"/>
          <w:sz w:val="30"/>
          <w:szCs w:val="30"/>
          <w:rtl/>
        </w:rPr>
        <w:t>أ</w:t>
      </w:r>
      <w:r w:rsidR="00045895">
        <w:rPr>
          <w:rStyle w:val="Policepardfaut"/>
          <w:rFonts w:ascii="Simplified Arabic" w:hAnsi="Simplified Arabic" w:cs="Simplified Arabic"/>
          <w:sz w:val="30"/>
          <w:szCs w:val="30"/>
          <w:rtl/>
        </w:rPr>
        <w:t xml:space="preserve">ن الصراع بين المسحيين و المسلمين بالمغرب بدأ بانطلاق </w:t>
      </w:r>
      <w:r w:rsidR="009956E1">
        <w:rPr>
          <w:rStyle w:val="Policepardfaut"/>
          <w:rFonts w:ascii="Simplified Arabic" w:hAnsi="Simplified Arabic" w:cs="Simplified Arabic" w:hint="cs"/>
          <w:sz w:val="30"/>
          <w:szCs w:val="30"/>
          <w:rtl/>
        </w:rPr>
        <w:t>أ</w:t>
      </w:r>
      <w:r w:rsidR="00045895">
        <w:rPr>
          <w:rStyle w:val="Policepardfaut"/>
          <w:rFonts w:ascii="Simplified Arabic" w:hAnsi="Simplified Arabic" w:cs="Simplified Arabic"/>
          <w:sz w:val="30"/>
          <w:szCs w:val="30"/>
          <w:rtl/>
        </w:rPr>
        <w:t xml:space="preserve">ول حملة إسلامية لفتح الاندلس بقيادة طارق بن زياد ، </w:t>
      </w:r>
      <w:r w:rsidR="009956E1">
        <w:rPr>
          <w:rStyle w:val="Policepardfaut"/>
          <w:rFonts w:ascii="Simplified Arabic" w:hAnsi="Simplified Arabic" w:cs="Simplified Arabic" w:hint="cs"/>
          <w:sz w:val="30"/>
          <w:szCs w:val="30"/>
          <w:rtl/>
        </w:rPr>
        <w:t>أ</w:t>
      </w:r>
      <w:r w:rsidR="00045895">
        <w:rPr>
          <w:rStyle w:val="Policepardfaut"/>
          <w:rFonts w:ascii="Simplified Arabic" w:hAnsi="Simplified Arabic" w:cs="Simplified Arabic"/>
          <w:sz w:val="30"/>
          <w:szCs w:val="30"/>
          <w:rtl/>
        </w:rPr>
        <w:t>ما الجانب الاقتصادي فقد كان حوض البحر المتوسط شريان التجاري بين الدول المطلة عليه</w:t>
      </w:r>
      <w:r w:rsidR="00045895">
        <w:rPr>
          <w:rStyle w:val="Appelnotedebasdep"/>
          <w:rFonts w:ascii="Simplified Arabic" w:hAnsi="Simplified Arabic" w:cs="Simplified Arabic"/>
          <w:sz w:val="30"/>
          <w:szCs w:val="30"/>
          <w:rtl/>
        </w:rPr>
        <w:footnoteReference w:id="96"/>
      </w:r>
      <w:r w:rsidR="00045895">
        <w:rPr>
          <w:rStyle w:val="Policepardfaut"/>
          <w:rFonts w:ascii="Simplified Arabic" w:hAnsi="Simplified Arabic" w:cs="Simplified Arabic"/>
          <w:sz w:val="30"/>
          <w:szCs w:val="30"/>
          <w:rtl/>
        </w:rPr>
        <w:t xml:space="preserve"> .</w:t>
      </w:r>
    </w:p>
    <w:p w:rsidR="00045895" w:rsidRDefault="009956E1" w:rsidP="00CD4058">
      <w:pPr>
        <w:spacing w:line="360" w:lineRule="auto"/>
        <w:jc w:val="both"/>
        <w:rPr>
          <w:rtl/>
        </w:rPr>
        <w:sectPr w:rsidR="00045895">
          <w:headerReference w:type="default" r:id="rId19"/>
          <w:footerReference w:type="default" r:id="rId20"/>
          <w:footnotePr>
            <w:numRestart w:val="eachPage"/>
          </w:footnotePr>
          <w:pgSz w:w="11906" w:h="16838"/>
          <w:pgMar w:top="1418" w:right="1985" w:bottom="1418" w:left="851" w:header="720" w:footer="720" w:gutter="0"/>
          <w:pgNumType w:start="11"/>
          <w:cols w:space="720"/>
        </w:sectPr>
      </w:pPr>
      <w:r>
        <w:rPr>
          <w:rStyle w:val="Policepardfaut"/>
          <w:rFonts w:ascii="Simplified Arabic" w:hAnsi="Simplified Arabic" w:cs="Simplified Arabic" w:hint="cs"/>
          <w:sz w:val="30"/>
          <w:szCs w:val="30"/>
          <w:rtl/>
        </w:rPr>
        <w:t xml:space="preserve">       </w:t>
      </w:r>
      <w:r w:rsidR="00045895">
        <w:rPr>
          <w:rStyle w:val="Policepardfaut"/>
          <w:rFonts w:ascii="Simplified Arabic" w:hAnsi="Simplified Arabic" w:cs="Simplified Arabic"/>
          <w:sz w:val="30"/>
          <w:szCs w:val="30"/>
          <w:rtl/>
        </w:rPr>
        <w:t xml:space="preserve">قد تحسر الزيانيون على الوضع الذي </w:t>
      </w:r>
      <w:r>
        <w:rPr>
          <w:rStyle w:val="Policepardfaut"/>
          <w:rFonts w:ascii="Simplified Arabic" w:hAnsi="Simplified Arabic" w:cs="Simplified Arabic" w:hint="cs"/>
          <w:sz w:val="30"/>
          <w:szCs w:val="30"/>
          <w:rtl/>
        </w:rPr>
        <w:t>آ</w:t>
      </w:r>
      <w:r>
        <w:rPr>
          <w:rStyle w:val="Policepardfaut"/>
          <w:rFonts w:ascii="Simplified Arabic" w:hAnsi="Simplified Arabic" w:cs="Simplified Arabic"/>
          <w:sz w:val="30"/>
          <w:szCs w:val="30"/>
          <w:rtl/>
        </w:rPr>
        <w:t>لت اليه</w:t>
      </w:r>
      <w:r w:rsidR="00045895">
        <w:rPr>
          <w:rStyle w:val="Policepardfaut"/>
          <w:rFonts w:ascii="Simplified Arabic" w:hAnsi="Simplified Arabic" w:cs="Simplified Arabic"/>
          <w:sz w:val="30"/>
          <w:szCs w:val="30"/>
          <w:rtl/>
        </w:rPr>
        <w:t xml:space="preserve"> دولتهم و منطقتهم خاصة ، فقر</w:t>
      </w:r>
      <w:r>
        <w:rPr>
          <w:rStyle w:val="Policepardfaut"/>
          <w:rFonts w:ascii="Simplified Arabic" w:hAnsi="Simplified Arabic" w:cs="Simplified Arabic" w:hint="cs"/>
          <w:sz w:val="30"/>
          <w:szCs w:val="30"/>
          <w:rtl/>
        </w:rPr>
        <w:t>ر</w:t>
      </w:r>
      <w:r w:rsidR="00045895">
        <w:rPr>
          <w:rStyle w:val="Policepardfaut"/>
          <w:rFonts w:ascii="Simplified Arabic" w:hAnsi="Simplified Arabic" w:cs="Simplified Arabic"/>
          <w:sz w:val="30"/>
          <w:szCs w:val="30"/>
          <w:rtl/>
        </w:rPr>
        <w:t xml:space="preserve">وا المقاومة ضد هذا الخطر المسيحي ، </w:t>
      </w:r>
      <w:r w:rsidR="00CD4058">
        <w:rPr>
          <w:rStyle w:val="Policepardfaut"/>
          <w:rFonts w:ascii="Simplified Arabic" w:hAnsi="Simplified Arabic" w:cs="Simplified Arabic" w:hint="cs"/>
          <w:sz w:val="30"/>
          <w:szCs w:val="30"/>
          <w:rtl/>
        </w:rPr>
        <w:t>إ</w:t>
      </w:r>
      <w:r w:rsidR="00045895">
        <w:rPr>
          <w:rStyle w:val="Policepardfaut"/>
          <w:rFonts w:ascii="Simplified Arabic" w:hAnsi="Simplified Arabic" w:cs="Simplified Arabic"/>
          <w:sz w:val="30"/>
          <w:szCs w:val="30"/>
          <w:rtl/>
        </w:rPr>
        <w:t xml:space="preserve">لا </w:t>
      </w:r>
      <w:r w:rsidR="00CD4058">
        <w:rPr>
          <w:rStyle w:val="Policepardfaut"/>
          <w:rFonts w:ascii="Simplified Arabic" w:hAnsi="Simplified Arabic" w:cs="Simplified Arabic" w:hint="cs"/>
          <w:sz w:val="30"/>
          <w:szCs w:val="30"/>
          <w:rtl/>
        </w:rPr>
        <w:t>أ</w:t>
      </w:r>
      <w:r w:rsidR="00045895">
        <w:rPr>
          <w:rStyle w:val="Policepardfaut"/>
          <w:rFonts w:ascii="Simplified Arabic" w:hAnsi="Simplified Arabic" w:cs="Simplified Arabic"/>
          <w:sz w:val="30"/>
          <w:szCs w:val="30"/>
          <w:rtl/>
        </w:rPr>
        <w:t xml:space="preserve">نهم لم يتصدوا لهم فطلبت الدولة الزيانية المعونة من الدولة </w:t>
      </w:r>
      <w:r w:rsidR="00045895">
        <w:rPr>
          <w:rStyle w:val="Policepardfaut"/>
          <w:rFonts w:ascii="Simplified Arabic" w:hAnsi="Simplified Arabic" w:cs="Simplified Arabic"/>
          <w:sz w:val="30"/>
          <w:szCs w:val="30"/>
          <w:rtl/>
        </w:rPr>
        <w:lastRenderedPageBreak/>
        <w:t>العثمانية التي قامت بإرسال البحارين بابا عروج و شقيقه خير الدين بربروس سنة 1515م و بهذا سقطت الدولة الزيانية و قامت ايالة الجزائر العثمانية ذات الحكم اللامركزي</w:t>
      </w:r>
      <w:r w:rsidR="00045895">
        <w:rPr>
          <w:rStyle w:val="Appelnotedebasdep"/>
          <w:rFonts w:ascii="Simplified Arabic" w:hAnsi="Simplified Arabic" w:cs="Simplified Arabic"/>
          <w:sz w:val="30"/>
          <w:szCs w:val="30"/>
          <w:rtl/>
        </w:rPr>
        <w:footnoteReference w:id="97"/>
      </w:r>
      <w:r w:rsidR="00045895">
        <w:rPr>
          <w:rStyle w:val="Policepardfaut"/>
          <w:rFonts w:ascii="Simplified Arabic" w:hAnsi="Simplified Arabic" w:cs="Simplified Arabic"/>
          <w:sz w:val="30"/>
          <w:szCs w:val="30"/>
          <w:rtl/>
        </w:rPr>
        <w:t xml:space="preserve"> .</w:t>
      </w:r>
    </w:p>
    <w:p w:rsidR="00045895" w:rsidRDefault="00045895" w:rsidP="00045895">
      <w:pPr>
        <w:spacing w:line="360" w:lineRule="auto"/>
        <w:jc w:val="both"/>
      </w:pPr>
      <w:r>
        <w:rPr>
          <w:rStyle w:val="Policepardfaut"/>
          <w:rFonts w:ascii="Simplified Arabic" w:hAnsi="Simplified Arabic" w:cs="Simplified Arabic"/>
          <w:sz w:val="30"/>
          <w:szCs w:val="30"/>
          <w:rtl/>
        </w:rPr>
        <w:lastRenderedPageBreak/>
        <w:t xml:space="preserve">       مما سبق نستنتج أن الدولة الزيانية نشأت و استمرت رغم تعدد بطونها ، و لم تكن لها حدود فعلية ثابتة بسبب ما شهدته من نزاعات حيث أن هذه الحدود ترجع حسب قوة و ضعف سلاطينها  و قد ظهرت الدولة الزيانية و اشتدت قوتها في عهد يغمراسن الذي استقل بالحكم عن الدولة الموحدية و أن له الفضل في قيامها .</w:t>
      </w:r>
    </w:p>
    <w:p w:rsidR="00045895" w:rsidRDefault="00045895" w:rsidP="00045895">
      <w:pPr>
        <w:spacing w:line="360" w:lineRule="auto"/>
        <w:jc w:val="both"/>
        <w:rPr>
          <w:rtl/>
        </w:rPr>
        <w:sectPr w:rsidR="00045895">
          <w:headerReference w:type="default" r:id="rId21"/>
          <w:footerReference w:type="default" r:id="rId22"/>
          <w:footnotePr>
            <w:numRestart w:val="eachPage"/>
          </w:footnotePr>
          <w:pgSz w:w="11906" w:h="16838"/>
          <w:pgMar w:top="1418" w:right="1985" w:bottom="1418" w:left="851" w:header="720" w:footer="720" w:gutter="0"/>
          <w:cols w:space="720"/>
        </w:sectPr>
      </w:pPr>
      <w:r>
        <w:rPr>
          <w:rStyle w:val="Policepardfaut"/>
          <w:rFonts w:ascii="Simplified Arabic" w:hAnsi="Simplified Arabic" w:cs="Simplified Arabic" w:hint="cs"/>
          <w:sz w:val="30"/>
          <w:szCs w:val="30"/>
          <w:rtl/>
        </w:rPr>
        <w:t xml:space="preserve">       </w:t>
      </w:r>
      <w:r>
        <w:rPr>
          <w:rStyle w:val="Policepardfaut"/>
          <w:rFonts w:ascii="Simplified Arabic" w:hAnsi="Simplified Arabic" w:cs="Simplified Arabic"/>
          <w:sz w:val="30"/>
          <w:szCs w:val="30"/>
          <w:rtl/>
        </w:rPr>
        <w:t xml:space="preserve">قد تطورت الدولة الزيانية و مرت بمراحل تأسيس و قيام </w:t>
      </w:r>
      <w:r w:rsidR="00724CA2">
        <w:rPr>
          <w:rStyle w:val="Policepardfaut"/>
          <w:rFonts w:ascii="Simplified Arabic" w:hAnsi="Simplified Arabic" w:cs="Simplified Arabic"/>
          <w:sz w:val="30"/>
          <w:szCs w:val="30"/>
          <w:rtl/>
        </w:rPr>
        <w:t xml:space="preserve">فكانت كل مرحلة تختلف عن الأخرى </w:t>
      </w:r>
      <w:r>
        <w:rPr>
          <w:rStyle w:val="Policepardfaut"/>
          <w:rFonts w:ascii="Simplified Arabic" w:hAnsi="Simplified Arabic" w:cs="Simplified Arabic"/>
          <w:sz w:val="30"/>
          <w:szCs w:val="30"/>
          <w:rtl/>
        </w:rPr>
        <w:t>بداية من تأسيسها على يد يغمراسن</w:t>
      </w:r>
      <w:r w:rsidR="00724CA2">
        <w:rPr>
          <w:rStyle w:val="Policepardfaut"/>
          <w:rFonts w:ascii="Simplified Arabic" w:hAnsi="Simplified Arabic" w:cs="Simplified Arabic"/>
          <w:sz w:val="30"/>
          <w:szCs w:val="30"/>
          <w:rtl/>
        </w:rPr>
        <w:t xml:space="preserve"> سنة 633 ه إلى سقوطها سنة 962 ه</w:t>
      </w:r>
      <w:r>
        <w:rPr>
          <w:rStyle w:val="Policepardfaut"/>
          <w:rFonts w:ascii="Simplified Arabic" w:hAnsi="Simplified Arabic" w:cs="Simplified Arabic"/>
          <w:sz w:val="30"/>
          <w:szCs w:val="30"/>
          <w:rtl/>
        </w:rPr>
        <w:t>.</w:t>
      </w:r>
    </w:p>
    <w:p w:rsidR="00A86FD5" w:rsidRDefault="00A86FD5" w:rsidP="000B42EC">
      <w:pPr>
        <w:pStyle w:val="aff"/>
        <w:spacing w:after="720" w:line="2200" w:lineRule="exact"/>
        <w:rPr>
          <w:rtl/>
        </w:rPr>
      </w:pPr>
    </w:p>
    <w:p w:rsidR="00045895" w:rsidRDefault="00045895" w:rsidP="000B42EC">
      <w:pPr>
        <w:pStyle w:val="aff"/>
        <w:spacing w:after="720" w:line="2200" w:lineRule="exact"/>
        <w:rPr>
          <w:rtl/>
        </w:rPr>
      </w:pPr>
      <w:r>
        <w:rPr>
          <w:rtl/>
        </w:rPr>
        <w:t>الفصل الثاني</w:t>
      </w:r>
    </w:p>
    <w:p w:rsidR="00A86FD5" w:rsidRDefault="00A86FD5" w:rsidP="00A86FD5">
      <w:pPr>
        <w:pStyle w:val="aff"/>
        <w:numPr>
          <w:ilvl w:val="0"/>
          <w:numId w:val="10"/>
        </w:numPr>
        <w:spacing w:after="360" w:line="1560" w:lineRule="exact"/>
        <w:ind w:left="714" w:hanging="357"/>
        <w:rPr>
          <w:sz w:val="56"/>
          <w:szCs w:val="56"/>
        </w:rPr>
      </w:pPr>
      <w:r>
        <w:rPr>
          <w:rFonts w:hint="cs"/>
          <w:sz w:val="56"/>
          <w:szCs w:val="56"/>
          <w:rtl/>
        </w:rPr>
        <w:t xml:space="preserve">أولا : عناصر المجتمع الزياني </w:t>
      </w:r>
    </w:p>
    <w:p w:rsidR="00A86FD5" w:rsidRDefault="00A86FD5" w:rsidP="00A86FD5">
      <w:pPr>
        <w:pStyle w:val="aff"/>
        <w:numPr>
          <w:ilvl w:val="0"/>
          <w:numId w:val="10"/>
        </w:numPr>
        <w:spacing w:after="360" w:line="1560" w:lineRule="exact"/>
        <w:ind w:left="714" w:hanging="357"/>
        <w:rPr>
          <w:sz w:val="56"/>
          <w:szCs w:val="56"/>
        </w:rPr>
      </w:pPr>
      <w:r>
        <w:rPr>
          <w:rFonts w:hint="cs"/>
          <w:sz w:val="56"/>
          <w:szCs w:val="56"/>
          <w:rtl/>
        </w:rPr>
        <w:t>ثاني</w:t>
      </w:r>
      <w:r w:rsidRPr="00A86FD5">
        <w:rPr>
          <w:rFonts w:hint="cs"/>
          <w:sz w:val="56"/>
          <w:szCs w:val="56"/>
          <w:rtl/>
        </w:rPr>
        <w:t>ا : فئات المجتمع الزياني</w:t>
      </w:r>
    </w:p>
    <w:p w:rsidR="00A86FD5" w:rsidRPr="00A86FD5" w:rsidRDefault="00A86FD5" w:rsidP="00A86FD5">
      <w:pPr>
        <w:pStyle w:val="aff"/>
        <w:numPr>
          <w:ilvl w:val="0"/>
          <w:numId w:val="10"/>
        </w:numPr>
        <w:spacing w:after="360" w:line="1560" w:lineRule="exact"/>
        <w:ind w:left="714" w:hanging="357"/>
        <w:rPr>
          <w:sz w:val="56"/>
          <w:szCs w:val="56"/>
        </w:rPr>
      </w:pPr>
      <w:r>
        <w:rPr>
          <w:rFonts w:hint="cs"/>
          <w:sz w:val="56"/>
          <w:szCs w:val="56"/>
          <w:rtl/>
        </w:rPr>
        <w:t>ثالثا : مكانة المرأة في المجتمع الزياني</w:t>
      </w:r>
    </w:p>
    <w:p w:rsidR="00045895" w:rsidRDefault="00045895" w:rsidP="00045895">
      <w:pPr>
        <w:spacing w:line="360" w:lineRule="auto"/>
        <w:jc w:val="both"/>
      </w:pPr>
    </w:p>
    <w:p w:rsidR="00045895" w:rsidRDefault="00045895" w:rsidP="00045895">
      <w:pPr>
        <w:spacing w:line="360" w:lineRule="auto"/>
        <w:jc w:val="both"/>
        <w:rPr>
          <w:rtl/>
        </w:rPr>
        <w:sectPr w:rsidR="00045895">
          <w:headerReference w:type="default" r:id="rId23"/>
          <w:footerReference w:type="default" r:id="rId24"/>
          <w:footnotePr>
            <w:numRestart w:val="eachPage"/>
          </w:footnotePr>
          <w:pgSz w:w="11906" w:h="16838"/>
          <w:pgMar w:top="1418" w:right="1985" w:bottom="1418" w:left="851" w:header="720" w:footer="720" w:gutter="0"/>
          <w:cols w:space="720"/>
        </w:sectPr>
      </w:pPr>
    </w:p>
    <w:p w:rsidR="00045895" w:rsidRPr="00987CDC" w:rsidRDefault="00045895" w:rsidP="00045895">
      <w:pPr>
        <w:pStyle w:val="1"/>
      </w:pPr>
      <w:bookmarkStart w:id="25" w:name="_Toc106569358"/>
      <w:bookmarkStart w:id="26" w:name="_Toc106599576"/>
      <w:r w:rsidRPr="00987CDC">
        <w:rPr>
          <w:rtl/>
        </w:rPr>
        <w:lastRenderedPageBreak/>
        <w:t>الفصل الثاني : التركيبة السكانية للمجتمع الزياني</w:t>
      </w:r>
      <w:bookmarkEnd w:id="25"/>
      <w:bookmarkEnd w:id="26"/>
    </w:p>
    <w:p w:rsidR="00045895" w:rsidRDefault="00045895" w:rsidP="00045895">
      <w:pPr>
        <w:spacing w:line="360" w:lineRule="auto"/>
        <w:jc w:val="both"/>
      </w:pPr>
      <w:r>
        <w:rPr>
          <w:rtl/>
        </w:rPr>
        <w:t xml:space="preserve">    </w:t>
      </w:r>
      <w:r>
        <w:rPr>
          <w:rStyle w:val="Policepardfaut"/>
          <w:rFonts w:ascii="Simplified Arabic" w:hAnsi="Simplified Arabic" w:cs="Simplified Arabic"/>
          <w:sz w:val="30"/>
          <w:szCs w:val="30"/>
          <w:rtl/>
        </w:rPr>
        <w:t xml:space="preserve">   يعتبر بلاد المغرب الإسلامي خليطا من الأجناس المختلفة نتيجة لعوامل مختلفة ، بحيث قد  وجد بها عناصر الأصليين لبلاد المغرب الأوسط ، و هم السكان الأصليين . إلا أنه قد وجد بها عناصر مختلفة من البربر ، زناتة ، كومية ، مطامطة ، و عناصر أخرى داخلية نتيجة الفتح الإسلامي كبنو هلال ، المعقل ، بنو سليم ، و كذلك أهل الذّمة و الأسرى .... إلخ . و هذا أدى إلى اختلاط و تجانس بين هذه العناصر المختلفة ، و نتيجة لهذه التركيبة السكانية عند الزيانيون إلا أنه قد برزت طبقات في المجتمع الزياني .</w:t>
      </w:r>
    </w:p>
    <w:p w:rsidR="00045895" w:rsidRPr="00987CDC" w:rsidRDefault="00045895" w:rsidP="003D36FB">
      <w:pPr>
        <w:pStyle w:val="2"/>
        <w:numPr>
          <w:ilvl w:val="0"/>
          <w:numId w:val="35"/>
        </w:numPr>
      </w:pPr>
      <w:bookmarkStart w:id="27" w:name="_Toc106569359"/>
      <w:bookmarkStart w:id="28" w:name="_Toc106599577"/>
      <w:r w:rsidRPr="00987CDC">
        <w:rPr>
          <w:rtl/>
        </w:rPr>
        <w:t>عناصر المجتمع الزياني</w:t>
      </w:r>
      <w:bookmarkEnd w:id="27"/>
      <w:bookmarkEnd w:id="28"/>
      <w:r w:rsidRPr="00987CDC">
        <w:rPr>
          <w:rtl/>
        </w:rPr>
        <w:t xml:space="preserve"> </w:t>
      </w:r>
    </w:p>
    <w:p w:rsidR="00045895" w:rsidRPr="007F4003" w:rsidRDefault="00045895" w:rsidP="00045895">
      <w:pPr>
        <w:pStyle w:val="3"/>
      </w:pPr>
      <w:bookmarkStart w:id="29" w:name="_Toc106569360"/>
      <w:bookmarkStart w:id="30" w:name="_Toc106599578"/>
      <w:r w:rsidRPr="007F4003">
        <w:rPr>
          <w:rtl/>
        </w:rPr>
        <w:t>البربر :</w:t>
      </w:r>
      <w:bookmarkEnd w:id="29"/>
      <w:bookmarkEnd w:id="30"/>
    </w:p>
    <w:p w:rsidR="00045895" w:rsidRDefault="00045895" w:rsidP="00045895">
      <w:pPr>
        <w:spacing w:line="360" w:lineRule="auto"/>
        <w:jc w:val="both"/>
      </w:pPr>
      <w:r>
        <w:rPr>
          <w:rStyle w:val="Policepardfaut"/>
          <w:rFonts w:ascii="Simplified Arabic" w:hAnsi="Simplified Arabic" w:cs="Simplified Arabic"/>
          <w:sz w:val="30"/>
          <w:szCs w:val="30"/>
          <w:rtl/>
        </w:rPr>
        <w:t xml:space="preserve">        تشكل البربر أهم عنصر سكاني داخل المغرب الأوسط و محيطها في عصر الدولة الزيانية، و يعود البربر إلى قبائل متعددة :</w:t>
      </w:r>
    </w:p>
    <w:p w:rsidR="00045895" w:rsidRPr="007F4003" w:rsidRDefault="00045895" w:rsidP="003D36FB">
      <w:pPr>
        <w:pStyle w:val="a1"/>
        <w:numPr>
          <w:ilvl w:val="0"/>
          <w:numId w:val="22"/>
        </w:numPr>
        <w:suppressAutoHyphens/>
        <w:autoSpaceDN w:val="0"/>
        <w:spacing w:after="160" w:line="240" w:lineRule="auto"/>
        <w:textAlignment w:val="baseline"/>
        <w:rPr>
          <w:rFonts w:ascii="Simplified Arabic" w:hAnsi="Simplified Arabic" w:cs="Simplified Arabic"/>
          <w:b/>
          <w:bCs/>
          <w:sz w:val="28"/>
          <w:szCs w:val="28"/>
        </w:rPr>
      </w:pPr>
      <w:r w:rsidRPr="007F4003">
        <w:rPr>
          <w:rFonts w:ascii="Simplified Arabic" w:hAnsi="Simplified Arabic" w:cs="Simplified Arabic"/>
          <w:b/>
          <w:bCs/>
          <w:sz w:val="28"/>
          <w:szCs w:val="28"/>
          <w:rtl/>
        </w:rPr>
        <w:t xml:space="preserve">قبيلة زناتة : </w:t>
      </w:r>
    </w:p>
    <w:p w:rsidR="00045895" w:rsidRDefault="00045895" w:rsidP="00045895">
      <w:pPr>
        <w:spacing w:line="360" w:lineRule="auto"/>
        <w:jc w:val="both"/>
      </w:pPr>
      <w:r>
        <w:rPr>
          <w:rStyle w:val="Policepardfaut"/>
          <w:rFonts w:ascii="Simplified Arabic" w:hAnsi="Simplified Arabic" w:cs="Simplified Arabic"/>
          <w:sz w:val="30"/>
          <w:szCs w:val="30"/>
          <w:rtl/>
        </w:rPr>
        <w:t xml:space="preserve">       و هي أهم قبيلة بربرية سكنت المدينة و المنطقة و هذا ما ذكره بن خلدون في كتابه العبر حيث يقول : </w:t>
      </w:r>
      <w:r>
        <w:rPr>
          <w:rStyle w:val="Policepardfaut"/>
          <w:rFonts w:ascii="Simplified Arabic" w:hAnsi="Simplified Arabic" w:cs="Simplified Arabic"/>
          <w:b/>
          <w:bCs/>
          <w:sz w:val="30"/>
          <w:szCs w:val="30"/>
          <w:rtl/>
        </w:rPr>
        <w:t>" المغرب الأوسط وطن زناتة</w:t>
      </w:r>
      <w:r>
        <w:rPr>
          <w:rStyle w:val="Appelnotedebasdep"/>
          <w:rFonts w:ascii="Simplified Arabic" w:hAnsi="Simplified Arabic" w:cs="Simplified Arabic"/>
          <w:b/>
          <w:bCs/>
          <w:sz w:val="30"/>
          <w:szCs w:val="30"/>
          <w:rtl/>
        </w:rPr>
        <w:footnoteReference w:id="98"/>
      </w:r>
      <w:r>
        <w:rPr>
          <w:rStyle w:val="Policepardfaut"/>
          <w:rFonts w:ascii="Simplified Arabic" w:hAnsi="Simplified Arabic" w:cs="Simplified Arabic"/>
          <w:b/>
          <w:bCs/>
          <w:sz w:val="30"/>
          <w:szCs w:val="30"/>
          <w:rtl/>
        </w:rPr>
        <w:t xml:space="preserve"> "</w:t>
      </w:r>
      <w:r>
        <w:rPr>
          <w:rStyle w:val="Policepardfaut"/>
          <w:rFonts w:ascii="Simplified Arabic" w:hAnsi="Simplified Arabic" w:cs="Simplified Arabic"/>
          <w:sz w:val="30"/>
          <w:szCs w:val="30"/>
          <w:rtl/>
        </w:rPr>
        <w:t xml:space="preserve"> و قد ظهرت هذه الطبقة الميسورة في المجتمع الزياني  و هم فريق من قبيلة زناتة يدعى بني عبد الواد كما أنهم اتخذوا من ال</w:t>
      </w:r>
      <w:r w:rsidR="00724CA2">
        <w:rPr>
          <w:rStyle w:val="Policepardfaut"/>
          <w:rFonts w:ascii="Simplified Arabic" w:hAnsi="Simplified Arabic" w:cs="Simplified Arabic"/>
          <w:sz w:val="30"/>
          <w:szCs w:val="30"/>
          <w:rtl/>
        </w:rPr>
        <w:t xml:space="preserve">مغرب الأوسط موطنا </w:t>
      </w:r>
      <w:r>
        <w:rPr>
          <w:rStyle w:val="Policepardfaut"/>
          <w:rFonts w:ascii="Simplified Arabic" w:hAnsi="Simplified Arabic" w:cs="Simplified Arabic"/>
          <w:sz w:val="30"/>
          <w:szCs w:val="30"/>
          <w:rtl/>
        </w:rPr>
        <w:t xml:space="preserve">و مقرا لهم ، بحيث استوطنوا في الشمال الشرقي للمغرب الأوسط </w:t>
      </w:r>
      <w:r>
        <w:rPr>
          <w:rStyle w:val="Appelnotedebasdep"/>
          <w:rFonts w:ascii="Simplified Arabic" w:hAnsi="Simplified Arabic" w:cs="Simplified Arabic"/>
          <w:sz w:val="30"/>
          <w:szCs w:val="30"/>
          <w:rtl/>
        </w:rPr>
        <w:footnoteReference w:id="99"/>
      </w:r>
      <w:r>
        <w:rPr>
          <w:rStyle w:val="Policepardfaut"/>
          <w:rFonts w:ascii="Simplified Arabic" w:hAnsi="Simplified Arabic" w:cs="Simplified Arabic"/>
          <w:sz w:val="30"/>
          <w:szCs w:val="30"/>
          <w:rtl/>
        </w:rPr>
        <w:t xml:space="preserve"> ، و هذا ما أكّده ابن </w:t>
      </w:r>
      <w:r>
        <w:rPr>
          <w:rStyle w:val="Policepardfaut"/>
          <w:rFonts w:ascii="Simplified Arabic" w:hAnsi="Simplified Arabic" w:cs="Simplified Arabic"/>
          <w:sz w:val="30"/>
          <w:szCs w:val="30"/>
          <w:rtl/>
        </w:rPr>
        <w:lastRenderedPageBreak/>
        <w:t xml:space="preserve">خلدون في كتابه العبر بقوله : </w:t>
      </w:r>
      <w:r>
        <w:rPr>
          <w:rStyle w:val="Policepardfaut"/>
          <w:rFonts w:ascii="Simplified Arabic" w:hAnsi="Simplified Arabic" w:cs="Simplified Arabic"/>
          <w:b/>
          <w:bCs/>
          <w:sz w:val="30"/>
          <w:szCs w:val="30"/>
          <w:rtl/>
        </w:rPr>
        <w:t>" تلمسان تعتبر دار ممكنة زناتة "</w:t>
      </w:r>
      <w:r>
        <w:rPr>
          <w:rStyle w:val="Appelnotedebasdep"/>
          <w:rFonts w:ascii="Simplified Arabic" w:hAnsi="Simplified Arabic" w:cs="Simplified Arabic"/>
          <w:b/>
          <w:bCs/>
          <w:sz w:val="30"/>
          <w:szCs w:val="30"/>
          <w:rtl/>
        </w:rPr>
        <w:footnoteReference w:id="100"/>
      </w:r>
      <w:r>
        <w:rPr>
          <w:rStyle w:val="Policepardfaut"/>
          <w:rFonts w:ascii="Simplified Arabic" w:hAnsi="Simplified Arabic" w:cs="Simplified Arabic"/>
          <w:sz w:val="30"/>
          <w:szCs w:val="30"/>
          <w:rtl/>
        </w:rPr>
        <w:t xml:space="preserve"> ، بحيث قد تفرّعت إلى بطون عديدة منها  بنو مغراوة ، بنو يفرن ، بنو يلومي، و منه فيما يلي نذكر أهم بطون زناتة :</w:t>
      </w:r>
    </w:p>
    <w:p w:rsidR="00045895" w:rsidRPr="007F4003" w:rsidRDefault="00045895" w:rsidP="003D36FB">
      <w:pPr>
        <w:pStyle w:val="a1"/>
        <w:numPr>
          <w:ilvl w:val="0"/>
          <w:numId w:val="22"/>
        </w:numPr>
        <w:suppressAutoHyphens/>
        <w:autoSpaceDN w:val="0"/>
        <w:spacing w:after="160" w:line="240" w:lineRule="auto"/>
        <w:textAlignment w:val="baseline"/>
        <w:rPr>
          <w:rFonts w:ascii="Simplified Arabic" w:hAnsi="Simplified Arabic" w:cs="Simplified Arabic"/>
          <w:b/>
          <w:bCs/>
          <w:sz w:val="28"/>
          <w:szCs w:val="28"/>
        </w:rPr>
      </w:pPr>
      <w:r w:rsidRPr="007F4003">
        <w:rPr>
          <w:rFonts w:ascii="Simplified Arabic" w:hAnsi="Simplified Arabic" w:cs="Simplified Arabic"/>
          <w:b/>
          <w:bCs/>
          <w:sz w:val="28"/>
          <w:szCs w:val="28"/>
          <w:rtl/>
        </w:rPr>
        <w:t xml:space="preserve">بنو يفرن : </w:t>
      </w:r>
    </w:p>
    <w:p w:rsidR="00045895" w:rsidRDefault="00045895" w:rsidP="00045895">
      <w:pPr>
        <w:spacing w:line="360" w:lineRule="auto"/>
        <w:jc w:val="both"/>
      </w:pPr>
      <w:r>
        <w:rPr>
          <w:rStyle w:val="Policepardfaut"/>
          <w:rFonts w:ascii="Simplified Arabic" w:hAnsi="Simplified Arabic" w:cs="Simplified Arabic"/>
          <w:sz w:val="30"/>
          <w:szCs w:val="30"/>
          <w:rtl/>
        </w:rPr>
        <w:t xml:space="preserve">       و هم من بطون الزناتة الضخمة ، و كذلك يعتبرون من أبناء عم جيرانهم مغراوة ، حيث قد استقروا قبل الإسلام في مدينة سلا و كانوا رُعاة ، و في عهد الفتوحات الإسلامية استقر بنو يفرن في هوارة و لواتة إلى الغرب من بينهم بنو عبد الواد ، حيث استقروا في هذه الناحية و اختلطوا مع بني يفر</w:t>
      </w:r>
      <w:r w:rsidR="00EE65B0">
        <w:rPr>
          <w:rStyle w:val="Policepardfaut"/>
          <w:rFonts w:ascii="Simplified Arabic" w:hAnsi="Simplified Arabic" w:cs="Simplified Arabic" w:hint="cs"/>
          <w:sz w:val="30"/>
          <w:szCs w:val="30"/>
          <w:rtl/>
        </w:rPr>
        <w:t>ن</w:t>
      </w:r>
      <w:r>
        <w:rPr>
          <w:rStyle w:val="Policepardfaut"/>
          <w:rFonts w:ascii="Simplified Arabic" w:hAnsi="Simplified Arabic" w:cs="Simplified Arabic"/>
          <w:sz w:val="30"/>
          <w:szCs w:val="30"/>
          <w:rtl/>
        </w:rPr>
        <w:t xml:space="preserve"> ، و أصبحت لهم سيادة </w:t>
      </w:r>
      <w:r>
        <w:rPr>
          <w:rStyle w:val="Appelnotedebasdep"/>
          <w:rFonts w:ascii="Simplified Arabic" w:hAnsi="Simplified Arabic" w:cs="Simplified Arabic"/>
          <w:sz w:val="30"/>
          <w:szCs w:val="30"/>
          <w:rtl/>
        </w:rPr>
        <w:footnoteReference w:id="101"/>
      </w:r>
      <w:r>
        <w:rPr>
          <w:rStyle w:val="Policepardfaut"/>
          <w:rFonts w:ascii="Simplified Arabic" w:hAnsi="Simplified Arabic" w:cs="Simplified Arabic"/>
          <w:sz w:val="30"/>
          <w:szCs w:val="30"/>
          <w:rtl/>
        </w:rPr>
        <w:t xml:space="preserve"> و هذا ما أكّده ابن خلدون و بمدى تفرعهم من البربر إذ يقول في كتابه : </w:t>
      </w:r>
      <w:r>
        <w:rPr>
          <w:rStyle w:val="Policepardfaut"/>
          <w:rFonts w:ascii="Simplified Arabic" w:hAnsi="Simplified Arabic" w:cs="Simplified Arabic"/>
          <w:b/>
          <w:bCs/>
          <w:sz w:val="30"/>
          <w:szCs w:val="30"/>
          <w:rtl/>
        </w:rPr>
        <w:t xml:space="preserve">" بنو يفرن هؤلاء من شعوب زناتة و أوسع بطونهم " </w:t>
      </w:r>
      <w:r>
        <w:rPr>
          <w:rStyle w:val="Appelnotedebasdep"/>
          <w:rFonts w:ascii="Simplified Arabic" w:hAnsi="Simplified Arabic" w:cs="Simplified Arabic"/>
          <w:sz w:val="30"/>
          <w:szCs w:val="30"/>
          <w:rtl/>
        </w:rPr>
        <w:footnoteReference w:id="102"/>
      </w:r>
      <w:r>
        <w:rPr>
          <w:rStyle w:val="Policepardfaut"/>
          <w:rFonts w:ascii="Simplified Arabic" w:hAnsi="Simplified Arabic" w:cs="Simplified Arabic"/>
          <w:sz w:val="30"/>
          <w:szCs w:val="30"/>
          <w:rtl/>
        </w:rPr>
        <w:t xml:space="preserve"> .</w:t>
      </w:r>
    </w:p>
    <w:p w:rsidR="00045895" w:rsidRPr="007F4003" w:rsidRDefault="00045895" w:rsidP="003D36FB">
      <w:pPr>
        <w:pStyle w:val="a1"/>
        <w:numPr>
          <w:ilvl w:val="0"/>
          <w:numId w:val="23"/>
        </w:numPr>
        <w:suppressAutoHyphens/>
        <w:autoSpaceDN w:val="0"/>
        <w:spacing w:after="160" w:line="240" w:lineRule="auto"/>
        <w:textAlignment w:val="baseline"/>
        <w:rPr>
          <w:rFonts w:ascii="Simplified Arabic" w:hAnsi="Simplified Arabic" w:cs="Simplified Arabic"/>
          <w:b/>
          <w:bCs/>
          <w:sz w:val="28"/>
          <w:szCs w:val="28"/>
        </w:rPr>
      </w:pPr>
      <w:r w:rsidRPr="007F4003">
        <w:rPr>
          <w:rFonts w:ascii="Simplified Arabic" w:hAnsi="Simplified Arabic" w:cs="Simplified Arabic"/>
          <w:b/>
          <w:bCs/>
          <w:sz w:val="28"/>
          <w:szCs w:val="28"/>
          <w:rtl/>
        </w:rPr>
        <w:t xml:space="preserve">مغراوة : </w:t>
      </w:r>
    </w:p>
    <w:p w:rsidR="00045895" w:rsidRPr="001B0EBF" w:rsidRDefault="00045895" w:rsidP="00045895">
      <w:pPr>
        <w:spacing w:line="360" w:lineRule="auto"/>
        <w:jc w:val="both"/>
        <w:rPr>
          <w:rtl/>
        </w:rPr>
      </w:pPr>
      <w:r>
        <w:rPr>
          <w:rStyle w:val="Policepardfaut"/>
          <w:rFonts w:ascii="Simplified Arabic" w:hAnsi="Simplified Arabic" w:cs="Simplified Arabic"/>
          <w:sz w:val="30"/>
          <w:szCs w:val="30"/>
          <w:rtl/>
        </w:rPr>
        <w:t xml:space="preserve">       و هم من بطون أبناء مغراوة بن يصلين ، و جدّهم الأكبر هو زانا بن يحي ، و هم إخوة بني يفرن ، في حين أنهم استوطنوا في المغرب الأوسط ما بي</w:t>
      </w:r>
      <w:r w:rsidR="00724CA2">
        <w:rPr>
          <w:rStyle w:val="Policepardfaut"/>
          <w:rFonts w:ascii="Simplified Arabic" w:hAnsi="Simplified Arabic" w:cs="Simplified Arabic"/>
          <w:sz w:val="30"/>
          <w:szCs w:val="30"/>
          <w:rtl/>
        </w:rPr>
        <w:t>ن تلمسان إلى شلف إلى جبل مديونة</w:t>
      </w:r>
      <w:r>
        <w:rPr>
          <w:rStyle w:val="Policepardfaut"/>
          <w:rFonts w:ascii="Simplified Arabic" w:hAnsi="Simplified Arabic" w:cs="Simplified Arabic"/>
          <w:sz w:val="30"/>
          <w:szCs w:val="30"/>
          <w:rtl/>
        </w:rPr>
        <w:t>، فبعد ظهور الدولة المرابطية أصبحت مغراوة تحت إمارة المرابطين ، لكن سرعان ما برزت الدّولة الزيانية دخلوا معهم في صراع من أجل زعامة المنطقة ، أحيانا في حالة تخالف و أحيانا أخرى في صراع ، لكن هذا لم يدم طويلا إلى أن خضعت في سيادة الزيانيون .</w:t>
      </w:r>
    </w:p>
    <w:p w:rsidR="00E2541D" w:rsidRDefault="00045895" w:rsidP="00045895">
      <w:pPr>
        <w:spacing w:line="360" w:lineRule="auto"/>
        <w:jc w:val="both"/>
        <w:rPr>
          <w:rStyle w:val="Policepardfaut"/>
          <w:rFonts w:ascii="Simplified Arabic" w:hAnsi="Simplified Arabic" w:cs="Simplified Arabic"/>
          <w:sz w:val="30"/>
          <w:szCs w:val="30"/>
          <w:rtl/>
        </w:rPr>
      </w:pPr>
      <w:r>
        <w:rPr>
          <w:rStyle w:val="Policepardfaut"/>
          <w:rFonts w:ascii="Simplified Arabic" w:hAnsi="Simplified Arabic" w:cs="Simplified Arabic"/>
          <w:sz w:val="30"/>
          <w:szCs w:val="30"/>
          <w:rtl/>
        </w:rPr>
        <w:t xml:space="preserve"> </w:t>
      </w:r>
    </w:p>
    <w:p w:rsidR="00045895" w:rsidRDefault="00E2541D" w:rsidP="00045895">
      <w:pPr>
        <w:spacing w:line="360" w:lineRule="auto"/>
        <w:jc w:val="both"/>
      </w:pPr>
      <w:r>
        <w:rPr>
          <w:rStyle w:val="Policepardfaut"/>
          <w:rFonts w:ascii="Simplified Arabic" w:hAnsi="Simplified Arabic" w:cs="Simplified Arabic" w:hint="cs"/>
          <w:sz w:val="30"/>
          <w:szCs w:val="30"/>
          <w:rtl/>
        </w:rPr>
        <w:lastRenderedPageBreak/>
        <w:t xml:space="preserve">       </w:t>
      </w:r>
      <w:r w:rsidR="00045895">
        <w:rPr>
          <w:rStyle w:val="Policepardfaut"/>
          <w:rFonts w:ascii="Simplified Arabic" w:hAnsi="Simplified Arabic" w:cs="Simplified Arabic"/>
          <w:sz w:val="30"/>
          <w:szCs w:val="30"/>
          <w:rtl/>
        </w:rPr>
        <w:t>نذكر بعض أمراء و علماء مغراوة :</w:t>
      </w:r>
    </w:p>
    <w:p w:rsidR="00045895" w:rsidRDefault="00045895" w:rsidP="00045895">
      <w:pPr>
        <w:spacing w:line="360" w:lineRule="auto"/>
        <w:jc w:val="both"/>
      </w:pPr>
      <w:r>
        <w:rPr>
          <w:rStyle w:val="Policepardfaut"/>
          <w:rFonts w:ascii="Simplified Arabic" w:hAnsi="Simplified Arabic" w:cs="Simplified Arabic"/>
          <w:sz w:val="30"/>
          <w:szCs w:val="30"/>
          <w:rtl/>
        </w:rPr>
        <w:t>* أبو علي منصور بن الخير بن يعقوب بن يملا المالفي المغراوي المعروف بالأحدب ، هو عالم القراءات .</w:t>
      </w:r>
    </w:p>
    <w:p w:rsidR="00045895" w:rsidRDefault="00045895" w:rsidP="00045895">
      <w:pPr>
        <w:spacing w:line="360" w:lineRule="auto"/>
        <w:jc w:val="both"/>
      </w:pPr>
      <w:r>
        <w:rPr>
          <w:rStyle w:val="Policepardfaut"/>
          <w:rFonts w:ascii="Simplified Arabic" w:hAnsi="Simplified Arabic" w:cs="Simplified Arabic"/>
          <w:sz w:val="30"/>
          <w:szCs w:val="30"/>
          <w:rtl/>
        </w:rPr>
        <w:t>* أبو العباس أحمد بن محمد بن عبد الله المغراوي من أعلام الفقه المالكي و الأصول و النحو</w:t>
      </w:r>
      <w:r>
        <w:rPr>
          <w:rStyle w:val="Appelnotedebasdep"/>
          <w:rFonts w:ascii="Simplified Arabic" w:hAnsi="Simplified Arabic" w:cs="Simplified Arabic"/>
          <w:sz w:val="30"/>
          <w:szCs w:val="30"/>
          <w:rtl/>
        </w:rPr>
        <w:footnoteReference w:id="103"/>
      </w:r>
      <w:r>
        <w:rPr>
          <w:rStyle w:val="Policepardfaut"/>
          <w:rFonts w:ascii="Simplified Arabic" w:hAnsi="Simplified Arabic" w:cs="Simplified Arabic"/>
          <w:sz w:val="30"/>
          <w:szCs w:val="30"/>
          <w:rtl/>
        </w:rPr>
        <w:t xml:space="preserve"> .</w:t>
      </w:r>
    </w:p>
    <w:p w:rsidR="00045895" w:rsidRPr="007F4003" w:rsidRDefault="00045895" w:rsidP="003D36FB">
      <w:pPr>
        <w:pStyle w:val="a1"/>
        <w:numPr>
          <w:ilvl w:val="0"/>
          <w:numId w:val="24"/>
        </w:numPr>
        <w:suppressAutoHyphens/>
        <w:autoSpaceDN w:val="0"/>
        <w:spacing w:after="160" w:line="240" w:lineRule="auto"/>
        <w:textAlignment w:val="baseline"/>
        <w:rPr>
          <w:rFonts w:ascii="Simplified Arabic" w:hAnsi="Simplified Arabic" w:cs="Simplified Arabic"/>
          <w:b/>
          <w:bCs/>
          <w:sz w:val="28"/>
          <w:szCs w:val="28"/>
        </w:rPr>
      </w:pPr>
      <w:r w:rsidRPr="007F4003">
        <w:rPr>
          <w:rFonts w:ascii="Simplified Arabic" w:hAnsi="Simplified Arabic" w:cs="Simplified Arabic"/>
          <w:b/>
          <w:bCs/>
          <w:sz w:val="28"/>
          <w:szCs w:val="28"/>
          <w:rtl/>
        </w:rPr>
        <w:t>بنو عبد الواد :</w:t>
      </w:r>
    </w:p>
    <w:p w:rsidR="00045895" w:rsidRDefault="00045895" w:rsidP="00766F44">
      <w:pPr>
        <w:spacing w:line="360" w:lineRule="auto"/>
        <w:jc w:val="both"/>
      </w:pPr>
      <w:r>
        <w:rPr>
          <w:rStyle w:val="Policepardfaut"/>
          <w:rFonts w:ascii="Simplified Arabic" w:hAnsi="Simplified Arabic" w:cs="Simplified Arabic"/>
          <w:sz w:val="30"/>
          <w:szCs w:val="30"/>
          <w:rtl/>
        </w:rPr>
        <w:t xml:space="preserve">       و هم من قبيلة زناتة ، و هم من ولد </w:t>
      </w:r>
      <w:r w:rsidR="00766F44">
        <w:rPr>
          <w:rStyle w:val="Policepardfaut"/>
          <w:rFonts w:ascii="Simplified Arabic" w:hAnsi="Simplified Arabic" w:cs="Simplified Arabic" w:hint="cs"/>
          <w:sz w:val="30"/>
          <w:szCs w:val="30"/>
          <w:rtl/>
        </w:rPr>
        <w:t>ياديين</w:t>
      </w:r>
      <w:r>
        <w:rPr>
          <w:rStyle w:val="Policepardfaut"/>
          <w:rFonts w:ascii="Simplified Arabic" w:hAnsi="Simplified Arabic" w:cs="Simplified Arabic"/>
          <w:sz w:val="30"/>
          <w:szCs w:val="30"/>
          <w:rtl/>
        </w:rPr>
        <w:t xml:space="preserve"> بن محمد إخوة بني توجين و مصاب و زردال</w:t>
      </w:r>
      <w:r>
        <w:rPr>
          <w:rStyle w:val="Appelnotedebasdep"/>
          <w:rFonts w:ascii="Simplified Arabic" w:hAnsi="Simplified Arabic" w:cs="Simplified Arabic"/>
          <w:sz w:val="30"/>
          <w:szCs w:val="30"/>
          <w:rtl/>
        </w:rPr>
        <w:footnoteReference w:id="104"/>
      </w:r>
      <w:r>
        <w:rPr>
          <w:rStyle w:val="Policepardfaut"/>
          <w:rFonts w:ascii="Simplified Arabic" w:hAnsi="Simplified Arabic" w:cs="Simplified Arabic"/>
          <w:sz w:val="30"/>
          <w:szCs w:val="30"/>
          <w:rtl/>
        </w:rPr>
        <w:t xml:space="preserve"> و بني راشد</w:t>
      </w:r>
      <w:r>
        <w:rPr>
          <w:rStyle w:val="Appelnotedebasdep"/>
          <w:rFonts w:ascii="Simplified Arabic" w:hAnsi="Simplified Arabic" w:cs="Simplified Arabic"/>
          <w:sz w:val="30"/>
          <w:szCs w:val="30"/>
          <w:rtl/>
        </w:rPr>
        <w:footnoteReference w:id="105"/>
      </w:r>
      <w:r>
        <w:rPr>
          <w:rStyle w:val="Policepardfaut"/>
          <w:rFonts w:ascii="Simplified Arabic" w:hAnsi="Simplified Arabic" w:cs="Simplified Arabic"/>
          <w:sz w:val="30"/>
          <w:szCs w:val="30"/>
          <w:rtl/>
        </w:rPr>
        <w:t xml:space="preserve"> ، بحيث أنهم صاهروا المرينيون كما أشار ابن خلدون في كتابه العبر أن الزيانيون يرتبطون ارتباط بالأدارسة العلويين و ينفي نسبهم البربري ، و حتى يغمراسن بن زيان</w:t>
      </w:r>
      <w:r>
        <w:rPr>
          <w:rStyle w:val="Appelnotedebasdep"/>
          <w:rFonts w:ascii="Simplified Arabic" w:hAnsi="Simplified Arabic" w:cs="Simplified Arabic"/>
          <w:sz w:val="30"/>
          <w:szCs w:val="30"/>
          <w:rtl/>
        </w:rPr>
        <w:footnoteReference w:id="106"/>
      </w:r>
      <w:r>
        <w:rPr>
          <w:rStyle w:val="Policepardfaut"/>
          <w:rFonts w:ascii="Simplified Arabic" w:hAnsi="Simplified Arabic" w:cs="Simplified Arabic"/>
          <w:sz w:val="30"/>
          <w:szCs w:val="30"/>
          <w:rtl/>
        </w:rPr>
        <w:t xml:space="preserve"> عندما بلغه هذا الأمر قال : </w:t>
      </w:r>
      <w:r>
        <w:rPr>
          <w:rStyle w:val="Policepardfaut"/>
          <w:rFonts w:ascii="Simplified Arabic" w:hAnsi="Simplified Arabic" w:cs="Simplified Arabic"/>
          <w:b/>
          <w:bCs/>
          <w:sz w:val="30"/>
          <w:szCs w:val="30"/>
          <w:rtl/>
        </w:rPr>
        <w:t>" إن كان هذا صحيحا ينفعنا عند الله ، و أما الدنيا فإنما نلناها بسيوفنا "</w:t>
      </w:r>
      <w:r>
        <w:rPr>
          <w:rStyle w:val="Appelnotedebasdep"/>
          <w:rFonts w:ascii="Simplified Arabic" w:hAnsi="Simplified Arabic" w:cs="Simplified Arabic"/>
          <w:b/>
          <w:bCs/>
          <w:sz w:val="30"/>
          <w:szCs w:val="30"/>
          <w:rtl/>
        </w:rPr>
        <w:footnoteReference w:id="107"/>
      </w:r>
      <w:r>
        <w:rPr>
          <w:rStyle w:val="Policepardfaut"/>
          <w:rFonts w:ascii="Simplified Arabic" w:hAnsi="Simplified Arabic" w:cs="Simplified Arabic"/>
          <w:sz w:val="30"/>
          <w:szCs w:val="30"/>
          <w:rtl/>
        </w:rPr>
        <w:t xml:space="preserve"> ، بحيث وجد بنو عبد الواد و توسعوا و امتدوا مجموعة قبائل بني عبد الواد و بني زيان نسبة إلى منشأ دولتهم ، يغمراسن بن زيان بعد أن دخل بنو عبد الواد بالمغرب الأوسط في غضون هذا </w:t>
      </w:r>
      <w:r>
        <w:rPr>
          <w:rStyle w:val="Policepardfaut"/>
          <w:rFonts w:ascii="Simplified Arabic" w:hAnsi="Simplified Arabic" w:cs="Simplified Arabic"/>
          <w:sz w:val="30"/>
          <w:szCs w:val="30"/>
          <w:rtl/>
        </w:rPr>
        <w:lastRenderedPageBreak/>
        <w:t>الاندفاع الزياني على بلاد المغرب الأوسط إثر ضغط صنهاجة</w:t>
      </w:r>
      <w:r>
        <w:rPr>
          <w:rStyle w:val="Appelnotedebasdep"/>
          <w:rFonts w:ascii="Simplified Arabic" w:hAnsi="Simplified Arabic" w:cs="Simplified Arabic"/>
          <w:sz w:val="30"/>
          <w:szCs w:val="30"/>
          <w:rtl/>
        </w:rPr>
        <w:footnoteReference w:id="108"/>
      </w:r>
      <w:r>
        <w:rPr>
          <w:rStyle w:val="Policepardfaut"/>
          <w:rFonts w:ascii="Simplified Arabic" w:hAnsi="Simplified Arabic" w:cs="Simplified Arabic"/>
          <w:sz w:val="30"/>
          <w:szCs w:val="30"/>
          <w:rtl/>
        </w:rPr>
        <w:t xml:space="preserve"> و مصمودة و نتيجة هذا الفراغ استقروا في المغرب الأوسط</w:t>
      </w:r>
      <w:r>
        <w:rPr>
          <w:rStyle w:val="Appelnotedebasdep"/>
          <w:rFonts w:ascii="Simplified Arabic" w:hAnsi="Simplified Arabic" w:cs="Simplified Arabic"/>
          <w:sz w:val="30"/>
          <w:szCs w:val="30"/>
          <w:rtl/>
        </w:rPr>
        <w:footnoteReference w:id="109"/>
      </w:r>
      <w:r>
        <w:rPr>
          <w:rStyle w:val="Policepardfaut"/>
          <w:rFonts w:ascii="Simplified Arabic" w:hAnsi="Simplified Arabic" w:cs="Simplified Arabic"/>
          <w:sz w:val="30"/>
          <w:szCs w:val="30"/>
          <w:rtl/>
        </w:rPr>
        <w:t xml:space="preserve"> . و بهذا الصدد اعتمد بنو عبد الواد على مساعدة القبائل المتباينة بربرية كانت أم عربية ، إضافة إلى ذلك بناء دولتهم و توسيع مجدهم ، و قد شهدت دولة بني عبد الواد محنا كثيرة و صعابا جمة ، بحيث تكرر سقوطها سنوات عديدة بسبب ضربات ج</w:t>
      </w:r>
      <w:r w:rsidR="00A40D82">
        <w:rPr>
          <w:rStyle w:val="Policepardfaut"/>
          <w:rFonts w:ascii="Simplified Arabic" w:hAnsi="Simplified Arabic" w:cs="Simplified Arabic"/>
          <w:sz w:val="30"/>
          <w:szCs w:val="30"/>
          <w:rtl/>
        </w:rPr>
        <w:t>ارتيها الشرقية و الغربية</w:t>
      </w:r>
      <w:r w:rsidR="00A40D82">
        <w:rPr>
          <w:rStyle w:val="Policepardfaut"/>
          <w:rFonts w:ascii="Simplified Arabic" w:hAnsi="Simplified Arabic" w:cs="Simplified Arabic" w:hint="cs"/>
          <w:sz w:val="30"/>
          <w:szCs w:val="30"/>
          <w:rtl/>
        </w:rPr>
        <w:t xml:space="preserve"> </w:t>
      </w:r>
      <w:r>
        <w:rPr>
          <w:rStyle w:val="Policepardfaut"/>
          <w:rFonts w:ascii="Simplified Arabic" w:hAnsi="Simplified Arabic" w:cs="Simplified Arabic"/>
          <w:sz w:val="30"/>
          <w:szCs w:val="30"/>
          <w:rtl/>
        </w:rPr>
        <w:t>و بمساعدة القبائل المغرب الأوسط عربا و بربرا كانت عودتها لها من جديد بسبب مساعدة هذه القبائل و مؤازرتها لها  أيضا</w:t>
      </w:r>
      <w:r>
        <w:rPr>
          <w:rStyle w:val="Appelnotedebasdep"/>
          <w:rFonts w:ascii="Simplified Arabic" w:hAnsi="Simplified Arabic" w:cs="Simplified Arabic"/>
          <w:sz w:val="30"/>
          <w:szCs w:val="30"/>
          <w:rtl/>
        </w:rPr>
        <w:footnoteReference w:id="110"/>
      </w:r>
      <w:r>
        <w:rPr>
          <w:rStyle w:val="Policepardfaut"/>
          <w:rFonts w:ascii="Simplified Arabic" w:hAnsi="Simplified Arabic" w:cs="Simplified Arabic"/>
          <w:sz w:val="30"/>
          <w:szCs w:val="30"/>
          <w:rtl/>
        </w:rPr>
        <w:t xml:space="preserve"> .</w:t>
      </w:r>
    </w:p>
    <w:p w:rsidR="00045895" w:rsidRPr="00D9025B" w:rsidRDefault="00045895" w:rsidP="00045895">
      <w:pPr>
        <w:pStyle w:val="3"/>
      </w:pPr>
      <w:bookmarkStart w:id="31" w:name="_Toc106569361"/>
      <w:bookmarkStart w:id="32" w:name="_Toc106599579"/>
      <w:r w:rsidRPr="00D9025B">
        <w:rPr>
          <w:rtl/>
        </w:rPr>
        <w:t>كومية :</w:t>
      </w:r>
      <w:bookmarkEnd w:id="31"/>
      <w:bookmarkEnd w:id="32"/>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هم من أبناء فاتن و كانت هذه القبيلة تعرف باسم مطفورة ، و هي قبيلة عبد المؤمن بن علي</w:t>
      </w:r>
      <w:r>
        <w:rPr>
          <w:rStyle w:val="Appelnotedebasdep"/>
          <w:rFonts w:ascii="Simplified Arabic" w:hAnsi="Simplified Arabic" w:cs="Simplified Arabic"/>
          <w:sz w:val="30"/>
          <w:szCs w:val="30"/>
          <w:rtl/>
          <w:lang w:bidi="ar-DZ"/>
        </w:rPr>
        <w:footnoteReference w:id="111"/>
      </w:r>
      <w:r>
        <w:rPr>
          <w:rStyle w:val="Policepardfaut"/>
          <w:rFonts w:ascii="Simplified Arabic" w:hAnsi="Simplified Arabic" w:cs="Simplified Arabic"/>
          <w:sz w:val="30"/>
          <w:szCs w:val="30"/>
          <w:rtl/>
          <w:lang w:bidi="ar-DZ"/>
        </w:rPr>
        <w:t xml:space="preserve"> </w:t>
      </w:r>
      <w:r w:rsidR="00A40D82">
        <w:rPr>
          <w:rStyle w:val="Policepardfaut"/>
          <w:rFonts w:ascii="Simplified Arabic" w:hAnsi="Simplified Arabic" w:cs="Simplified Arabic" w:hint="cs"/>
          <w:sz w:val="30"/>
          <w:szCs w:val="30"/>
          <w:rtl/>
          <w:lang w:bidi="ar-DZ"/>
        </w:rPr>
        <w:t>،</w:t>
      </w:r>
      <w:r>
        <w:rPr>
          <w:rStyle w:val="Policepardfaut"/>
          <w:rFonts w:ascii="Simplified Arabic" w:hAnsi="Simplified Arabic" w:cs="Simplified Arabic"/>
          <w:sz w:val="30"/>
          <w:szCs w:val="30"/>
          <w:rtl/>
          <w:lang w:bidi="ar-DZ"/>
        </w:rPr>
        <w:t xml:space="preserve"> بحيث تنوعت عمائرهم : بنو يلول و مغارة و ندرومة و كومية ، و قد تميّزت هذه القبيلة في صد المخاطر كافة و قمع أهم الفتن ، و مع مرور الزمن انقرضوا بحيث بقيت منهم فئة قليلة في عهد بن خلدون كما كانت مواطنهم الأولى كبني عابد و بني سنوس بعد أن أذلّتهم قبائل زناتة</w:t>
      </w:r>
      <w:r>
        <w:rPr>
          <w:rStyle w:val="Appelnotedebasdep"/>
          <w:rFonts w:ascii="Simplified Arabic" w:hAnsi="Simplified Arabic" w:cs="Simplified Arabic"/>
          <w:sz w:val="30"/>
          <w:szCs w:val="30"/>
          <w:rtl/>
          <w:lang w:bidi="ar-DZ"/>
        </w:rPr>
        <w:footnoteReference w:id="112"/>
      </w:r>
      <w:r>
        <w:rPr>
          <w:rStyle w:val="Policepardfaut"/>
          <w:rFonts w:ascii="Simplified Arabic" w:hAnsi="Simplified Arabic" w:cs="Simplified Arabic"/>
          <w:sz w:val="30"/>
          <w:szCs w:val="30"/>
          <w:rtl/>
          <w:lang w:bidi="ar-DZ"/>
        </w:rPr>
        <w:t xml:space="preserve">  ففي بدايتهم استقروا و استوطنوا في مدينة أرشكول و تلمسان ، و استدعي عبد المؤمن بن علي من قبل الموحدون بعد استيلائهم على مراكش ليكونوا درعا لهم و عصابة يشد بها أزره ، أما عن أعيانهم فقد أنجبت كومية العديد من </w:t>
      </w:r>
      <w:r>
        <w:rPr>
          <w:rStyle w:val="Policepardfaut"/>
          <w:rFonts w:ascii="Arial" w:hAnsi="Arial"/>
          <w:sz w:val="30"/>
          <w:szCs w:val="30"/>
          <w:rtl/>
          <w:lang w:bidi="ar-DZ"/>
        </w:rPr>
        <w:t>العلماء الصالحين منهم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lastRenderedPageBreak/>
        <w:t>* أبو عبد الله محمد بن يوسف بن عمر بن شعيب السنوسي  ت 895 ه/ 1489 م  و هو من كبار علماء تلمسان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أبو عبد الله محمد بن محمد بن محمد الغماري الكومي بعد عام  940 ه/ 1489 م و هو فقيه نحوي و سيتظهر مختصر خليل</w:t>
      </w:r>
      <w:r>
        <w:rPr>
          <w:rStyle w:val="Appelnotedebasdep"/>
          <w:rFonts w:ascii="Simplified Arabic" w:hAnsi="Simplified Arabic" w:cs="Simplified Arabic"/>
          <w:sz w:val="30"/>
          <w:szCs w:val="30"/>
          <w:rtl/>
          <w:lang w:bidi="ar-DZ"/>
        </w:rPr>
        <w:footnoteReference w:id="113"/>
      </w:r>
      <w:r>
        <w:rPr>
          <w:rStyle w:val="Policepardfaut"/>
          <w:rFonts w:ascii="Simplified Arabic" w:hAnsi="Simplified Arabic" w:cs="Simplified Arabic"/>
          <w:sz w:val="30"/>
          <w:szCs w:val="30"/>
          <w:rtl/>
          <w:lang w:bidi="ar-DZ"/>
        </w:rPr>
        <w:t xml:space="preserve"> .</w:t>
      </w:r>
    </w:p>
    <w:p w:rsidR="00045895" w:rsidRPr="00502DFD" w:rsidRDefault="00045895" w:rsidP="003D36FB">
      <w:pPr>
        <w:pStyle w:val="a1"/>
        <w:numPr>
          <w:ilvl w:val="0"/>
          <w:numId w:val="25"/>
        </w:numPr>
        <w:suppressAutoHyphens/>
        <w:autoSpaceDN w:val="0"/>
        <w:spacing w:after="160" w:line="240" w:lineRule="auto"/>
        <w:textAlignment w:val="baseline"/>
        <w:rPr>
          <w:rFonts w:ascii="Simplified Arabic" w:hAnsi="Simplified Arabic" w:cs="Simplified Arabic"/>
          <w:b/>
          <w:bCs/>
          <w:sz w:val="28"/>
          <w:szCs w:val="28"/>
        </w:rPr>
      </w:pPr>
      <w:r w:rsidRPr="00502DFD">
        <w:rPr>
          <w:rFonts w:ascii="Simplified Arabic" w:hAnsi="Simplified Arabic" w:cs="Simplified Arabic"/>
          <w:b/>
          <w:bCs/>
          <w:sz w:val="28"/>
          <w:szCs w:val="28"/>
          <w:rtl/>
        </w:rPr>
        <w:t xml:space="preserve">مديونة :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و هم من أبناء فاتن ، و أيضا تذكر المصادر التاريخية بأن فئات من هذه القبيلة تكون قد لعبت دورا هاما في تاريخ الأندلس ، إذ أنهم بعد هجرتهم إلى الأندلس قد قلصت سطوتهم بديار المغرب بعد تغلب قبائل بني راشد و بني تجين من زناتة على المغرب الأوسط ، حيث قد ألزمت قبيلة زناتة قبيلة مديونة على دفع الضرائب و إعطاء الغارم ، كما زاحمتها في مواطن مما أدى بهم إلى الانحياز إلى جبل تسالة و جبل وجدة ، أما عن أعيانهم فنجد :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أبو عمر أحمد بن خلف بن محمد بن فرتون المديوني  377 ه/948 م  .</w:t>
      </w:r>
    </w:p>
    <w:p w:rsidR="00045895" w:rsidRDefault="00045895" w:rsidP="00045895">
      <w:pPr>
        <w:spacing w:line="360" w:lineRule="auto"/>
        <w:jc w:val="both"/>
        <w:rPr>
          <w:rtl/>
        </w:rPr>
      </w:pPr>
      <w:r>
        <w:rPr>
          <w:rStyle w:val="Policepardfaut"/>
          <w:rFonts w:ascii="Simplified Arabic" w:hAnsi="Simplified Arabic" w:cs="Simplified Arabic"/>
          <w:sz w:val="30"/>
          <w:szCs w:val="30"/>
          <w:rtl/>
          <w:lang w:bidi="ar-DZ"/>
        </w:rPr>
        <w:t>* أحمد بن الحسن بن سعيد المديوني ( ت 768 ه / 1366 م</w:t>
      </w:r>
      <w:r>
        <w:rPr>
          <w:rStyle w:val="Appelnotedebasdep"/>
          <w:rFonts w:ascii="Simplified Arabic" w:hAnsi="Simplified Arabic" w:cs="Simplified Arabic"/>
          <w:sz w:val="30"/>
          <w:szCs w:val="30"/>
          <w:rtl/>
          <w:lang w:bidi="ar-DZ"/>
        </w:rPr>
        <w:footnoteReference w:id="114"/>
      </w:r>
      <w:r>
        <w:rPr>
          <w:rtl/>
          <w:lang w:bidi="ar-DZ"/>
        </w:rPr>
        <w:t xml:space="preserve"> ) .</w:t>
      </w:r>
    </w:p>
    <w:p w:rsidR="00045895" w:rsidRPr="00502DFD" w:rsidRDefault="00045895" w:rsidP="003D36FB">
      <w:pPr>
        <w:pStyle w:val="a1"/>
        <w:numPr>
          <w:ilvl w:val="0"/>
          <w:numId w:val="25"/>
        </w:numPr>
        <w:suppressAutoHyphens/>
        <w:autoSpaceDN w:val="0"/>
        <w:spacing w:after="160" w:line="240" w:lineRule="auto"/>
        <w:textAlignment w:val="baseline"/>
        <w:rPr>
          <w:rFonts w:ascii="Simplified Arabic" w:hAnsi="Simplified Arabic" w:cs="Simplified Arabic"/>
          <w:b/>
          <w:bCs/>
          <w:sz w:val="28"/>
          <w:szCs w:val="28"/>
        </w:rPr>
      </w:pPr>
      <w:r w:rsidRPr="00502DFD">
        <w:rPr>
          <w:rFonts w:ascii="Simplified Arabic" w:hAnsi="Simplified Arabic" w:cs="Simplified Arabic"/>
          <w:b/>
          <w:bCs/>
          <w:sz w:val="28"/>
          <w:szCs w:val="28"/>
          <w:rtl/>
        </w:rPr>
        <w:t xml:space="preserve">مطامطة :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و هم كذلك من بني فاتن مطماط لقب لأبيهم ، حيث تعتبر من أهم القبائل التي لعبت دورا هاما في المغرب خاصة في عهد الدولة الزيرية ، و رئيس المطامطة هو عزانة الذي قاد قومه في </w:t>
      </w:r>
      <w:r>
        <w:rPr>
          <w:rStyle w:val="Policepardfaut"/>
          <w:rFonts w:ascii="Simplified Arabic" w:hAnsi="Simplified Arabic" w:cs="Simplified Arabic"/>
          <w:sz w:val="30"/>
          <w:szCs w:val="30"/>
          <w:rtl/>
          <w:lang w:bidi="ar-DZ"/>
        </w:rPr>
        <w:lastRenderedPageBreak/>
        <w:t xml:space="preserve">الحروب و الفتن التي دارت بينهم و بين جيرانهم من لواتة و غيرهم ، و بعد موته خلفه ابنه زيري و من أشهر أعيانهم و علمائهم :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عبد الله بن ادريس المطامطي كهلا بن أبي لوا بن يصلاص أبو عمران المطامطي</w:t>
      </w:r>
      <w:r>
        <w:rPr>
          <w:rStyle w:val="Appelnotedebasdep"/>
          <w:rFonts w:ascii="Simplified Arabic" w:hAnsi="Simplified Arabic" w:cs="Simplified Arabic"/>
          <w:sz w:val="30"/>
          <w:szCs w:val="30"/>
          <w:rtl/>
          <w:lang w:bidi="ar-DZ"/>
        </w:rPr>
        <w:footnoteReference w:id="115"/>
      </w:r>
      <w:r>
        <w:rPr>
          <w:rStyle w:val="Policepardfaut"/>
          <w:rFonts w:ascii="Simplified Arabic" w:hAnsi="Simplified Arabic" w:cs="Simplified Arabic"/>
          <w:sz w:val="30"/>
          <w:szCs w:val="30"/>
          <w:rtl/>
          <w:lang w:bidi="ar-DZ"/>
        </w:rPr>
        <w:t xml:space="preserve"> .</w:t>
      </w:r>
    </w:p>
    <w:p w:rsidR="00045895" w:rsidRDefault="00D62535" w:rsidP="00045895">
      <w:pPr>
        <w:spacing w:line="360" w:lineRule="auto"/>
        <w:jc w:val="both"/>
      </w:pPr>
      <w:r>
        <w:rPr>
          <w:rStyle w:val="Policepardfaut"/>
          <w:rFonts w:ascii="Simplified Arabic" w:hAnsi="Simplified Arabic" w:cs="Simplified Arabic" w:hint="cs"/>
          <w:sz w:val="30"/>
          <w:szCs w:val="30"/>
          <w:rtl/>
          <w:lang w:bidi="ar-DZ"/>
        </w:rPr>
        <w:t xml:space="preserve">       </w:t>
      </w:r>
      <w:r w:rsidR="00045895">
        <w:rPr>
          <w:rStyle w:val="Policepardfaut"/>
          <w:rFonts w:ascii="Simplified Arabic" w:hAnsi="Simplified Arabic" w:cs="Simplified Arabic"/>
          <w:sz w:val="30"/>
          <w:szCs w:val="30"/>
          <w:rtl/>
          <w:lang w:bidi="ar-DZ"/>
        </w:rPr>
        <w:t>أما عن مواطنهم يقول ابن خلدون :</w:t>
      </w:r>
      <w:r w:rsidR="00045895">
        <w:rPr>
          <w:rStyle w:val="Policepardfaut"/>
          <w:rFonts w:ascii="Simplified Arabic" w:hAnsi="Simplified Arabic" w:cs="Simplified Arabic"/>
          <w:b/>
          <w:bCs/>
          <w:sz w:val="30"/>
          <w:szCs w:val="30"/>
          <w:rtl/>
          <w:lang w:bidi="ar-DZ"/>
        </w:rPr>
        <w:t xml:space="preserve"> " ... و هم مفرقون فالمواطن فمنهم من نواحي ... في جبل هنالك معروف بهم ما بين فاس و صفروي ، و منهم بجهات قابس و البلد المختط على العين الحامية من جهة غربها ، و كانت لهم بتلك المواطن أخريات دولة صنهاجة استفحال وصوله... و بقية جهة هؤلاء القوم لهذا العهد بجبل واد شيس ... و ربما ونشريس "</w:t>
      </w:r>
      <w:r w:rsidR="00045895">
        <w:rPr>
          <w:rStyle w:val="Appelnotedebasdep"/>
          <w:rFonts w:ascii="Simplified Arabic" w:hAnsi="Simplified Arabic" w:cs="Simplified Arabic"/>
          <w:b/>
          <w:bCs/>
          <w:sz w:val="30"/>
          <w:szCs w:val="30"/>
          <w:rtl/>
          <w:lang w:bidi="ar-DZ"/>
        </w:rPr>
        <w:footnoteReference w:id="116"/>
      </w:r>
      <w:r w:rsidR="00045895">
        <w:rPr>
          <w:rStyle w:val="Policepardfaut"/>
          <w:rFonts w:ascii="Simplified Arabic" w:hAnsi="Simplified Arabic" w:cs="Simplified Arabic"/>
          <w:b/>
          <w:bCs/>
          <w:sz w:val="30"/>
          <w:szCs w:val="30"/>
          <w:rtl/>
          <w:lang w:bidi="ar-DZ"/>
        </w:rPr>
        <w:t xml:space="preserve"> .</w:t>
      </w:r>
    </w:p>
    <w:p w:rsidR="00045895" w:rsidRPr="00857373" w:rsidRDefault="00045895" w:rsidP="00045895">
      <w:pPr>
        <w:pStyle w:val="3"/>
      </w:pPr>
      <w:bookmarkStart w:id="33" w:name="_Toc106569362"/>
      <w:bookmarkStart w:id="34" w:name="_Toc106599580"/>
      <w:r w:rsidRPr="00857373">
        <w:rPr>
          <w:rtl/>
        </w:rPr>
        <w:t>العرب</w:t>
      </w:r>
      <w:bookmarkEnd w:id="33"/>
      <w:bookmarkEnd w:id="34"/>
      <w:r w:rsidRPr="00857373">
        <w:rPr>
          <w:rtl/>
        </w:rPr>
        <w:t xml:space="preserve"> </w:t>
      </w:r>
      <w:r>
        <w:rPr>
          <w:rFonts w:hint="cs"/>
          <w:rtl/>
        </w:rPr>
        <w:t>:</w:t>
      </w:r>
    </w:p>
    <w:p w:rsidR="00045895" w:rsidRPr="00857373" w:rsidRDefault="00045895" w:rsidP="003D36FB">
      <w:pPr>
        <w:pStyle w:val="a1"/>
        <w:numPr>
          <w:ilvl w:val="0"/>
          <w:numId w:val="26"/>
        </w:numPr>
        <w:suppressAutoHyphens/>
        <w:autoSpaceDN w:val="0"/>
        <w:spacing w:after="160" w:line="240" w:lineRule="auto"/>
        <w:textAlignment w:val="baseline"/>
        <w:rPr>
          <w:rFonts w:ascii="Simplified Arabic" w:hAnsi="Simplified Arabic" w:cs="Simplified Arabic"/>
          <w:b/>
          <w:bCs/>
          <w:sz w:val="28"/>
          <w:szCs w:val="28"/>
        </w:rPr>
      </w:pPr>
      <w:r w:rsidRPr="00857373">
        <w:rPr>
          <w:rFonts w:ascii="Simplified Arabic" w:hAnsi="Simplified Arabic" w:cs="Simplified Arabic"/>
          <w:b/>
          <w:bCs/>
          <w:sz w:val="28"/>
          <w:szCs w:val="28"/>
          <w:rtl/>
        </w:rPr>
        <w:t>بنو هلال :</w:t>
      </w:r>
    </w:p>
    <w:p w:rsidR="00045895" w:rsidRPr="002A66D0" w:rsidRDefault="00D62535" w:rsidP="00045895">
      <w:pPr>
        <w:spacing w:line="360" w:lineRule="auto"/>
        <w:jc w:val="both"/>
        <w:rPr>
          <w:rtl/>
        </w:rPr>
      </w:pPr>
      <w:r>
        <w:rPr>
          <w:rStyle w:val="Policepardfaut"/>
          <w:rFonts w:ascii="Simplified Arabic" w:hAnsi="Simplified Arabic" w:cs="Simplified Arabic" w:hint="cs"/>
          <w:sz w:val="30"/>
          <w:szCs w:val="30"/>
          <w:rtl/>
          <w:lang w:bidi="ar-DZ"/>
        </w:rPr>
        <w:t xml:space="preserve">       </w:t>
      </w:r>
      <w:r w:rsidR="00045895">
        <w:rPr>
          <w:rStyle w:val="Policepardfaut"/>
          <w:rFonts w:ascii="Simplified Arabic" w:hAnsi="Simplified Arabic" w:cs="Simplified Arabic"/>
          <w:sz w:val="30"/>
          <w:szCs w:val="30"/>
          <w:rtl/>
          <w:lang w:bidi="ar-DZ"/>
        </w:rPr>
        <w:t>أطلق جميع العرب عليهم باسمهم بني هلال ، الذين دخلوا المغرب في منتصف القرن الحادي عشر حتى ليظن الظان أنه لم يدخل شعب من العرب سواهم ، و الحقيقة أن شعوبا أخرى مع بني هلال و بعدهم ، كما أنهم ينتسبون إلى هلال بن عامر بن حفصة بن قيس عيلان بن مضر ، حيث يشمل بنو هلال الأصليين إلى : الأتيج ، جشم ، رياح ، زغبة</w:t>
      </w:r>
      <w:r w:rsidR="00045895">
        <w:rPr>
          <w:rStyle w:val="Appelnotedebasdep"/>
          <w:rFonts w:ascii="Simplified Arabic" w:hAnsi="Simplified Arabic" w:cs="Simplified Arabic"/>
          <w:sz w:val="30"/>
          <w:szCs w:val="30"/>
          <w:rtl/>
          <w:lang w:bidi="ar-DZ"/>
        </w:rPr>
        <w:footnoteReference w:id="117"/>
      </w:r>
      <w:r w:rsidR="00045895">
        <w:rPr>
          <w:rStyle w:val="Policepardfaut"/>
          <w:rFonts w:ascii="Simplified Arabic" w:hAnsi="Simplified Arabic" w:cs="Simplified Arabic"/>
          <w:sz w:val="30"/>
          <w:szCs w:val="30"/>
          <w:rtl/>
          <w:lang w:bidi="ar-DZ"/>
        </w:rPr>
        <w:t xml:space="preserve"> ، و كان عماد أمراء </w:t>
      </w:r>
      <w:r w:rsidR="00045895">
        <w:rPr>
          <w:rStyle w:val="Policepardfaut"/>
          <w:rFonts w:ascii="Simplified Arabic" w:hAnsi="Simplified Arabic" w:cs="Simplified Arabic"/>
          <w:sz w:val="30"/>
          <w:szCs w:val="30"/>
          <w:rtl/>
          <w:lang w:bidi="ar-DZ"/>
        </w:rPr>
        <w:lastRenderedPageBreak/>
        <w:t>بني زيان الذين يعطون العرب الأراضي إقطاعيات ، و لهذا فإن العرب غلبوا على زناتة في معظم نواحي المغرب الأوسط و الغالب هنا ثقافي أكثر مما هو سياسي أو عسكري</w:t>
      </w:r>
      <w:r w:rsidR="00045895">
        <w:rPr>
          <w:rStyle w:val="Appelnotedebasdep"/>
          <w:rFonts w:ascii="Simplified Arabic" w:hAnsi="Simplified Arabic" w:cs="Simplified Arabic"/>
          <w:sz w:val="30"/>
          <w:szCs w:val="30"/>
          <w:rtl/>
          <w:lang w:bidi="ar-DZ"/>
        </w:rPr>
        <w:footnoteReference w:id="118"/>
      </w:r>
      <w:r w:rsidR="00045895">
        <w:rPr>
          <w:rStyle w:val="Policepardfaut"/>
          <w:rFonts w:ascii="Simplified Arabic" w:hAnsi="Simplified Arabic" w:cs="Simplified Arabic"/>
          <w:sz w:val="30"/>
          <w:szCs w:val="30"/>
          <w:rtl/>
          <w:lang w:bidi="ar-DZ"/>
        </w:rPr>
        <w:t>.</w:t>
      </w:r>
    </w:p>
    <w:p w:rsidR="00045895" w:rsidRPr="00123D7E" w:rsidRDefault="00045895" w:rsidP="003D36FB">
      <w:pPr>
        <w:pStyle w:val="a1"/>
        <w:numPr>
          <w:ilvl w:val="0"/>
          <w:numId w:val="27"/>
        </w:numPr>
        <w:suppressAutoHyphens/>
        <w:autoSpaceDN w:val="0"/>
        <w:spacing w:after="160" w:line="240" w:lineRule="auto"/>
        <w:textAlignment w:val="baseline"/>
        <w:rPr>
          <w:rFonts w:ascii="Simplified Arabic" w:hAnsi="Simplified Arabic" w:cs="Simplified Arabic"/>
          <w:b/>
          <w:bCs/>
          <w:sz w:val="28"/>
          <w:szCs w:val="28"/>
        </w:rPr>
      </w:pPr>
      <w:r w:rsidRPr="00123D7E">
        <w:rPr>
          <w:rFonts w:ascii="Simplified Arabic" w:hAnsi="Simplified Arabic" w:cs="Simplified Arabic"/>
          <w:b/>
          <w:bCs/>
          <w:sz w:val="28"/>
          <w:szCs w:val="28"/>
          <w:rtl/>
        </w:rPr>
        <w:t>المعقل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نسب هذا الشعب من العرب الداخلين إلى المغرب ففي مجهول عن الجمهور و يعيدهم من نسب العرب من بطون هلال و ليس ذلك بصحيح ، أما هم فيدّعون أنهم من آل البيت من ذرية جعفر بن أبي طالب ، حيث قد سكنوا قرب البحرين مع القرامطة قبل دخولهم المغرب ، و تفرد عرب المعقل بالصحراء و نموا فيها نموا كبيرا ، و قد اشتهر عرب المعقل هؤلاء باحترام الأموال </w:t>
      </w:r>
      <w:r w:rsidR="007C2DD8">
        <w:rPr>
          <w:rStyle w:val="Policepardfaut"/>
          <w:rFonts w:ascii="Simplified Arabic" w:hAnsi="Simplified Arabic" w:cs="Simplified Arabic" w:hint="cs"/>
          <w:sz w:val="30"/>
          <w:szCs w:val="30"/>
          <w:rtl/>
          <w:lang w:bidi="ar-DZ"/>
        </w:rPr>
        <w:t xml:space="preserve">  </w:t>
      </w:r>
      <w:r>
        <w:rPr>
          <w:rStyle w:val="Policepardfaut"/>
          <w:rFonts w:ascii="Simplified Arabic" w:hAnsi="Simplified Arabic" w:cs="Simplified Arabic"/>
          <w:sz w:val="30"/>
          <w:szCs w:val="30"/>
          <w:rtl/>
          <w:lang w:bidi="ar-DZ"/>
        </w:rPr>
        <w:t>و الأنفس أي أنهم لا ينتهكون حرمة الناس ، حيث يتضمن هذا الشعب عدد من القبائل نذكر منها : الثعالبة ذوي حسان ، ذوي ضعور</w:t>
      </w:r>
      <w:r>
        <w:rPr>
          <w:rStyle w:val="Appelnotedebasdep"/>
          <w:rFonts w:ascii="Simplified Arabic" w:hAnsi="Simplified Arabic" w:cs="Simplified Arabic"/>
          <w:sz w:val="30"/>
          <w:szCs w:val="30"/>
          <w:rtl/>
          <w:lang w:bidi="ar-DZ"/>
        </w:rPr>
        <w:footnoteReference w:id="119"/>
      </w:r>
      <w:r>
        <w:rPr>
          <w:rStyle w:val="Policepardfaut"/>
          <w:rFonts w:ascii="Simplified Arabic" w:hAnsi="Simplified Arabic" w:cs="Simplified Arabic"/>
          <w:sz w:val="30"/>
          <w:szCs w:val="30"/>
          <w:rtl/>
          <w:lang w:bidi="ar-DZ"/>
        </w:rPr>
        <w:t xml:space="preserve"> . </w:t>
      </w:r>
    </w:p>
    <w:p w:rsidR="00045895" w:rsidRPr="00123D7E" w:rsidRDefault="00045895" w:rsidP="003D36FB">
      <w:pPr>
        <w:pStyle w:val="a1"/>
        <w:numPr>
          <w:ilvl w:val="0"/>
          <w:numId w:val="28"/>
        </w:numPr>
        <w:suppressAutoHyphens/>
        <w:autoSpaceDN w:val="0"/>
        <w:spacing w:after="160" w:line="240" w:lineRule="auto"/>
        <w:textAlignment w:val="baseline"/>
        <w:rPr>
          <w:rFonts w:ascii="Simplified Arabic" w:hAnsi="Simplified Arabic" w:cs="Simplified Arabic"/>
          <w:b/>
          <w:bCs/>
          <w:sz w:val="28"/>
          <w:szCs w:val="28"/>
        </w:rPr>
      </w:pPr>
      <w:r w:rsidRPr="00123D7E">
        <w:rPr>
          <w:rFonts w:ascii="Simplified Arabic" w:hAnsi="Simplified Arabic" w:cs="Simplified Arabic"/>
          <w:b/>
          <w:bCs/>
          <w:sz w:val="28"/>
          <w:szCs w:val="28"/>
          <w:rtl/>
        </w:rPr>
        <w:t>بنو سليم :</w:t>
      </w:r>
    </w:p>
    <w:p w:rsidR="00045895" w:rsidRDefault="00045895" w:rsidP="00045895">
      <w:pPr>
        <w:spacing w:line="360" w:lineRule="auto"/>
        <w:jc w:val="both"/>
        <w:rPr>
          <w:rtl/>
        </w:rPr>
      </w:pPr>
      <w:r>
        <w:rPr>
          <w:rStyle w:val="Policepardfaut"/>
          <w:rFonts w:ascii="Simplified Arabic" w:hAnsi="Simplified Arabic" w:cs="Simplified Arabic"/>
          <w:sz w:val="30"/>
          <w:szCs w:val="30"/>
          <w:rtl/>
          <w:lang w:bidi="ar-DZ"/>
        </w:rPr>
        <w:t xml:space="preserve">       هم بنو سليم بن منصور بن عكرمة بن حفصة بن قيس عيلان ، كانت مواطنهم الأولى بنجد  و من بطونهم المشهورة : عصية ، وعل، ذكوان ، الذين دعا عليهم رسول الله صلى الله عليه وسلم لما فتكوا بأصحابه ثم أسلموا ، و عندما ظهر القرامطة دخلوا في فتنهم و خالفوا أبا الطاهر و بنيه أمراء البحرين مع بني عقيل بن كعب ، فلما ذهبت ريحهم و انقرضوا اعتنق بنو سليم مذهب الشيعة  أما شعوبهم فهي كالآتي : دباب ، زعب ، عوف ، وهيب</w:t>
      </w:r>
      <w:r>
        <w:rPr>
          <w:rStyle w:val="Appelnotedebasdep"/>
          <w:rFonts w:ascii="Simplified Arabic" w:hAnsi="Simplified Arabic" w:cs="Simplified Arabic"/>
          <w:sz w:val="30"/>
          <w:szCs w:val="30"/>
          <w:rtl/>
          <w:lang w:bidi="ar-DZ"/>
        </w:rPr>
        <w:footnoteReference w:id="120"/>
      </w:r>
      <w:r>
        <w:rPr>
          <w:rStyle w:val="Policepardfaut"/>
          <w:rFonts w:ascii="Simplified Arabic" w:hAnsi="Simplified Arabic" w:cs="Simplified Arabic"/>
          <w:sz w:val="30"/>
          <w:szCs w:val="30"/>
          <w:rtl/>
          <w:lang w:bidi="ar-DZ"/>
        </w:rPr>
        <w:t xml:space="preserve"> .</w:t>
      </w:r>
    </w:p>
    <w:p w:rsidR="00BF1361" w:rsidRPr="002A66D0" w:rsidRDefault="00BF1361" w:rsidP="00045895">
      <w:pPr>
        <w:spacing w:line="360" w:lineRule="auto"/>
        <w:jc w:val="both"/>
      </w:pPr>
    </w:p>
    <w:p w:rsidR="00045895" w:rsidRPr="00123D7E" w:rsidRDefault="00045895" w:rsidP="00045895">
      <w:pPr>
        <w:pStyle w:val="3"/>
      </w:pPr>
      <w:bookmarkStart w:id="35" w:name="_Toc106569363"/>
      <w:bookmarkStart w:id="36" w:name="_Toc106599581"/>
      <w:r w:rsidRPr="00123D7E">
        <w:rPr>
          <w:rtl/>
        </w:rPr>
        <w:lastRenderedPageBreak/>
        <w:t>أهل الذمة</w:t>
      </w:r>
      <w:bookmarkEnd w:id="35"/>
      <w:bookmarkEnd w:id="36"/>
      <w:r w:rsidRPr="00123D7E">
        <w:rPr>
          <w:rtl/>
        </w:rPr>
        <w:t xml:space="preserve"> </w:t>
      </w:r>
    </w:p>
    <w:p w:rsidR="00045895" w:rsidRPr="00921759" w:rsidRDefault="00045895" w:rsidP="003D36FB">
      <w:pPr>
        <w:pStyle w:val="a1"/>
        <w:numPr>
          <w:ilvl w:val="0"/>
          <w:numId w:val="29"/>
        </w:numPr>
        <w:suppressAutoHyphens/>
        <w:autoSpaceDN w:val="0"/>
        <w:spacing w:after="160" w:line="240" w:lineRule="auto"/>
        <w:textAlignment w:val="baseline"/>
        <w:rPr>
          <w:rFonts w:ascii="Simplified Arabic" w:hAnsi="Simplified Arabic" w:cs="Simplified Arabic"/>
          <w:b/>
          <w:bCs/>
          <w:sz w:val="28"/>
          <w:szCs w:val="28"/>
        </w:rPr>
      </w:pPr>
      <w:r w:rsidRPr="00921759">
        <w:rPr>
          <w:rFonts w:ascii="Simplified Arabic" w:hAnsi="Simplified Arabic" w:cs="Simplified Arabic"/>
          <w:b/>
          <w:bCs/>
          <w:sz w:val="28"/>
          <w:szCs w:val="28"/>
          <w:rtl/>
        </w:rPr>
        <w:t>اليهود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بعد أن استقر اليهود في بلاد المغرب منذ العهد القديم ، بحيث قد جاؤوا مع الفنيقيين في موجات متعاقبة بعد أن فتح المسلمون بلاد المغرب ، وجدوا جاليات يهودية تقطن مناطق و مدنا مختلفة من بلاد المغرب بعد أن ثم طردهم للرومان منها . و بذلك استطاعت هذه الجاليات </w:t>
      </w:r>
      <w:r w:rsidR="00BF1361">
        <w:rPr>
          <w:rStyle w:val="Policepardfaut"/>
          <w:rFonts w:ascii="Simplified Arabic" w:hAnsi="Simplified Arabic" w:cs="Simplified Arabic" w:hint="cs"/>
          <w:sz w:val="30"/>
          <w:szCs w:val="30"/>
          <w:rtl/>
          <w:lang w:bidi="ar-DZ"/>
        </w:rPr>
        <w:t xml:space="preserve">     </w:t>
      </w:r>
      <w:r>
        <w:rPr>
          <w:rStyle w:val="Policepardfaut"/>
          <w:rFonts w:ascii="Simplified Arabic" w:hAnsi="Simplified Arabic" w:cs="Simplified Arabic"/>
          <w:sz w:val="30"/>
          <w:szCs w:val="30"/>
          <w:rtl/>
          <w:lang w:bidi="ar-DZ"/>
        </w:rPr>
        <w:t xml:space="preserve">أو الفئة اليهودية أن تهوّد بعض القبائل البربرية منها قبيلة جراوة ، الأوراسية و مديونة ، و قد ذهب </w:t>
      </w:r>
      <w:r w:rsidR="00BF1361">
        <w:rPr>
          <w:rStyle w:val="Policepardfaut"/>
          <w:rFonts w:ascii="Simplified Arabic" w:hAnsi="Simplified Arabic" w:cs="Simplified Arabic"/>
          <w:sz w:val="30"/>
          <w:szCs w:val="30"/>
          <w:rtl/>
          <w:lang w:bidi="ar-DZ"/>
        </w:rPr>
        <w:t>أ</w:t>
      </w:r>
      <w:r>
        <w:rPr>
          <w:rStyle w:val="Policepardfaut"/>
          <w:rFonts w:ascii="Simplified Arabic" w:hAnsi="Simplified Arabic" w:cs="Simplified Arabic"/>
          <w:sz w:val="30"/>
          <w:szCs w:val="30"/>
          <w:rtl/>
          <w:lang w:bidi="ar-DZ"/>
        </w:rPr>
        <w:t xml:space="preserve">حد الباحثين إلى أن اليهود اسمهم باللسان البربري </w:t>
      </w:r>
      <w:r>
        <w:rPr>
          <w:rStyle w:val="Policepardfaut"/>
          <w:rFonts w:ascii="Simplified Arabic" w:hAnsi="Simplified Arabic" w:cs="Simplified Arabic"/>
          <w:b/>
          <w:bCs/>
          <w:sz w:val="30"/>
          <w:szCs w:val="30"/>
          <w:rtl/>
          <w:lang w:bidi="ar-DZ"/>
        </w:rPr>
        <w:t>" أوداي"</w:t>
      </w:r>
      <w:r>
        <w:rPr>
          <w:rStyle w:val="Appelnotedebasdep"/>
          <w:rFonts w:ascii="Simplified Arabic" w:hAnsi="Simplified Arabic" w:cs="Simplified Arabic"/>
          <w:b/>
          <w:bCs/>
          <w:sz w:val="30"/>
          <w:szCs w:val="30"/>
          <w:rtl/>
          <w:lang w:bidi="ar-DZ"/>
        </w:rPr>
        <w:footnoteReference w:id="121"/>
      </w:r>
      <w:r>
        <w:rPr>
          <w:rStyle w:val="Policepardfaut"/>
          <w:rFonts w:ascii="Simplified Arabic" w:hAnsi="Simplified Arabic" w:cs="Simplified Arabic"/>
          <w:sz w:val="30"/>
          <w:szCs w:val="30"/>
          <w:rtl/>
          <w:lang w:bidi="ar-DZ"/>
        </w:rPr>
        <w:t xml:space="preserve"> و لقد كانت اليهود في الأندلس دور كبير أثناء وقوفهم بجانب المسلمين ، كما سمح لهم المسلمين بممارسة طقوسهم و شعائرهم الدينية في بلاد المغرب الإسلامي و ذلك بعد دفع الجزية المشترطة عليهم</w:t>
      </w:r>
      <w:r>
        <w:rPr>
          <w:rStyle w:val="Appelnotedebasdep"/>
          <w:rFonts w:ascii="Simplified Arabic" w:hAnsi="Simplified Arabic" w:cs="Simplified Arabic"/>
          <w:sz w:val="30"/>
          <w:szCs w:val="30"/>
          <w:rtl/>
          <w:lang w:bidi="ar-DZ"/>
        </w:rPr>
        <w:footnoteReference w:id="122"/>
      </w:r>
      <w:r>
        <w:rPr>
          <w:rStyle w:val="Policepardfaut"/>
          <w:rFonts w:ascii="Simplified Arabic" w:hAnsi="Simplified Arabic" w:cs="Simplified Arabic"/>
          <w:sz w:val="30"/>
          <w:szCs w:val="30"/>
          <w:rtl/>
          <w:lang w:bidi="ar-DZ"/>
        </w:rPr>
        <w:t xml:space="preserve"> .</w:t>
      </w:r>
    </w:p>
    <w:p w:rsidR="00045895" w:rsidRPr="00921759" w:rsidRDefault="00045895" w:rsidP="003D36FB">
      <w:pPr>
        <w:pStyle w:val="a1"/>
        <w:numPr>
          <w:ilvl w:val="0"/>
          <w:numId w:val="30"/>
        </w:numPr>
        <w:suppressAutoHyphens/>
        <w:autoSpaceDN w:val="0"/>
        <w:spacing w:after="160" w:line="240" w:lineRule="auto"/>
        <w:textAlignment w:val="baseline"/>
        <w:rPr>
          <w:rFonts w:ascii="Simplified Arabic" w:hAnsi="Simplified Arabic" w:cs="Simplified Arabic"/>
          <w:b/>
          <w:bCs/>
          <w:sz w:val="28"/>
          <w:szCs w:val="28"/>
        </w:rPr>
      </w:pPr>
      <w:r w:rsidRPr="00921759">
        <w:rPr>
          <w:rFonts w:ascii="Simplified Arabic" w:hAnsi="Simplified Arabic" w:cs="Simplified Arabic"/>
          <w:b/>
          <w:bCs/>
          <w:sz w:val="28"/>
          <w:szCs w:val="28"/>
          <w:rtl/>
        </w:rPr>
        <w:t>النصارى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بعد ولوج المسلمين الفاتحين لبلاد المغرب الإسلامي ، فرّ أغلب النصارى من بلاد المغرب إلى بعض الأقطار الأوربية كجزيرة صقلية و اليونان ، و لم يبقى منهم إلا القليل ، ظلت قائمة يؤمها نصارى المدينة حتى النصف الثاني من القرن الخامس عشر الميلادي ، غير أن النصرانية عكس اليهودية و لم تلبث المسيحية أن انقرضت تدريجيا ، و اختفى ما تبقى من العناصر المسيحية في المغرب الأوسط خلال القرن السادس الهجري ، الثاني عشر الميلادي ، و لهذا يمكن </w:t>
      </w:r>
      <w:r>
        <w:rPr>
          <w:rStyle w:val="Policepardfaut"/>
          <w:rFonts w:ascii="Simplified Arabic" w:hAnsi="Simplified Arabic" w:cs="Simplified Arabic"/>
          <w:sz w:val="30"/>
          <w:szCs w:val="30"/>
          <w:rtl/>
          <w:lang w:bidi="ar-DZ"/>
        </w:rPr>
        <w:lastRenderedPageBreak/>
        <w:t>القول بأن النصرانيين المتواجدين في بلاد المغرب الأوسط ليسوا من بقايا القدماء ، و إنما من النصارى الذين قدموا إليها في هذه الفترة ، و هم ينقسمون إلى</w:t>
      </w:r>
      <w:r>
        <w:rPr>
          <w:rStyle w:val="Appelnotedebasdep"/>
          <w:rFonts w:ascii="Simplified Arabic" w:hAnsi="Simplified Arabic" w:cs="Simplified Arabic"/>
          <w:sz w:val="30"/>
          <w:szCs w:val="30"/>
          <w:rtl/>
          <w:lang w:bidi="ar-DZ"/>
        </w:rPr>
        <w:footnoteReference w:id="123"/>
      </w:r>
      <w:r>
        <w:rPr>
          <w:rStyle w:val="Policepardfaut"/>
          <w:rFonts w:ascii="Simplified Arabic" w:hAnsi="Simplified Arabic" w:cs="Simplified Arabic"/>
          <w:sz w:val="30"/>
          <w:szCs w:val="30"/>
          <w:rtl/>
          <w:lang w:bidi="ar-DZ"/>
        </w:rPr>
        <w:t xml:space="preserve"> : </w:t>
      </w:r>
    </w:p>
    <w:p w:rsidR="00045895" w:rsidRPr="00A81398" w:rsidRDefault="00045895" w:rsidP="003D36FB">
      <w:pPr>
        <w:pStyle w:val="a1"/>
        <w:numPr>
          <w:ilvl w:val="0"/>
          <w:numId w:val="10"/>
        </w:numPr>
        <w:rPr>
          <w:rFonts w:ascii="Simplified Arabic" w:hAnsi="Simplified Arabic" w:cs="Simplified Arabic"/>
          <w:b/>
          <w:bCs/>
          <w:sz w:val="28"/>
          <w:szCs w:val="28"/>
        </w:rPr>
      </w:pPr>
      <w:r w:rsidRPr="00A81398">
        <w:rPr>
          <w:rFonts w:ascii="Simplified Arabic" w:hAnsi="Simplified Arabic" w:cs="Simplified Arabic"/>
          <w:b/>
          <w:bCs/>
          <w:sz w:val="28"/>
          <w:szCs w:val="28"/>
          <w:rtl/>
        </w:rPr>
        <w:t>الجند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في عهد أبو حمو الزياني استخدم المرتزقة المسيحيين في جيشه و صنّفهم ضمن الممالك الخاصة بحراسته ، حيث يقول ابن خلدون في كتابه العبر : </w:t>
      </w:r>
      <w:r>
        <w:rPr>
          <w:rStyle w:val="Policepardfaut"/>
          <w:rFonts w:ascii="Simplified Arabic" w:hAnsi="Simplified Arabic" w:cs="Simplified Arabic"/>
          <w:b/>
          <w:bCs/>
          <w:sz w:val="30"/>
          <w:szCs w:val="30"/>
          <w:rtl/>
          <w:lang w:bidi="ar-DZ"/>
        </w:rPr>
        <w:t xml:space="preserve">" فاستركب الحرم و حمل الأموال </w:t>
      </w:r>
      <w:r w:rsidR="003F30EC">
        <w:rPr>
          <w:rStyle w:val="Policepardfaut"/>
          <w:rFonts w:ascii="Simplified Arabic" w:hAnsi="Simplified Arabic" w:cs="Simplified Arabic" w:hint="cs"/>
          <w:b/>
          <w:bCs/>
          <w:sz w:val="30"/>
          <w:szCs w:val="30"/>
          <w:rtl/>
          <w:lang w:bidi="ar-DZ"/>
        </w:rPr>
        <w:t xml:space="preserve">   </w:t>
      </w:r>
      <w:r>
        <w:rPr>
          <w:rStyle w:val="Policepardfaut"/>
          <w:rFonts w:ascii="Simplified Arabic" w:hAnsi="Simplified Arabic" w:cs="Simplified Arabic"/>
          <w:b/>
          <w:bCs/>
          <w:sz w:val="30"/>
          <w:szCs w:val="30"/>
          <w:rtl/>
          <w:lang w:bidi="ar-DZ"/>
        </w:rPr>
        <w:t>و أكفل بذلك الحضيان و النصارى المستخدمين "</w:t>
      </w:r>
      <w:r>
        <w:rPr>
          <w:rStyle w:val="Appelnotedebasdep"/>
          <w:rFonts w:ascii="Simplified Arabic" w:hAnsi="Simplified Arabic" w:cs="Simplified Arabic"/>
          <w:b/>
          <w:bCs/>
          <w:sz w:val="30"/>
          <w:szCs w:val="30"/>
          <w:rtl/>
          <w:lang w:bidi="ar-DZ"/>
        </w:rPr>
        <w:footnoteReference w:id="124"/>
      </w:r>
      <w:r>
        <w:rPr>
          <w:rStyle w:val="Policepardfaut"/>
          <w:rFonts w:ascii="Simplified Arabic" w:hAnsi="Simplified Arabic" w:cs="Simplified Arabic"/>
          <w:sz w:val="30"/>
          <w:szCs w:val="30"/>
          <w:rtl/>
          <w:lang w:bidi="ar-DZ"/>
        </w:rPr>
        <w:t xml:space="preserve"> </w:t>
      </w:r>
      <w:r w:rsidR="003F30EC">
        <w:rPr>
          <w:rStyle w:val="Policepardfaut"/>
          <w:rFonts w:ascii="Simplified Arabic" w:hAnsi="Simplified Arabic" w:cs="Simplified Arabic" w:hint="cs"/>
          <w:sz w:val="30"/>
          <w:szCs w:val="30"/>
          <w:rtl/>
          <w:lang w:bidi="ar-DZ"/>
        </w:rPr>
        <w:t xml:space="preserve">، </w:t>
      </w:r>
      <w:r w:rsidR="003F30EC">
        <w:rPr>
          <w:rStyle w:val="Policepardfaut"/>
          <w:rFonts w:ascii="Simplified Arabic" w:hAnsi="Simplified Arabic" w:cs="Simplified Arabic"/>
          <w:sz w:val="30"/>
          <w:szCs w:val="30"/>
          <w:rtl/>
          <w:lang w:bidi="ar-DZ"/>
        </w:rPr>
        <w:t>إلا أن</w:t>
      </w:r>
      <w:r>
        <w:rPr>
          <w:rStyle w:val="Policepardfaut"/>
          <w:rFonts w:ascii="Simplified Arabic" w:hAnsi="Simplified Arabic" w:cs="Simplified Arabic"/>
          <w:sz w:val="30"/>
          <w:szCs w:val="30"/>
          <w:rtl/>
          <w:lang w:bidi="ar-DZ"/>
        </w:rPr>
        <w:t xml:space="preserve"> يغمراسن بن زيان قضى عليهم بعد محاولتهم اغتياله .</w:t>
      </w:r>
    </w:p>
    <w:p w:rsidR="00045895" w:rsidRPr="00A81398" w:rsidRDefault="00045895" w:rsidP="003D36FB">
      <w:pPr>
        <w:pStyle w:val="a1"/>
        <w:numPr>
          <w:ilvl w:val="0"/>
          <w:numId w:val="10"/>
        </w:numPr>
        <w:rPr>
          <w:rFonts w:ascii="Simplified Arabic" w:hAnsi="Simplified Arabic" w:cs="Simplified Arabic"/>
          <w:b/>
          <w:bCs/>
          <w:sz w:val="28"/>
          <w:szCs w:val="28"/>
        </w:rPr>
      </w:pPr>
      <w:r w:rsidRPr="00A81398">
        <w:rPr>
          <w:rFonts w:ascii="Simplified Arabic" w:hAnsi="Simplified Arabic" w:cs="Simplified Arabic"/>
          <w:b/>
          <w:bCs/>
          <w:sz w:val="28"/>
          <w:szCs w:val="28"/>
          <w:rtl/>
        </w:rPr>
        <w:t>الأسرى :</w:t>
      </w:r>
    </w:p>
    <w:p w:rsidR="00045895" w:rsidRDefault="00045895" w:rsidP="00045895">
      <w:pPr>
        <w:spacing w:line="360" w:lineRule="auto"/>
        <w:jc w:val="both"/>
        <w:rPr>
          <w:rtl/>
        </w:rPr>
      </w:pPr>
      <w:r>
        <w:rPr>
          <w:rStyle w:val="Policepardfaut"/>
          <w:rFonts w:ascii="Simplified Arabic" w:hAnsi="Simplified Arabic" w:cs="Simplified Arabic"/>
          <w:sz w:val="30"/>
          <w:szCs w:val="30"/>
          <w:rtl/>
          <w:lang w:bidi="ar-DZ"/>
        </w:rPr>
        <w:t xml:space="preserve">       كان المسلمون يقومون بغزوات إلى جزر البحر المتوسط ، و لا يترددون في أسر و اعتقال النصارى و المسيحيين ، كذلك المسيحيون المقيمون في عاصمة بني زيان من المرتزقة و التجار    و المدنيين  فكان عددهم كبيرا يعدون بالآلاف في الدولة الزيانية ، و يمثلون عناصر هامة في المجتمع الزياني  و بهذا الصدد يمكن القول أن الأسرى لم يؤدوا خدمات كبيرة ما عدا تلك الأسيرات المسيحيات اللاتي أخذت إلى القصر ليكن حريما للسلطان أو ي</w:t>
      </w:r>
      <w:r w:rsidR="003F30EC">
        <w:rPr>
          <w:rStyle w:val="Policepardfaut"/>
          <w:rFonts w:ascii="Simplified Arabic" w:hAnsi="Simplified Arabic" w:cs="Simplified Arabic"/>
          <w:sz w:val="30"/>
          <w:szCs w:val="30"/>
          <w:rtl/>
          <w:lang w:bidi="ar-DZ"/>
        </w:rPr>
        <w:t xml:space="preserve">صبحون موظفين في إدارة الدولة </w:t>
      </w:r>
      <w:r>
        <w:rPr>
          <w:rStyle w:val="Policepardfaut"/>
          <w:rFonts w:ascii="Simplified Arabic" w:hAnsi="Simplified Arabic" w:cs="Simplified Arabic"/>
          <w:sz w:val="30"/>
          <w:szCs w:val="30"/>
          <w:rtl/>
          <w:lang w:bidi="ar-DZ"/>
        </w:rPr>
        <w:t xml:space="preserve">و جيشها بعد اعتناقهم للإسلام </w:t>
      </w:r>
      <w:r>
        <w:rPr>
          <w:rStyle w:val="Appelnotedebasdep"/>
          <w:rFonts w:ascii="Simplified Arabic" w:hAnsi="Simplified Arabic" w:cs="Simplified Arabic"/>
          <w:sz w:val="30"/>
          <w:szCs w:val="30"/>
          <w:rtl/>
          <w:lang w:bidi="ar-DZ"/>
        </w:rPr>
        <w:footnoteReference w:id="125"/>
      </w:r>
      <w:r>
        <w:rPr>
          <w:rFonts w:hint="cs"/>
          <w:rtl/>
        </w:rPr>
        <w:t xml:space="preserve"> .</w:t>
      </w:r>
    </w:p>
    <w:p w:rsidR="003F30EC" w:rsidRDefault="003F30EC" w:rsidP="00045895">
      <w:pPr>
        <w:spacing w:line="360" w:lineRule="auto"/>
        <w:jc w:val="both"/>
        <w:rPr>
          <w:rtl/>
        </w:rPr>
      </w:pPr>
    </w:p>
    <w:p w:rsidR="003F30EC" w:rsidRPr="007649CB" w:rsidRDefault="003F30EC" w:rsidP="00045895">
      <w:pPr>
        <w:spacing w:line="360" w:lineRule="auto"/>
        <w:jc w:val="both"/>
      </w:pPr>
    </w:p>
    <w:p w:rsidR="00045895" w:rsidRPr="00D32367" w:rsidRDefault="00045895" w:rsidP="00045895">
      <w:pPr>
        <w:pStyle w:val="3"/>
      </w:pPr>
      <w:bookmarkStart w:id="37" w:name="_Toc106569364"/>
      <w:bookmarkStart w:id="38" w:name="_Toc106599582"/>
      <w:r w:rsidRPr="00D32367">
        <w:rPr>
          <w:rStyle w:val="Policepardfaut"/>
          <w:rtl/>
        </w:rPr>
        <w:lastRenderedPageBreak/>
        <w:t>عناصر أخرى</w:t>
      </w:r>
      <w:bookmarkEnd w:id="37"/>
      <w:bookmarkEnd w:id="38"/>
      <w:r w:rsidRPr="00D32367">
        <w:rPr>
          <w:rStyle w:val="Policepardfaut"/>
          <w:rtl/>
        </w:rPr>
        <w:t xml:space="preserve"> </w:t>
      </w:r>
    </w:p>
    <w:p w:rsidR="00045895" w:rsidRDefault="00045895" w:rsidP="00045895">
      <w:pPr>
        <w:pStyle w:val="a"/>
      </w:pPr>
      <w:r>
        <w:rPr>
          <w:rStyle w:val="Policepardfaut"/>
          <w:rtl/>
        </w:rPr>
        <w:t>الأندلسيون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ففي منتصف القرن التاسع الهجري الخامس عشر ميلادي نزلت جالية كبيرة من الأندلسيون إلى أرض المغرب الأوسط ، بعد أن شهدت الأندلس العديد م الأزمات السياسية بداخلها ن في حين وجدت في بلاد المغرب ظروفا ملائمة لاستقرار و الأمن ، فبعد مغادرتهم للأندلس نزلوا </w:t>
      </w:r>
      <w:r w:rsidR="003F30EC">
        <w:rPr>
          <w:rStyle w:val="Policepardfaut"/>
          <w:rFonts w:ascii="Simplified Arabic" w:hAnsi="Simplified Arabic" w:cs="Simplified Arabic" w:hint="cs"/>
          <w:sz w:val="30"/>
          <w:szCs w:val="30"/>
          <w:rtl/>
          <w:lang w:bidi="ar-DZ"/>
        </w:rPr>
        <w:t xml:space="preserve">    </w:t>
      </w:r>
      <w:r>
        <w:rPr>
          <w:rStyle w:val="Policepardfaut"/>
          <w:rFonts w:ascii="Simplified Arabic" w:hAnsi="Simplified Arabic" w:cs="Simplified Arabic"/>
          <w:sz w:val="30"/>
          <w:szCs w:val="30"/>
          <w:rtl/>
          <w:lang w:bidi="ar-DZ"/>
        </w:rPr>
        <w:t>و استقروا في مدينة تلمسان في العهدين المرابطي و الموحدي ، بحيث وجدوا الترحيب و التعضيد بعد أن اتخذوا عاصمة بني زيان موطنا لهم بعد الأندلس ، و قد عمل منهم في مناصب هامة في الدولة مثل أسرة الملاح</w:t>
      </w:r>
      <w:r>
        <w:rPr>
          <w:rStyle w:val="Appelnotedebasdep"/>
          <w:rFonts w:ascii="Simplified Arabic" w:hAnsi="Simplified Arabic" w:cs="Simplified Arabic"/>
          <w:sz w:val="30"/>
          <w:szCs w:val="30"/>
          <w:rtl/>
          <w:lang w:bidi="ar-DZ"/>
        </w:rPr>
        <w:footnoteReference w:id="126"/>
      </w:r>
      <w:r>
        <w:rPr>
          <w:rStyle w:val="Policepardfaut"/>
          <w:rFonts w:ascii="Simplified Arabic" w:hAnsi="Simplified Arabic" w:cs="Simplified Arabic"/>
          <w:sz w:val="30"/>
          <w:szCs w:val="30"/>
          <w:rtl/>
          <w:lang w:bidi="ar-DZ"/>
        </w:rPr>
        <w:t xml:space="preserve"> ، و هلال القطلاني</w:t>
      </w:r>
      <w:r>
        <w:rPr>
          <w:rStyle w:val="Appelnotedebasdep"/>
          <w:rFonts w:ascii="Simplified Arabic" w:hAnsi="Simplified Arabic" w:cs="Simplified Arabic"/>
          <w:sz w:val="30"/>
          <w:szCs w:val="30"/>
          <w:rtl/>
          <w:lang w:bidi="ar-DZ"/>
        </w:rPr>
        <w:footnoteReference w:id="127"/>
      </w:r>
      <w:r>
        <w:rPr>
          <w:rStyle w:val="Policepardfaut"/>
          <w:rFonts w:ascii="Simplified Arabic" w:hAnsi="Simplified Arabic" w:cs="Simplified Arabic"/>
          <w:sz w:val="30"/>
          <w:szCs w:val="30"/>
          <w:rtl/>
          <w:lang w:bidi="ar-DZ"/>
        </w:rPr>
        <w:t xml:space="preserve"> ، و ابن وضاح</w:t>
      </w:r>
      <w:r>
        <w:rPr>
          <w:rStyle w:val="Appelnotedebasdep"/>
          <w:rFonts w:ascii="Simplified Arabic" w:hAnsi="Simplified Arabic" w:cs="Simplified Arabic"/>
          <w:sz w:val="30"/>
          <w:szCs w:val="30"/>
          <w:rtl/>
          <w:lang w:bidi="ar-DZ"/>
        </w:rPr>
        <w:footnoteReference w:id="128"/>
      </w:r>
      <w:r>
        <w:rPr>
          <w:rStyle w:val="Policepardfaut"/>
          <w:rFonts w:ascii="Simplified Arabic" w:hAnsi="Simplified Arabic" w:cs="Simplified Arabic"/>
          <w:sz w:val="30"/>
          <w:szCs w:val="30"/>
          <w:rtl/>
          <w:lang w:bidi="ar-DZ"/>
        </w:rPr>
        <w:t xml:space="preserve"> و غيرهم ، و يذكر أن السلطان يغمراسن بن زيان أعطى لهم أهمية كبيرة لموضوع المهاجرين الأندلسيين و يؤكد على العناية الكاملة بهم ،  و يبين حقهم في السكن و التملك للأراضي الزراعية المناسبة لنشاطهم</w:t>
      </w:r>
      <w:r>
        <w:rPr>
          <w:rStyle w:val="Appelnotedebasdep"/>
          <w:rFonts w:ascii="Simplified Arabic" w:hAnsi="Simplified Arabic" w:cs="Simplified Arabic"/>
          <w:sz w:val="30"/>
          <w:szCs w:val="30"/>
          <w:rtl/>
          <w:lang w:bidi="ar-DZ"/>
        </w:rPr>
        <w:footnoteReference w:id="129"/>
      </w:r>
      <w:r>
        <w:rPr>
          <w:rStyle w:val="Policepardfaut"/>
          <w:rFonts w:ascii="Simplified Arabic" w:hAnsi="Simplified Arabic" w:cs="Simplified Arabic"/>
          <w:sz w:val="30"/>
          <w:szCs w:val="30"/>
          <w:rtl/>
          <w:lang w:bidi="ar-DZ"/>
        </w:rPr>
        <w:t xml:space="preserve"> . </w:t>
      </w:r>
    </w:p>
    <w:p w:rsidR="00045895" w:rsidRDefault="00045895" w:rsidP="00045895">
      <w:pPr>
        <w:pStyle w:val="a"/>
      </w:pPr>
      <w:r>
        <w:rPr>
          <w:rStyle w:val="Policepardfaut"/>
          <w:rtl/>
        </w:rPr>
        <w:t>الأغزاز :</w:t>
      </w:r>
    </w:p>
    <w:p w:rsidR="00045895" w:rsidRDefault="003B13D6" w:rsidP="00045895">
      <w:pPr>
        <w:spacing w:line="360" w:lineRule="auto"/>
        <w:jc w:val="both"/>
      </w:pPr>
      <w:r>
        <w:rPr>
          <w:rStyle w:val="Policepardfaut"/>
          <w:rFonts w:ascii="Simplified Arabic" w:hAnsi="Simplified Arabic" w:cs="Simplified Arabic"/>
          <w:sz w:val="30"/>
          <w:szCs w:val="30"/>
          <w:rtl/>
          <w:lang w:bidi="ar-DZ"/>
        </w:rPr>
        <w:t xml:space="preserve">       قدم من </w:t>
      </w:r>
      <w:r>
        <w:rPr>
          <w:rStyle w:val="Policepardfaut"/>
          <w:rFonts w:ascii="Simplified Arabic" w:hAnsi="Simplified Arabic" w:cs="Simplified Arabic" w:hint="cs"/>
          <w:sz w:val="30"/>
          <w:szCs w:val="30"/>
          <w:rtl/>
          <w:lang w:bidi="ar-DZ"/>
        </w:rPr>
        <w:t>ب</w:t>
      </w:r>
      <w:r w:rsidR="0074153D">
        <w:rPr>
          <w:rStyle w:val="Policepardfaut"/>
          <w:rFonts w:ascii="Simplified Arabic" w:hAnsi="Simplified Arabic" w:cs="Simplified Arabic"/>
          <w:sz w:val="30"/>
          <w:szCs w:val="30"/>
          <w:rtl/>
          <w:lang w:bidi="ar-DZ"/>
        </w:rPr>
        <w:t>لاد المشرق إلى المغرب الأوسط</w:t>
      </w:r>
      <w:r w:rsidR="00045895">
        <w:rPr>
          <w:rStyle w:val="Policepardfaut"/>
          <w:rFonts w:ascii="Simplified Arabic" w:hAnsi="Simplified Arabic" w:cs="Simplified Arabic"/>
          <w:sz w:val="30"/>
          <w:szCs w:val="30"/>
          <w:rtl/>
          <w:lang w:bidi="ar-DZ"/>
        </w:rPr>
        <w:t xml:space="preserve"> بعض العائلات الغزية و هي القبائل التركية التي كانت تسكن قبل انتشار الإسلام أواسط آسيا </w:t>
      </w:r>
      <w:r w:rsidR="0074153D">
        <w:rPr>
          <w:rStyle w:val="Policepardfaut"/>
          <w:rFonts w:ascii="Simplified Arabic" w:hAnsi="Simplified Arabic" w:cs="Simplified Arabic" w:hint="cs"/>
          <w:sz w:val="30"/>
          <w:szCs w:val="30"/>
          <w:rtl/>
          <w:lang w:bidi="ar-DZ"/>
        </w:rPr>
        <w:t xml:space="preserve">، </w:t>
      </w:r>
      <w:r w:rsidR="00045895">
        <w:rPr>
          <w:rStyle w:val="Policepardfaut"/>
          <w:rFonts w:ascii="Simplified Arabic" w:hAnsi="Simplified Arabic" w:cs="Simplified Arabic"/>
          <w:sz w:val="30"/>
          <w:szCs w:val="30"/>
          <w:rtl/>
          <w:lang w:bidi="ar-DZ"/>
        </w:rPr>
        <w:t>من أطراف الصين شرقا إلى البحر الأسود غربا</w:t>
      </w:r>
      <w:r w:rsidR="0074153D">
        <w:rPr>
          <w:rStyle w:val="Policepardfaut"/>
          <w:rFonts w:ascii="Simplified Arabic" w:hAnsi="Simplified Arabic" w:cs="Simplified Arabic" w:hint="cs"/>
          <w:sz w:val="30"/>
          <w:szCs w:val="30"/>
          <w:rtl/>
          <w:lang w:bidi="ar-DZ"/>
        </w:rPr>
        <w:t>،</w:t>
      </w:r>
      <w:r w:rsidR="00045895">
        <w:rPr>
          <w:rStyle w:val="Policepardfaut"/>
          <w:rFonts w:ascii="Simplified Arabic" w:hAnsi="Simplified Arabic" w:cs="Simplified Arabic"/>
          <w:sz w:val="30"/>
          <w:szCs w:val="30"/>
          <w:rtl/>
          <w:lang w:bidi="ar-DZ"/>
        </w:rPr>
        <w:t xml:space="preserve">  بحيث أن المؤرخون المغاربة أطلقوا عليهم ا</w:t>
      </w:r>
      <w:r w:rsidR="0074153D">
        <w:rPr>
          <w:rStyle w:val="Policepardfaut"/>
          <w:rFonts w:ascii="Simplified Arabic" w:hAnsi="Simplified Arabic" w:cs="Simplified Arabic"/>
          <w:sz w:val="30"/>
          <w:szCs w:val="30"/>
          <w:rtl/>
          <w:lang w:bidi="ar-DZ"/>
        </w:rPr>
        <w:t xml:space="preserve">سم " الغز " أو " الأغزاز " ، </w:t>
      </w:r>
      <w:r w:rsidR="0074153D">
        <w:rPr>
          <w:rStyle w:val="Policepardfaut"/>
          <w:rFonts w:ascii="Simplified Arabic" w:hAnsi="Simplified Arabic" w:cs="Simplified Arabic" w:hint="cs"/>
          <w:sz w:val="30"/>
          <w:szCs w:val="30"/>
          <w:rtl/>
          <w:lang w:bidi="ar-DZ"/>
        </w:rPr>
        <w:t>و</w:t>
      </w:r>
      <w:r w:rsidR="00045895">
        <w:rPr>
          <w:rStyle w:val="Policepardfaut"/>
          <w:rFonts w:ascii="Simplified Arabic" w:hAnsi="Simplified Arabic" w:cs="Simplified Arabic"/>
          <w:sz w:val="30"/>
          <w:szCs w:val="30"/>
          <w:rtl/>
          <w:lang w:bidi="ar-DZ"/>
        </w:rPr>
        <w:t xml:space="preserve"> قد التحق بعضهم </w:t>
      </w:r>
      <w:r w:rsidR="00045895">
        <w:rPr>
          <w:rStyle w:val="Policepardfaut"/>
          <w:rFonts w:ascii="Simplified Arabic" w:hAnsi="Simplified Arabic" w:cs="Simplified Arabic"/>
          <w:sz w:val="30"/>
          <w:szCs w:val="30"/>
          <w:rtl/>
          <w:lang w:bidi="ar-DZ"/>
        </w:rPr>
        <w:lastRenderedPageBreak/>
        <w:t>بجيش يغمراسن بداية من سنة 633 ه/1235 م ، لكن نرى بعض المؤرخين قد اختلفوا في انتماءاتهم العرقية ، يذكر بأنهم من إخوة عبد الرحمن أكرادا ، و البعض الأخر بالأغزاز ، و هذا الاختلاف جاء نتيجة وجود فرقتين في جيش يغمراسن الزياني ، الأولى من الأغزاز و الثانية من الأكراد ، لكن مع مرور الزمن انصهروا لأنهم يشكلون فئة قليلة ، و مع مرور السنين تأثروا بطبائعهم و تخلّقوا بأخلاقهم و عاداتهم و نمط عيشتهم</w:t>
      </w:r>
      <w:r w:rsidR="00045895">
        <w:rPr>
          <w:rStyle w:val="Appelnotedebasdep"/>
          <w:rFonts w:ascii="Simplified Arabic" w:hAnsi="Simplified Arabic" w:cs="Simplified Arabic"/>
          <w:sz w:val="30"/>
          <w:szCs w:val="30"/>
          <w:rtl/>
          <w:lang w:bidi="ar-DZ"/>
        </w:rPr>
        <w:footnoteReference w:id="130"/>
      </w:r>
      <w:r w:rsidR="00045895">
        <w:rPr>
          <w:rStyle w:val="Policepardfaut"/>
          <w:rFonts w:ascii="Simplified Arabic" w:hAnsi="Simplified Arabic" w:cs="Simplified Arabic"/>
          <w:sz w:val="30"/>
          <w:szCs w:val="30"/>
          <w:rtl/>
          <w:lang w:bidi="ar-DZ"/>
        </w:rPr>
        <w:t xml:space="preserve"> .</w:t>
      </w:r>
    </w:p>
    <w:p w:rsidR="00045895" w:rsidRDefault="00045895" w:rsidP="00045895">
      <w:pPr>
        <w:spacing w:line="360" w:lineRule="auto"/>
        <w:jc w:val="both"/>
        <w:rPr>
          <w:rFonts w:ascii="Simplified Arabic" w:hAnsi="Simplified Arabic" w:cs="Simplified Arabic"/>
          <w:sz w:val="30"/>
          <w:szCs w:val="30"/>
          <w:lang w:bidi="ar-DZ"/>
        </w:rPr>
      </w:pPr>
    </w:p>
    <w:p w:rsidR="00045895" w:rsidRDefault="00045895" w:rsidP="00045895">
      <w:pPr>
        <w:spacing w:line="360" w:lineRule="auto"/>
        <w:jc w:val="both"/>
        <w:rPr>
          <w:rFonts w:ascii="Simplified Arabic" w:hAnsi="Simplified Arabic" w:cs="Simplified Arabic"/>
          <w:sz w:val="30"/>
          <w:szCs w:val="30"/>
          <w:lang w:bidi="ar-DZ"/>
        </w:rPr>
      </w:pPr>
    </w:p>
    <w:p w:rsidR="00045895" w:rsidRDefault="00045895" w:rsidP="00045895">
      <w:pPr>
        <w:spacing w:line="360" w:lineRule="auto"/>
        <w:jc w:val="both"/>
        <w:rPr>
          <w:rFonts w:ascii="Simplified Arabic" w:hAnsi="Simplified Arabic" w:cs="Simplified Arabic"/>
          <w:sz w:val="30"/>
          <w:szCs w:val="30"/>
          <w:lang w:bidi="ar-DZ"/>
        </w:rPr>
      </w:pPr>
    </w:p>
    <w:p w:rsidR="00045895" w:rsidRDefault="00045895" w:rsidP="00045895">
      <w:pPr>
        <w:spacing w:line="360" w:lineRule="auto"/>
        <w:jc w:val="both"/>
        <w:rPr>
          <w:rFonts w:ascii="Simplified Arabic" w:hAnsi="Simplified Arabic" w:cs="Simplified Arabic"/>
          <w:sz w:val="30"/>
          <w:szCs w:val="30"/>
          <w:lang w:bidi="ar-DZ"/>
        </w:rPr>
      </w:pPr>
    </w:p>
    <w:p w:rsidR="00045895" w:rsidRDefault="00045895" w:rsidP="00045895">
      <w:pPr>
        <w:spacing w:line="360" w:lineRule="auto"/>
        <w:jc w:val="both"/>
        <w:rPr>
          <w:rFonts w:ascii="Simplified Arabic" w:hAnsi="Simplified Arabic" w:cs="Simplified Arabic"/>
          <w:sz w:val="30"/>
          <w:szCs w:val="30"/>
          <w:lang w:bidi="ar-DZ"/>
        </w:rPr>
      </w:pPr>
    </w:p>
    <w:p w:rsidR="00045895" w:rsidRDefault="00045895" w:rsidP="00045895">
      <w:pPr>
        <w:spacing w:line="360" w:lineRule="auto"/>
        <w:jc w:val="both"/>
        <w:rPr>
          <w:rFonts w:ascii="Simplified Arabic" w:hAnsi="Simplified Arabic" w:cs="Simplified Arabic"/>
          <w:sz w:val="30"/>
          <w:szCs w:val="30"/>
          <w:rtl/>
          <w:lang w:bidi="ar-DZ"/>
        </w:rPr>
      </w:pPr>
    </w:p>
    <w:p w:rsidR="007D0798" w:rsidRDefault="007D0798" w:rsidP="00045895">
      <w:pPr>
        <w:spacing w:line="360" w:lineRule="auto"/>
        <w:jc w:val="both"/>
        <w:rPr>
          <w:rFonts w:ascii="Simplified Arabic" w:hAnsi="Simplified Arabic" w:cs="Simplified Arabic"/>
          <w:sz w:val="30"/>
          <w:szCs w:val="30"/>
          <w:rtl/>
          <w:lang w:bidi="ar-DZ"/>
        </w:rPr>
      </w:pPr>
    </w:p>
    <w:p w:rsidR="007D0798" w:rsidRDefault="007D0798" w:rsidP="00045895">
      <w:pPr>
        <w:spacing w:line="360" w:lineRule="auto"/>
        <w:jc w:val="both"/>
        <w:rPr>
          <w:rFonts w:ascii="Simplified Arabic" w:hAnsi="Simplified Arabic" w:cs="Simplified Arabic"/>
          <w:sz w:val="30"/>
          <w:szCs w:val="30"/>
          <w:rtl/>
          <w:lang w:bidi="ar-DZ"/>
        </w:rPr>
      </w:pPr>
    </w:p>
    <w:p w:rsidR="007D0798" w:rsidRDefault="007D0798" w:rsidP="00045895">
      <w:pPr>
        <w:spacing w:line="360" w:lineRule="auto"/>
        <w:jc w:val="both"/>
        <w:rPr>
          <w:rFonts w:ascii="Simplified Arabic" w:hAnsi="Simplified Arabic" w:cs="Simplified Arabic"/>
          <w:sz w:val="30"/>
          <w:szCs w:val="30"/>
          <w:rtl/>
          <w:lang w:bidi="ar-DZ"/>
        </w:rPr>
      </w:pPr>
    </w:p>
    <w:p w:rsidR="007D0798" w:rsidRDefault="007D0798" w:rsidP="00045895">
      <w:pPr>
        <w:spacing w:line="360" w:lineRule="auto"/>
        <w:jc w:val="both"/>
        <w:rPr>
          <w:rFonts w:ascii="Simplified Arabic" w:hAnsi="Simplified Arabic" w:cs="Simplified Arabic"/>
          <w:sz w:val="30"/>
          <w:szCs w:val="30"/>
          <w:lang w:bidi="ar-DZ"/>
        </w:rPr>
      </w:pPr>
    </w:p>
    <w:p w:rsidR="00045895" w:rsidRDefault="009270D9" w:rsidP="003D36FB">
      <w:pPr>
        <w:pStyle w:val="2"/>
        <w:numPr>
          <w:ilvl w:val="0"/>
          <w:numId w:val="35"/>
        </w:numPr>
      </w:pPr>
      <w:bookmarkStart w:id="39" w:name="_Toc106569365"/>
      <w:bookmarkStart w:id="40" w:name="_Toc106599583"/>
      <w:r>
        <w:rPr>
          <w:rStyle w:val="Policepardfaut"/>
          <w:rFonts w:hint="cs"/>
          <w:rtl/>
        </w:rPr>
        <w:lastRenderedPageBreak/>
        <w:t>فئات</w:t>
      </w:r>
      <w:r w:rsidR="00045895">
        <w:rPr>
          <w:rStyle w:val="Policepardfaut"/>
          <w:rtl/>
        </w:rPr>
        <w:t xml:space="preserve"> المجتمع الزياني</w:t>
      </w:r>
      <w:bookmarkEnd w:id="39"/>
      <w:bookmarkEnd w:id="40"/>
    </w:p>
    <w:p w:rsidR="00045895" w:rsidRDefault="00045895" w:rsidP="009270D9">
      <w:pPr>
        <w:pStyle w:val="3"/>
        <w:numPr>
          <w:ilvl w:val="0"/>
          <w:numId w:val="36"/>
        </w:numPr>
      </w:pPr>
      <w:r w:rsidRPr="004E6D72">
        <w:rPr>
          <w:rStyle w:val="Policepardfaut"/>
          <w:sz w:val="30"/>
          <w:szCs w:val="30"/>
          <w:rtl/>
          <w:lang w:bidi="ar-DZ"/>
        </w:rPr>
        <w:t xml:space="preserve"> </w:t>
      </w:r>
      <w:bookmarkStart w:id="41" w:name="_Toc106569366"/>
      <w:bookmarkStart w:id="42" w:name="_Toc106599584"/>
      <w:r w:rsidR="009270D9">
        <w:rPr>
          <w:rStyle w:val="Policepardfaut"/>
          <w:rFonts w:hint="cs"/>
          <w:sz w:val="30"/>
          <w:szCs w:val="30"/>
          <w:rtl/>
          <w:lang w:bidi="ar-DZ"/>
        </w:rPr>
        <w:t>فئة</w:t>
      </w:r>
      <w:r w:rsidRPr="004E6D72">
        <w:rPr>
          <w:rStyle w:val="Policepardfaut"/>
          <w:sz w:val="30"/>
          <w:szCs w:val="30"/>
          <w:rtl/>
          <w:lang w:bidi="ar-DZ"/>
        </w:rPr>
        <w:t xml:space="preserve"> الخاصة</w:t>
      </w:r>
      <w:bookmarkEnd w:id="41"/>
      <w:bookmarkEnd w:id="42"/>
      <w:r w:rsidRPr="004E6D72">
        <w:rPr>
          <w:rStyle w:val="Policepardfaut"/>
          <w:sz w:val="30"/>
          <w:szCs w:val="30"/>
          <w:rtl/>
          <w:lang w:bidi="ar-DZ"/>
        </w:rPr>
        <w:t xml:space="preserve"> </w:t>
      </w:r>
    </w:p>
    <w:p w:rsidR="00045895" w:rsidRDefault="00045895" w:rsidP="003D36FB">
      <w:pPr>
        <w:pStyle w:val="Paragraphedeliste"/>
        <w:numPr>
          <w:ilvl w:val="1"/>
          <w:numId w:val="10"/>
        </w:numPr>
        <w:bidi/>
        <w:spacing w:line="360" w:lineRule="auto"/>
        <w:jc w:val="both"/>
      </w:pPr>
      <w:r>
        <w:rPr>
          <w:rStyle w:val="afc"/>
          <w:rtl/>
        </w:rPr>
        <w:t>فئة الحكام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تضم هذه الفئة العليا في المجتمع السلاطين و الأمراء و من بني عبد الواد و أبناء عمومتهم </w:t>
      </w:r>
      <w:r w:rsidR="007C2DD8">
        <w:rPr>
          <w:rStyle w:val="Policepardfaut"/>
          <w:rFonts w:ascii="Simplified Arabic" w:hAnsi="Simplified Arabic" w:cs="Simplified Arabic" w:hint="cs"/>
          <w:sz w:val="30"/>
          <w:szCs w:val="30"/>
          <w:rtl/>
          <w:lang w:bidi="ar-DZ"/>
        </w:rPr>
        <w:t xml:space="preserve">      </w:t>
      </w:r>
      <w:r>
        <w:rPr>
          <w:rStyle w:val="Policepardfaut"/>
          <w:rFonts w:ascii="Simplified Arabic" w:hAnsi="Simplified Arabic" w:cs="Simplified Arabic"/>
          <w:sz w:val="30"/>
          <w:szCs w:val="30"/>
          <w:rtl/>
          <w:lang w:bidi="ar-DZ"/>
        </w:rPr>
        <w:t>و الحجاب و الوزراء ، و كتاب الدواوين و الولاة و قادة الجيش</w:t>
      </w:r>
      <w:r>
        <w:rPr>
          <w:rStyle w:val="Appelnotedebasdep"/>
          <w:rFonts w:ascii="Simplified Arabic" w:hAnsi="Simplified Arabic" w:cs="Simplified Arabic"/>
          <w:sz w:val="30"/>
          <w:szCs w:val="30"/>
          <w:rtl/>
          <w:lang w:bidi="ar-DZ"/>
        </w:rPr>
        <w:footnoteReference w:id="131"/>
      </w:r>
      <w:r>
        <w:rPr>
          <w:rStyle w:val="Policepardfaut"/>
          <w:rFonts w:ascii="Simplified Arabic" w:hAnsi="Simplified Arabic" w:cs="Simplified Arabic"/>
          <w:sz w:val="30"/>
          <w:szCs w:val="30"/>
          <w:rtl/>
          <w:lang w:bidi="ar-DZ"/>
        </w:rPr>
        <w:t xml:space="preserve"> ، و كان لقبيلة بني عبد الواد مكانة خاصة في دولة بني زيان ، و هذا لانتماء يغمراسن بن زيان أول الأمراء الزيانيين ، إذ أنهم يعتمدون على مبدأ التوريث في تولي عرش البلاد ، حيث قد أصبح هذا البيت يتمتع بمكانة </w:t>
      </w:r>
      <w:r w:rsidR="007C2DD8">
        <w:rPr>
          <w:rStyle w:val="Policepardfaut"/>
          <w:rFonts w:ascii="Simplified Arabic" w:hAnsi="Simplified Arabic" w:cs="Simplified Arabic" w:hint="cs"/>
          <w:sz w:val="30"/>
          <w:szCs w:val="30"/>
          <w:rtl/>
          <w:lang w:bidi="ar-DZ"/>
        </w:rPr>
        <w:t xml:space="preserve">       </w:t>
      </w:r>
      <w:r>
        <w:rPr>
          <w:rStyle w:val="Policepardfaut"/>
          <w:rFonts w:ascii="Simplified Arabic" w:hAnsi="Simplified Arabic" w:cs="Simplified Arabic"/>
          <w:sz w:val="30"/>
          <w:szCs w:val="30"/>
          <w:rtl/>
          <w:lang w:bidi="ar-DZ"/>
        </w:rPr>
        <w:t>و سيادة و رئاسة في المجتمع الزياني</w:t>
      </w:r>
      <w:r>
        <w:rPr>
          <w:rStyle w:val="Appelnotedebasdep"/>
          <w:rFonts w:ascii="Simplified Arabic" w:hAnsi="Simplified Arabic" w:cs="Simplified Arabic"/>
          <w:sz w:val="30"/>
          <w:szCs w:val="30"/>
          <w:rtl/>
          <w:lang w:bidi="ar-DZ"/>
        </w:rPr>
        <w:footnoteReference w:id="132"/>
      </w:r>
      <w:r>
        <w:rPr>
          <w:rStyle w:val="Policepardfaut"/>
          <w:rFonts w:ascii="Simplified Arabic" w:hAnsi="Simplified Arabic" w:cs="Simplified Arabic"/>
          <w:sz w:val="30"/>
          <w:szCs w:val="30"/>
          <w:rtl/>
          <w:lang w:bidi="ar-DZ"/>
        </w:rPr>
        <w:t xml:space="preserve"> ، حيث ارتبطت هذه الفئة بالوظائف السلطانية المختلفة</w:t>
      </w:r>
      <w:r w:rsidR="007C2DD8">
        <w:rPr>
          <w:rStyle w:val="Policepardfaut"/>
          <w:rFonts w:ascii="Simplified Arabic" w:hAnsi="Simplified Arabic" w:cs="Simplified Arabic" w:hint="cs"/>
          <w:sz w:val="30"/>
          <w:szCs w:val="30"/>
          <w:rtl/>
          <w:lang w:bidi="ar-DZ"/>
        </w:rPr>
        <w:t xml:space="preserve">   </w:t>
      </w:r>
      <w:r>
        <w:rPr>
          <w:rStyle w:val="Policepardfaut"/>
          <w:rFonts w:ascii="Simplified Arabic" w:hAnsi="Simplified Arabic" w:cs="Simplified Arabic"/>
          <w:sz w:val="30"/>
          <w:szCs w:val="30"/>
          <w:rtl/>
          <w:lang w:bidi="ar-DZ"/>
        </w:rPr>
        <w:t xml:space="preserve"> و ذلك حسب ما تدرج إليه ابن خلدون كما يلي :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تختص بحماية الرعية كافة و إدارتها للجيش  و السلاح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تتعلق بالمكاتبات و المراسلات للخارج و الداخل و إصدار الأوامر لمن هو بعيد عن السلطان   و غائب عنه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تهتم بشؤون الجبايات و الإنفاق و ما يتبعها من حسابات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تشتغل بحجب السلطان و منع الناس عنه لكي يتفرغ للنظر فيما يصلح حالهم</w:t>
      </w:r>
      <w:r>
        <w:rPr>
          <w:rStyle w:val="Appelnotedebasdep"/>
          <w:rFonts w:ascii="Simplified Arabic" w:hAnsi="Simplified Arabic" w:cs="Simplified Arabic"/>
          <w:sz w:val="30"/>
          <w:szCs w:val="30"/>
          <w:rtl/>
          <w:lang w:bidi="ar-DZ"/>
        </w:rPr>
        <w:footnoteReference w:id="133"/>
      </w:r>
      <w:r>
        <w:rPr>
          <w:rStyle w:val="Policepardfaut"/>
          <w:rFonts w:ascii="Simplified Arabic" w:hAnsi="Simplified Arabic" w:cs="Simplified Arabic"/>
          <w:sz w:val="30"/>
          <w:szCs w:val="30"/>
          <w:rtl/>
          <w:lang w:bidi="ar-DZ"/>
        </w:rPr>
        <w:t xml:space="preserve"> .</w:t>
      </w:r>
    </w:p>
    <w:p w:rsidR="00045895" w:rsidRDefault="00045895" w:rsidP="00045895">
      <w:pPr>
        <w:spacing w:line="360" w:lineRule="auto"/>
        <w:jc w:val="both"/>
        <w:rPr>
          <w:lang w:bidi="ar-DZ"/>
        </w:rPr>
      </w:pPr>
      <w:r>
        <w:rPr>
          <w:rStyle w:val="Policepardfaut"/>
          <w:rFonts w:ascii="Simplified Arabic" w:hAnsi="Simplified Arabic" w:cs="Simplified Arabic"/>
          <w:sz w:val="30"/>
          <w:szCs w:val="30"/>
          <w:rtl/>
          <w:lang w:bidi="ar-DZ"/>
        </w:rPr>
        <w:lastRenderedPageBreak/>
        <w:t xml:space="preserve">       و لم يقتصر على هذه الامتيازات فقط و إنما تعددت إلى الاقتطاعات كالعقارات السكنية </w:t>
      </w:r>
      <w:r w:rsidR="007D0798">
        <w:rPr>
          <w:rStyle w:val="Policepardfaut"/>
          <w:rFonts w:ascii="Simplified Arabic" w:hAnsi="Simplified Arabic" w:cs="Simplified Arabic" w:hint="cs"/>
          <w:sz w:val="30"/>
          <w:szCs w:val="30"/>
          <w:rtl/>
          <w:lang w:bidi="ar-DZ"/>
        </w:rPr>
        <w:t xml:space="preserve">  </w:t>
      </w:r>
      <w:r>
        <w:rPr>
          <w:rStyle w:val="Policepardfaut"/>
          <w:rFonts w:ascii="Simplified Arabic" w:hAnsi="Simplified Arabic" w:cs="Simplified Arabic"/>
          <w:sz w:val="30"/>
          <w:szCs w:val="30"/>
          <w:rtl/>
          <w:lang w:bidi="ar-DZ"/>
        </w:rPr>
        <w:t>أو الأراضي الزراعية ، و البعض منها ارتبط بها على أساس علاقة المصاهرة مع ال</w:t>
      </w:r>
      <w:r w:rsidR="007D0798">
        <w:rPr>
          <w:rStyle w:val="Policepardfaut"/>
          <w:rFonts w:ascii="Simplified Arabic" w:hAnsi="Simplified Arabic" w:cs="Simplified Arabic"/>
          <w:sz w:val="30"/>
          <w:szCs w:val="30"/>
          <w:rtl/>
          <w:lang w:bidi="ar-DZ"/>
        </w:rPr>
        <w:t>عائلة الحاكمة</w:t>
      </w:r>
      <w:r w:rsidR="007D0798">
        <w:rPr>
          <w:rStyle w:val="Policepardfaut"/>
          <w:rFonts w:ascii="Simplified Arabic" w:hAnsi="Simplified Arabic" w:cs="Simplified Arabic" w:hint="cs"/>
          <w:sz w:val="30"/>
          <w:szCs w:val="30"/>
          <w:rtl/>
          <w:lang w:bidi="ar-DZ"/>
        </w:rPr>
        <w:t>.</w:t>
      </w:r>
    </w:p>
    <w:p w:rsidR="00045895" w:rsidRDefault="00045895" w:rsidP="003D36FB">
      <w:pPr>
        <w:pStyle w:val="Paragraphedeliste"/>
        <w:numPr>
          <w:ilvl w:val="0"/>
          <w:numId w:val="14"/>
        </w:numPr>
        <w:bidi/>
        <w:spacing w:line="360" w:lineRule="auto"/>
        <w:jc w:val="both"/>
      </w:pPr>
      <w:r>
        <w:rPr>
          <w:rStyle w:val="afc"/>
          <w:rtl/>
        </w:rPr>
        <w:t>فئة الأشراف :</w:t>
      </w:r>
    </w:p>
    <w:p w:rsidR="00045895" w:rsidRDefault="007D0798" w:rsidP="00045895">
      <w:pPr>
        <w:spacing w:line="360" w:lineRule="auto"/>
        <w:jc w:val="both"/>
      </w:pPr>
      <w:r>
        <w:rPr>
          <w:rStyle w:val="Policepardfaut"/>
          <w:rFonts w:ascii="Simplified Arabic" w:hAnsi="Simplified Arabic" w:cs="Simplified Arabic" w:hint="cs"/>
          <w:sz w:val="30"/>
          <w:szCs w:val="30"/>
          <w:rtl/>
          <w:lang w:bidi="ar-DZ"/>
        </w:rPr>
        <w:t xml:space="preserve">       </w:t>
      </w:r>
      <w:r w:rsidR="00045895">
        <w:rPr>
          <w:rStyle w:val="Policepardfaut"/>
          <w:rFonts w:ascii="Simplified Arabic" w:hAnsi="Simplified Arabic" w:cs="Simplified Arabic"/>
          <w:sz w:val="30"/>
          <w:szCs w:val="30"/>
          <w:rtl/>
          <w:lang w:bidi="ar-DZ"/>
        </w:rPr>
        <w:t xml:space="preserve">بدأت العلاقات الشريفة بالمغرب الإسلامي منذ الفتوحات الإسلامية ، حيث قد دخل الأسرة آل البيت نحو أراضي المغرب من القرن الثاني الهجري و الثامن الميلادي ، و قد استقبلوا بترحاب من قبل سكان تلك المناطق لارتباطهم بعلي بن أبي طالب و صلتهم برسول الله صلى الله عليه </w:t>
      </w:r>
      <w:r>
        <w:rPr>
          <w:rStyle w:val="Policepardfaut"/>
          <w:rFonts w:ascii="Simplified Arabic" w:hAnsi="Simplified Arabic" w:cs="Simplified Arabic" w:hint="cs"/>
          <w:sz w:val="30"/>
          <w:szCs w:val="30"/>
          <w:rtl/>
          <w:lang w:bidi="ar-DZ"/>
        </w:rPr>
        <w:t xml:space="preserve">  </w:t>
      </w:r>
      <w:r w:rsidR="00045895">
        <w:rPr>
          <w:rStyle w:val="Policepardfaut"/>
          <w:rFonts w:ascii="Simplified Arabic" w:hAnsi="Simplified Arabic" w:cs="Simplified Arabic"/>
          <w:sz w:val="30"/>
          <w:szCs w:val="30"/>
          <w:rtl/>
          <w:lang w:bidi="ar-DZ"/>
        </w:rPr>
        <w:t xml:space="preserve">و سلم ، فنشأ ما عرف بالأشراف ، و بالرغم من هذا فإن هؤلاء الشرفاء كانت لهم قوة و سطوة في النفوس مكلفون بأمور إدارية ، و كما كانوا يكلفونهم بمهنة التدريس ، و يحتلون المرتبة الأولى بالنسبة لترتيب أعوان السلطان و كانوا معفيين من دفع الضرائب .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و الأشراف هم أبناء ادريس بن عبد الله و إخوانه محمد النفس الزكية و سليمان الذين استقروا بالمغرب الأوسط و الأدنى ، و قد وجدت عائلات زيانية</w:t>
      </w:r>
      <w:r w:rsidR="007D0798">
        <w:rPr>
          <w:rStyle w:val="Policepardfaut"/>
          <w:rFonts w:ascii="Simplified Arabic" w:hAnsi="Simplified Arabic" w:cs="Simplified Arabic"/>
          <w:sz w:val="30"/>
          <w:szCs w:val="30"/>
          <w:rtl/>
          <w:lang w:bidi="ar-DZ"/>
        </w:rPr>
        <w:t xml:space="preserve"> نذكر منها : أولاد محمد بن زيان</w:t>
      </w:r>
      <w:r>
        <w:rPr>
          <w:rStyle w:val="Policepardfaut"/>
          <w:rFonts w:ascii="Simplified Arabic" w:hAnsi="Simplified Arabic" w:cs="Simplified Arabic"/>
          <w:sz w:val="30"/>
          <w:szCs w:val="30"/>
          <w:rtl/>
          <w:lang w:bidi="ar-DZ"/>
        </w:rPr>
        <w:t>، أولاد سيدي عبد الوهاب ، أولاد عنان ، و أولاد حمد</w:t>
      </w:r>
      <w:r>
        <w:rPr>
          <w:rStyle w:val="Appelnotedebasdep"/>
          <w:rFonts w:ascii="Simplified Arabic" w:hAnsi="Simplified Arabic" w:cs="Simplified Arabic"/>
          <w:sz w:val="30"/>
          <w:szCs w:val="30"/>
          <w:rtl/>
          <w:lang w:bidi="ar-DZ"/>
        </w:rPr>
        <w:footnoteReference w:id="134"/>
      </w:r>
      <w:r>
        <w:rPr>
          <w:rStyle w:val="Policepardfaut"/>
          <w:rFonts w:ascii="Simplified Arabic" w:hAnsi="Simplified Arabic" w:cs="Simplified Arabic"/>
          <w:sz w:val="30"/>
          <w:szCs w:val="30"/>
          <w:rtl/>
          <w:lang w:bidi="ar-DZ"/>
        </w:rPr>
        <w:t xml:space="preserve"> .</w:t>
      </w:r>
    </w:p>
    <w:p w:rsidR="00045895" w:rsidRDefault="007D0798" w:rsidP="00045895">
      <w:pPr>
        <w:spacing w:line="360" w:lineRule="auto"/>
        <w:jc w:val="both"/>
      </w:pPr>
      <w:r>
        <w:rPr>
          <w:rStyle w:val="Policepardfaut"/>
          <w:rFonts w:ascii="Simplified Arabic" w:hAnsi="Simplified Arabic" w:cs="Simplified Arabic" w:hint="cs"/>
          <w:sz w:val="30"/>
          <w:szCs w:val="30"/>
          <w:rtl/>
          <w:lang w:bidi="ar-DZ"/>
        </w:rPr>
        <w:t xml:space="preserve">       </w:t>
      </w:r>
      <w:r w:rsidR="00045895">
        <w:rPr>
          <w:rStyle w:val="Policepardfaut"/>
          <w:rFonts w:ascii="Simplified Arabic" w:hAnsi="Simplified Arabic" w:cs="Simplified Arabic"/>
          <w:sz w:val="30"/>
          <w:szCs w:val="30"/>
          <w:rtl/>
          <w:lang w:bidi="ar-DZ"/>
        </w:rPr>
        <w:t xml:space="preserve">بحيث قد أشار ابن مرزوق في كتابه المسند الصحيح على أنهم يتميزون بمكانة هامة </w:t>
      </w:r>
      <w:r>
        <w:rPr>
          <w:rStyle w:val="Policepardfaut"/>
          <w:rFonts w:ascii="Simplified Arabic" w:hAnsi="Simplified Arabic" w:cs="Simplified Arabic" w:hint="cs"/>
          <w:sz w:val="30"/>
          <w:szCs w:val="30"/>
          <w:rtl/>
          <w:lang w:bidi="ar-DZ"/>
        </w:rPr>
        <w:t xml:space="preserve">    </w:t>
      </w:r>
      <w:r w:rsidR="00045895">
        <w:rPr>
          <w:rStyle w:val="Policepardfaut"/>
          <w:rFonts w:ascii="Simplified Arabic" w:hAnsi="Simplified Arabic" w:cs="Simplified Arabic"/>
          <w:sz w:val="30"/>
          <w:szCs w:val="30"/>
          <w:rtl/>
          <w:lang w:bidi="ar-DZ"/>
        </w:rPr>
        <w:t>و حتى بعد وفاتهم تم تخصيص موضع و بناء مسجد لهم بقوله :</w:t>
      </w:r>
      <w:r w:rsidR="00045895">
        <w:rPr>
          <w:rStyle w:val="Policepardfaut"/>
          <w:rFonts w:ascii="Simplified Arabic" w:hAnsi="Simplified Arabic" w:cs="Simplified Arabic"/>
          <w:b/>
          <w:bCs/>
          <w:sz w:val="30"/>
          <w:szCs w:val="30"/>
          <w:rtl/>
          <w:lang w:bidi="ar-DZ"/>
        </w:rPr>
        <w:t xml:space="preserve"> " لما توفيت أشخص سائر الشرفاء و العلماء و الصلحاء و لمرافقتها إلى موضع مدفنها و أمر ببناء مسجد في كل موضع </w:t>
      </w:r>
      <w:r w:rsidR="00045895">
        <w:rPr>
          <w:rStyle w:val="Policepardfaut"/>
          <w:rFonts w:ascii="Simplified Arabic" w:hAnsi="Simplified Arabic" w:cs="Simplified Arabic"/>
          <w:b/>
          <w:bCs/>
          <w:sz w:val="30"/>
          <w:szCs w:val="30"/>
          <w:rtl/>
          <w:lang w:bidi="ar-DZ"/>
        </w:rPr>
        <w:lastRenderedPageBreak/>
        <w:t>كان الميت بها من تلمسان إلى شالة و عمارة و زاوية ، فأمنت السبل و تعددت الموافق الخلق بركتها في الحياة     و بعد الممات ... "</w:t>
      </w:r>
      <w:r w:rsidR="00045895">
        <w:rPr>
          <w:rStyle w:val="Appelnotedebasdep"/>
          <w:rFonts w:ascii="Simplified Arabic" w:hAnsi="Simplified Arabic" w:cs="Simplified Arabic"/>
          <w:b/>
          <w:bCs/>
          <w:sz w:val="30"/>
          <w:szCs w:val="30"/>
          <w:rtl/>
          <w:lang w:bidi="ar-DZ"/>
        </w:rPr>
        <w:footnoteReference w:id="135"/>
      </w:r>
      <w:r w:rsidR="00045895">
        <w:rPr>
          <w:rStyle w:val="Policepardfaut"/>
          <w:rFonts w:ascii="Simplified Arabic" w:hAnsi="Simplified Arabic" w:cs="Simplified Arabic"/>
          <w:b/>
          <w:bCs/>
          <w:sz w:val="30"/>
          <w:szCs w:val="30"/>
          <w:rtl/>
          <w:lang w:bidi="ar-DZ"/>
        </w:rPr>
        <w:t xml:space="preserve"> .</w:t>
      </w:r>
    </w:p>
    <w:p w:rsidR="00045895" w:rsidRDefault="00045895" w:rsidP="003D36FB">
      <w:pPr>
        <w:pStyle w:val="Paragraphedeliste"/>
        <w:numPr>
          <w:ilvl w:val="0"/>
          <w:numId w:val="14"/>
        </w:numPr>
        <w:bidi/>
        <w:spacing w:line="360" w:lineRule="auto"/>
        <w:jc w:val="both"/>
      </w:pPr>
      <w:r>
        <w:rPr>
          <w:rStyle w:val="afc"/>
          <w:rtl/>
        </w:rPr>
        <w:t>فئة العلماء و الفقهاء :</w:t>
      </w:r>
    </w:p>
    <w:p w:rsidR="00045895" w:rsidRDefault="007D0798" w:rsidP="00045895">
      <w:pPr>
        <w:spacing w:line="360" w:lineRule="auto"/>
        <w:jc w:val="both"/>
      </w:pPr>
      <w:r>
        <w:rPr>
          <w:rStyle w:val="Policepardfaut"/>
          <w:rFonts w:ascii="Simplified Arabic" w:hAnsi="Simplified Arabic" w:cs="Simplified Arabic" w:hint="cs"/>
          <w:sz w:val="30"/>
          <w:szCs w:val="30"/>
          <w:rtl/>
          <w:lang w:bidi="ar-DZ"/>
        </w:rPr>
        <w:t xml:space="preserve">       </w:t>
      </w:r>
      <w:r w:rsidR="00045895">
        <w:rPr>
          <w:rStyle w:val="Policepardfaut"/>
          <w:rFonts w:ascii="Simplified Arabic" w:hAnsi="Simplified Arabic" w:cs="Simplified Arabic"/>
          <w:sz w:val="30"/>
          <w:szCs w:val="30"/>
          <w:rtl/>
          <w:lang w:bidi="ar-DZ"/>
        </w:rPr>
        <w:t xml:space="preserve">كانت لفئة العلماء و الفقهاء مكانة متميزة في المغرب الأوسط لتعدد مجالاتها </w:t>
      </w:r>
      <w:r>
        <w:rPr>
          <w:rStyle w:val="Policepardfaut"/>
          <w:rFonts w:ascii="Simplified Arabic" w:hAnsi="Simplified Arabic" w:cs="Simplified Arabic" w:hint="cs"/>
          <w:sz w:val="30"/>
          <w:szCs w:val="30"/>
          <w:rtl/>
          <w:lang w:bidi="ar-DZ"/>
        </w:rPr>
        <w:t xml:space="preserve">            </w:t>
      </w:r>
      <w:r w:rsidR="00045895">
        <w:rPr>
          <w:rStyle w:val="Policepardfaut"/>
          <w:rFonts w:ascii="Simplified Arabic" w:hAnsi="Simplified Arabic" w:cs="Simplified Arabic"/>
          <w:sz w:val="30"/>
          <w:szCs w:val="30"/>
          <w:rtl/>
          <w:lang w:bidi="ar-DZ"/>
        </w:rPr>
        <w:t>و اختصاصاتها في المجتمع و لارتباطها بشؤون السياسة ، بحيث قد تعددت وظائفها و منها : القضاء ، الفتوى ، الشهادة ، التوثيق ، الخطابة ، الحسبة ، النظر إلى الأوقاف ... و غيرها من المراتب</w:t>
      </w:r>
      <w:r w:rsidR="00045895">
        <w:rPr>
          <w:rStyle w:val="Appelnotedebasdep"/>
          <w:rFonts w:ascii="Simplified Arabic" w:hAnsi="Simplified Arabic" w:cs="Simplified Arabic"/>
          <w:sz w:val="30"/>
          <w:szCs w:val="30"/>
          <w:rtl/>
          <w:lang w:bidi="ar-DZ"/>
        </w:rPr>
        <w:footnoteReference w:id="136"/>
      </w:r>
      <w:r>
        <w:rPr>
          <w:rStyle w:val="Policepardfaut"/>
          <w:rFonts w:ascii="Simplified Arabic" w:hAnsi="Simplified Arabic" w:cs="Simplified Arabic"/>
          <w:sz w:val="30"/>
          <w:szCs w:val="30"/>
          <w:rtl/>
          <w:lang w:bidi="ar-DZ"/>
        </w:rPr>
        <w:t>،</w:t>
      </w:r>
      <w:r w:rsidR="00045895">
        <w:rPr>
          <w:rStyle w:val="Policepardfaut"/>
          <w:rFonts w:ascii="Simplified Arabic" w:hAnsi="Simplified Arabic" w:cs="Simplified Arabic"/>
          <w:sz w:val="30"/>
          <w:szCs w:val="30"/>
          <w:rtl/>
          <w:lang w:bidi="ar-DZ"/>
        </w:rPr>
        <w:t>حيث قد كانت حيزا للسلطان أبي حمو مو</w:t>
      </w:r>
      <w:r>
        <w:rPr>
          <w:rStyle w:val="Policepardfaut"/>
          <w:rFonts w:ascii="Simplified Arabic" w:hAnsi="Simplified Arabic" w:cs="Simplified Arabic"/>
          <w:sz w:val="30"/>
          <w:szCs w:val="30"/>
          <w:rtl/>
          <w:lang w:bidi="ar-DZ"/>
        </w:rPr>
        <w:t>سى الثاني 760-791ه / 1395- 1388</w:t>
      </w:r>
      <w:r w:rsidR="00045895">
        <w:rPr>
          <w:rStyle w:val="Policepardfaut"/>
          <w:rFonts w:ascii="Simplified Arabic" w:hAnsi="Simplified Arabic" w:cs="Simplified Arabic"/>
          <w:sz w:val="30"/>
          <w:szCs w:val="30"/>
          <w:rtl/>
          <w:lang w:bidi="ar-DZ"/>
        </w:rPr>
        <w:t>م</w:t>
      </w:r>
      <w:r w:rsidR="00045895">
        <w:rPr>
          <w:rStyle w:val="Appelnotedebasdep"/>
          <w:rFonts w:ascii="Simplified Arabic" w:hAnsi="Simplified Arabic" w:cs="Simplified Arabic"/>
          <w:sz w:val="30"/>
          <w:szCs w:val="30"/>
          <w:rtl/>
          <w:lang w:bidi="ar-DZ"/>
        </w:rPr>
        <w:footnoteReference w:id="137"/>
      </w:r>
      <w:r w:rsidR="005A0DF1">
        <w:rPr>
          <w:rStyle w:val="Policepardfaut"/>
          <w:rFonts w:ascii="Simplified Arabic" w:hAnsi="Simplified Arabic" w:cs="Simplified Arabic"/>
          <w:sz w:val="30"/>
          <w:szCs w:val="30"/>
          <w:rtl/>
          <w:lang w:bidi="ar-DZ"/>
        </w:rPr>
        <w:t xml:space="preserve"> لولده أبي تاشفين الثاني</w:t>
      </w:r>
      <w:r w:rsidR="00045895">
        <w:rPr>
          <w:rStyle w:val="Policepardfaut"/>
          <w:rFonts w:ascii="Simplified Arabic" w:hAnsi="Simplified Arabic" w:cs="Simplified Arabic"/>
          <w:sz w:val="30"/>
          <w:szCs w:val="30"/>
          <w:rtl/>
          <w:lang w:bidi="ar-DZ"/>
        </w:rPr>
        <w:t>791-795ه/1388-1393م</w:t>
      </w:r>
      <w:r w:rsidR="00045895">
        <w:rPr>
          <w:rStyle w:val="Appelnotedebasdep"/>
          <w:rFonts w:ascii="Simplified Arabic" w:hAnsi="Simplified Arabic" w:cs="Simplified Arabic"/>
          <w:sz w:val="30"/>
          <w:szCs w:val="30"/>
          <w:rtl/>
          <w:lang w:bidi="ar-DZ"/>
        </w:rPr>
        <w:footnoteReference w:id="138"/>
      </w:r>
      <w:r w:rsidR="00045895">
        <w:rPr>
          <w:rStyle w:val="Policepardfaut"/>
          <w:rFonts w:ascii="Simplified Arabic" w:hAnsi="Simplified Arabic" w:cs="Simplified Arabic"/>
          <w:sz w:val="30"/>
          <w:szCs w:val="30"/>
          <w:rtl/>
          <w:lang w:bidi="ar-DZ"/>
        </w:rPr>
        <w:t xml:space="preserve"> حيث أمر باتخاذ فقيه لن</w:t>
      </w:r>
      <w:r>
        <w:rPr>
          <w:rStyle w:val="Policepardfaut"/>
          <w:rFonts w:ascii="Simplified Arabic" w:hAnsi="Simplified Arabic" w:cs="Simplified Arabic"/>
          <w:sz w:val="30"/>
          <w:szCs w:val="30"/>
          <w:rtl/>
          <w:lang w:bidi="ar-DZ"/>
        </w:rPr>
        <w:t>فسه ليستشيره في أمور الدّين ،</w:t>
      </w:r>
      <w:r w:rsidR="00045895">
        <w:rPr>
          <w:rStyle w:val="Policepardfaut"/>
          <w:rFonts w:ascii="Simplified Arabic" w:hAnsi="Simplified Arabic" w:cs="Simplified Arabic"/>
          <w:sz w:val="30"/>
          <w:szCs w:val="30"/>
          <w:rtl/>
          <w:lang w:bidi="ar-DZ"/>
        </w:rPr>
        <w:t xml:space="preserve"> و ذلك بقوله :</w:t>
      </w:r>
      <w:r w:rsidR="00045895">
        <w:rPr>
          <w:rStyle w:val="Policepardfaut"/>
          <w:rFonts w:ascii="Simplified Arabic" w:hAnsi="Simplified Arabic" w:cs="Simplified Arabic"/>
          <w:b/>
          <w:bCs/>
          <w:sz w:val="30"/>
          <w:szCs w:val="30"/>
          <w:rtl/>
          <w:lang w:bidi="ar-DZ"/>
        </w:rPr>
        <w:t>" فلتتخير لنفسك به فقيها عالما موسوما بالصلاح ، سالكا طرق الرّشاد و الفلاح "</w:t>
      </w:r>
      <w:r w:rsidR="00045895">
        <w:rPr>
          <w:rStyle w:val="Policepardfaut"/>
          <w:rFonts w:ascii="Simplified Arabic" w:hAnsi="Simplified Arabic" w:cs="Simplified Arabic"/>
          <w:sz w:val="30"/>
          <w:szCs w:val="30"/>
          <w:rtl/>
          <w:lang w:bidi="ar-DZ"/>
        </w:rPr>
        <w:t xml:space="preserve"> و هذا ما حدث مع السلطان أبي حمو موسى الثاني  760–791ه/1359–1389م </w:t>
      </w:r>
      <w:r>
        <w:rPr>
          <w:rStyle w:val="Policepardfaut"/>
          <w:rFonts w:ascii="Simplified Arabic" w:hAnsi="Simplified Arabic" w:cs="Simplified Arabic" w:hint="cs"/>
          <w:sz w:val="30"/>
          <w:szCs w:val="30"/>
          <w:rtl/>
          <w:lang w:bidi="ar-DZ"/>
        </w:rPr>
        <w:t xml:space="preserve">، </w:t>
      </w:r>
      <w:r w:rsidR="00045895">
        <w:rPr>
          <w:rStyle w:val="Policepardfaut"/>
          <w:rFonts w:ascii="Simplified Arabic" w:hAnsi="Simplified Arabic" w:cs="Simplified Arabic"/>
          <w:sz w:val="30"/>
          <w:szCs w:val="30"/>
          <w:rtl/>
          <w:lang w:bidi="ar-DZ"/>
        </w:rPr>
        <w:t>و</w:t>
      </w:r>
      <w:r>
        <w:rPr>
          <w:rStyle w:val="Policepardfaut"/>
          <w:rFonts w:ascii="Simplified Arabic" w:hAnsi="Simplified Arabic" w:cs="Simplified Arabic" w:hint="cs"/>
          <w:sz w:val="30"/>
          <w:szCs w:val="30"/>
          <w:rtl/>
          <w:lang w:bidi="ar-DZ"/>
        </w:rPr>
        <w:t xml:space="preserve"> هو</w:t>
      </w:r>
      <w:r w:rsidR="00045895">
        <w:rPr>
          <w:rStyle w:val="Policepardfaut"/>
          <w:rFonts w:ascii="Simplified Arabic" w:hAnsi="Simplified Arabic" w:cs="Simplified Arabic"/>
          <w:sz w:val="30"/>
          <w:szCs w:val="30"/>
          <w:rtl/>
          <w:lang w:bidi="ar-DZ"/>
        </w:rPr>
        <w:t xml:space="preserve"> أحد رجال الصوفية عندما دخل عليه لم يُقبّل يد السلطان أبو حمو موسى الثان</w:t>
      </w:r>
      <w:r w:rsidR="005A0DF1">
        <w:rPr>
          <w:rStyle w:val="Policepardfaut"/>
          <w:rFonts w:ascii="Simplified Arabic" w:hAnsi="Simplified Arabic" w:cs="Simplified Arabic"/>
          <w:sz w:val="30"/>
          <w:szCs w:val="30"/>
          <w:rtl/>
          <w:lang w:bidi="ar-DZ"/>
        </w:rPr>
        <w:t xml:space="preserve">ي و لم يبايعه </w:t>
      </w:r>
      <w:r w:rsidR="00F30251">
        <w:rPr>
          <w:rStyle w:val="Policepardfaut"/>
          <w:rFonts w:ascii="Simplified Arabic" w:hAnsi="Simplified Arabic" w:cs="Simplified Arabic" w:hint="cs"/>
          <w:sz w:val="30"/>
          <w:szCs w:val="30"/>
          <w:rtl/>
          <w:lang w:bidi="ar-DZ"/>
        </w:rPr>
        <w:t xml:space="preserve">، </w:t>
      </w:r>
      <w:r w:rsidR="005A0DF1">
        <w:rPr>
          <w:rStyle w:val="Policepardfaut"/>
          <w:rFonts w:ascii="Simplified Arabic" w:hAnsi="Simplified Arabic" w:cs="Simplified Arabic"/>
          <w:sz w:val="30"/>
          <w:szCs w:val="30"/>
          <w:rtl/>
          <w:lang w:bidi="ar-DZ"/>
        </w:rPr>
        <w:t xml:space="preserve">بل سلّم فقط </w:t>
      </w:r>
      <w:r w:rsidR="00045895">
        <w:rPr>
          <w:rStyle w:val="Policepardfaut"/>
          <w:rFonts w:ascii="Simplified Arabic" w:hAnsi="Simplified Arabic" w:cs="Simplified Arabic"/>
          <w:sz w:val="30"/>
          <w:szCs w:val="30"/>
          <w:rtl/>
          <w:lang w:bidi="ar-DZ"/>
        </w:rPr>
        <w:t xml:space="preserve">و انصرف فأغضب بذلك السلطان عليه ، فمن عاداتهم تقبيل يد </w:t>
      </w:r>
      <w:r w:rsidR="00045895">
        <w:rPr>
          <w:rStyle w:val="Policepardfaut"/>
          <w:rFonts w:ascii="Simplified Arabic" w:hAnsi="Simplified Arabic" w:cs="Simplified Arabic"/>
          <w:sz w:val="30"/>
          <w:szCs w:val="30"/>
          <w:rtl/>
          <w:lang w:bidi="ar-DZ"/>
        </w:rPr>
        <w:lastRenderedPageBreak/>
        <w:t>السلطان و مبايعته و التصرف الصوفي مع السلطان الزياني أبو حمو موسى الثاني قد أغضبه</w:t>
      </w:r>
      <w:r w:rsidR="00045895">
        <w:rPr>
          <w:rStyle w:val="Appelnotedebasdep"/>
          <w:rFonts w:ascii="Simplified Arabic" w:hAnsi="Simplified Arabic" w:cs="Simplified Arabic"/>
          <w:sz w:val="30"/>
          <w:szCs w:val="30"/>
          <w:rtl/>
          <w:lang w:bidi="ar-DZ"/>
        </w:rPr>
        <w:footnoteReference w:id="139"/>
      </w:r>
      <w:r w:rsidR="00045895">
        <w:rPr>
          <w:rStyle w:val="Policepardfaut"/>
          <w:rFonts w:ascii="Simplified Arabic" w:hAnsi="Simplified Arabic" w:cs="Simplified Arabic"/>
          <w:sz w:val="30"/>
          <w:szCs w:val="30"/>
          <w:rtl/>
          <w:lang w:bidi="ar-DZ"/>
        </w:rPr>
        <w:t xml:space="preserve"> عليه ، فقد شهدت العاصمة الزيانية الكثير من الفقهاء و علماء في التأليف في المجال الديني عموما ، و الفقهي على الخصوص ، كما صنفوا العديد من الكتب المصادر و المراجع يعتمد عليها الطلاب و يستند إليها الفقهاء في فتاويهم و القضاة في أحكامهم</w:t>
      </w:r>
      <w:r w:rsidR="00045895">
        <w:rPr>
          <w:rStyle w:val="Appelnotedebasdep"/>
          <w:rFonts w:ascii="Simplified Arabic" w:hAnsi="Simplified Arabic" w:cs="Simplified Arabic"/>
          <w:sz w:val="30"/>
          <w:szCs w:val="30"/>
          <w:rtl/>
          <w:lang w:bidi="ar-DZ"/>
        </w:rPr>
        <w:footnoteReference w:id="140"/>
      </w:r>
      <w:r w:rsidR="00045895">
        <w:rPr>
          <w:rStyle w:val="Policepardfaut"/>
          <w:rFonts w:ascii="Simplified Arabic" w:hAnsi="Simplified Arabic" w:cs="Simplified Arabic"/>
          <w:sz w:val="30"/>
          <w:szCs w:val="30"/>
          <w:rtl/>
          <w:lang w:bidi="ar-DZ"/>
        </w:rPr>
        <w:t xml:space="preserve"> .</w:t>
      </w:r>
    </w:p>
    <w:p w:rsidR="00045895" w:rsidRDefault="00045895" w:rsidP="003D36FB">
      <w:pPr>
        <w:pStyle w:val="Paragraphedeliste"/>
        <w:numPr>
          <w:ilvl w:val="0"/>
          <w:numId w:val="14"/>
        </w:numPr>
        <w:bidi/>
        <w:spacing w:line="360" w:lineRule="auto"/>
        <w:jc w:val="both"/>
      </w:pPr>
      <w:r>
        <w:rPr>
          <w:rStyle w:val="afc"/>
          <w:rtl/>
        </w:rPr>
        <w:t>فئة المتصوفة :</w:t>
      </w:r>
    </w:p>
    <w:p w:rsidR="00045895" w:rsidRDefault="00045895" w:rsidP="00064B80">
      <w:pPr>
        <w:spacing w:line="360" w:lineRule="auto"/>
        <w:jc w:val="both"/>
        <w:rPr>
          <w:rtl/>
        </w:rPr>
      </w:pPr>
      <w:r>
        <w:rPr>
          <w:rStyle w:val="Policepardfaut"/>
          <w:rFonts w:ascii="Simplified Arabic" w:hAnsi="Simplified Arabic" w:cs="Simplified Arabic"/>
          <w:sz w:val="30"/>
          <w:szCs w:val="30"/>
          <w:rtl/>
          <w:lang w:bidi="ar-DZ"/>
        </w:rPr>
        <w:t xml:space="preserve">       كانت لهذه ا</w:t>
      </w:r>
      <w:r w:rsidR="00A5036C">
        <w:rPr>
          <w:rStyle w:val="Policepardfaut"/>
          <w:rFonts w:ascii="Simplified Arabic" w:hAnsi="Simplified Arabic" w:cs="Simplified Arabic" w:hint="cs"/>
          <w:sz w:val="30"/>
          <w:szCs w:val="30"/>
          <w:rtl/>
          <w:lang w:bidi="ar-DZ"/>
        </w:rPr>
        <w:t>لفئة</w:t>
      </w:r>
      <w:r>
        <w:rPr>
          <w:rStyle w:val="Policepardfaut"/>
          <w:rFonts w:ascii="Simplified Arabic" w:hAnsi="Simplified Arabic" w:cs="Simplified Arabic"/>
          <w:sz w:val="30"/>
          <w:szCs w:val="30"/>
          <w:rtl/>
          <w:lang w:bidi="ar-DZ"/>
        </w:rPr>
        <w:t xml:space="preserve"> في العهد الزياني مكانة هامة ، و كان عامة الناس يق</w:t>
      </w:r>
      <w:r w:rsidR="00A5036C">
        <w:rPr>
          <w:rStyle w:val="Policepardfaut"/>
          <w:rFonts w:ascii="Simplified Arabic" w:hAnsi="Simplified Arabic" w:cs="Simplified Arabic"/>
          <w:sz w:val="30"/>
          <w:szCs w:val="30"/>
          <w:rtl/>
          <w:lang w:bidi="ar-DZ"/>
        </w:rPr>
        <w:t xml:space="preserve">بلون إقبالا كبيرا عليهم و حتى </w:t>
      </w:r>
      <w:r>
        <w:rPr>
          <w:rStyle w:val="Policepardfaut"/>
          <w:rFonts w:ascii="Simplified Arabic" w:hAnsi="Simplified Arabic" w:cs="Simplified Arabic"/>
          <w:sz w:val="30"/>
          <w:szCs w:val="30"/>
          <w:rtl/>
          <w:lang w:bidi="ar-DZ"/>
        </w:rPr>
        <w:t xml:space="preserve">سلاطين </w:t>
      </w:r>
      <w:r w:rsidR="00A5036C">
        <w:rPr>
          <w:rStyle w:val="Policepardfaut"/>
          <w:rFonts w:ascii="Simplified Arabic" w:hAnsi="Simplified Arabic" w:cs="Simplified Arabic" w:hint="cs"/>
          <w:sz w:val="30"/>
          <w:szCs w:val="30"/>
          <w:rtl/>
          <w:lang w:bidi="ar-DZ"/>
        </w:rPr>
        <w:t xml:space="preserve">الدولة </w:t>
      </w:r>
      <w:r w:rsidR="00FD18A9">
        <w:rPr>
          <w:rStyle w:val="Policepardfaut"/>
          <w:rFonts w:ascii="Simplified Arabic" w:hAnsi="Simplified Arabic" w:cs="Simplified Arabic" w:hint="cs"/>
          <w:sz w:val="30"/>
          <w:szCs w:val="30"/>
          <w:rtl/>
          <w:lang w:bidi="ar-DZ"/>
        </w:rPr>
        <w:t xml:space="preserve">كانوا يستقبلون المتصوفين و من بينهم إبراهيم بن علي الخياط الذي كان رجلا صالحا ، يعيش  من الخياطة و كان كثير الدخول على السلطان يغمراسن ، كما </w:t>
      </w:r>
      <w:r w:rsidR="00064B80">
        <w:rPr>
          <w:rStyle w:val="Policepardfaut"/>
          <w:rFonts w:ascii="Simplified Arabic" w:hAnsi="Simplified Arabic" w:cs="Simplified Arabic" w:hint="cs"/>
          <w:sz w:val="30"/>
          <w:szCs w:val="30"/>
          <w:rtl/>
          <w:lang w:bidi="ar-DZ"/>
        </w:rPr>
        <w:t xml:space="preserve">أن هذه الشريحة لعبت دورا كبيرا في الحياة الاجتماعية بالمنطقة ، فقد كانت الأعمال التي قام بها المتصوفة سببا في التفاف شرائح المجتمع الزياني </w:t>
      </w:r>
      <w:r>
        <w:rPr>
          <w:rStyle w:val="Policepardfaut"/>
          <w:rFonts w:ascii="Simplified Arabic" w:hAnsi="Simplified Arabic" w:cs="Simplified Arabic"/>
          <w:sz w:val="30"/>
          <w:szCs w:val="30"/>
          <w:rtl/>
          <w:lang w:bidi="ar-DZ"/>
        </w:rPr>
        <w:t>، و تأييدهم لهم و إيمانهم المطلق بكراماتهم</w:t>
      </w:r>
      <w:r>
        <w:rPr>
          <w:rStyle w:val="Appelnotedebasdep"/>
          <w:rFonts w:ascii="Simplified Arabic" w:hAnsi="Simplified Arabic" w:cs="Simplified Arabic"/>
          <w:sz w:val="30"/>
          <w:szCs w:val="30"/>
          <w:rtl/>
          <w:lang w:bidi="ar-DZ"/>
        </w:rPr>
        <w:footnoteReference w:id="141"/>
      </w:r>
      <w:r>
        <w:rPr>
          <w:rStyle w:val="Policepardfaut"/>
          <w:rFonts w:ascii="Simplified Arabic" w:hAnsi="Simplified Arabic" w:cs="Simplified Arabic"/>
          <w:sz w:val="30"/>
          <w:szCs w:val="30"/>
          <w:rtl/>
          <w:lang w:bidi="ar-DZ"/>
        </w:rPr>
        <w:t xml:space="preserve"> </w:t>
      </w:r>
      <w:r w:rsidR="002339E7">
        <w:rPr>
          <w:rStyle w:val="Policepardfaut"/>
          <w:rFonts w:ascii="Simplified Arabic" w:hAnsi="Simplified Arabic" w:cs="Simplified Arabic" w:hint="cs"/>
          <w:sz w:val="30"/>
          <w:szCs w:val="30"/>
          <w:rtl/>
          <w:lang w:bidi="ar-DZ"/>
        </w:rPr>
        <w:t>، و ما منحهم الله من ميزات خاصة عن باقي خلقه</w:t>
      </w:r>
      <w:r w:rsidR="00904AB1">
        <w:rPr>
          <w:rStyle w:val="a9"/>
          <w:rFonts w:ascii="Simplified Arabic" w:hAnsi="Simplified Arabic" w:cs="Simplified Arabic"/>
          <w:sz w:val="30"/>
          <w:szCs w:val="30"/>
          <w:rtl/>
          <w:lang w:bidi="ar-DZ"/>
        </w:rPr>
        <w:footnoteReference w:id="142"/>
      </w:r>
      <w:r w:rsidR="002339E7">
        <w:rPr>
          <w:rStyle w:val="Policepardfaut"/>
          <w:rFonts w:ascii="Simplified Arabic" w:hAnsi="Simplified Arabic" w:cs="Simplified Arabic" w:hint="cs"/>
          <w:sz w:val="30"/>
          <w:szCs w:val="30"/>
          <w:rtl/>
          <w:lang w:bidi="ar-DZ"/>
        </w:rPr>
        <w:t xml:space="preserve"> ، فقد  عملوا على محاربة الظلم و الطغيان </w:t>
      </w:r>
      <w:r w:rsidR="00CE0B61">
        <w:rPr>
          <w:rStyle w:val="Policepardfaut"/>
          <w:rFonts w:ascii="Simplified Arabic" w:hAnsi="Simplified Arabic" w:cs="Simplified Arabic" w:hint="cs"/>
          <w:sz w:val="30"/>
          <w:szCs w:val="30"/>
          <w:rtl/>
          <w:lang w:bidi="ar-DZ"/>
        </w:rPr>
        <w:t xml:space="preserve">     </w:t>
      </w:r>
      <w:r w:rsidR="002339E7">
        <w:rPr>
          <w:rStyle w:val="Policepardfaut"/>
          <w:rFonts w:ascii="Simplified Arabic" w:hAnsi="Simplified Arabic" w:cs="Simplified Arabic" w:hint="cs"/>
          <w:sz w:val="30"/>
          <w:szCs w:val="30"/>
          <w:rtl/>
          <w:lang w:bidi="ar-DZ"/>
        </w:rPr>
        <w:t xml:space="preserve">و الحث على الجهاد </w:t>
      </w:r>
      <w:r w:rsidR="00FE660C">
        <w:rPr>
          <w:rStyle w:val="Policepardfaut"/>
          <w:rFonts w:ascii="Simplified Arabic" w:hAnsi="Simplified Arabic" w:cs="Simplified Arabic" w:hint="cs"/>
          <w:sz w:val="30"/>
          <w:szCs w:val="30"/>
          <w:rtl/>
          <w:lang w:bidi="ar-DZ"/>
        </w:rPr>
        <w:t xml:space="preserve">و محاربة النصارى في الأندلس و تضامنهم الدائم مع العامة و العمل على </w:t>
      </w:r>
      <w:r w:rsidR="00FE660C">
        <w:rPr>
          <w:rStyle w:val="Policepardfaut"/>
          <w:rFonts w:ascii="Simplified Arabic" w:hAnsi="Simplified Arabic" w:cs="Simplified Arabic" w:hint="cs"/>
          <w:sz w:val="30"/>
          <w:szCs w:val="30"/>
          <w:rtl/>
          <w:lang w:bidi="ar-DZ"/>
        </w:rPr>
        <w:lastRenderedPageBreak/>
        <w:t xml:space="preserve">تغيير أحوالهم ، فقد كان من بينهم من يحسن لليتامى و تزويدهم بالطعام و الثياب وقد كانوا مستجابي الدعوة </w:t>
      </w:r>
      <w:r w:rsidR="002C4DE7">
        <w:rPr>
          <w:rStyle w:val="Policepardfaut"/>
          <w:rFonts w:ascii="Simplified Arabic" w:hAnsi="Simplified Arabic" w:cs="Simplified Arabic" w:hint="cs"/>
          <w:sz w:val="30"/>
          <w:szCs w:val="30"/>
          <w:rtl/>
          <w:lang w:bidi="ar-DZ"/>
        </w:rPr>
        <w:t>و من بين  أكبر المتصوفين أبو مدين شعيب و أبو الحسن التنسي</w:t>
      </w:r>
      <w:r w:rsidR="002D5F49">
        <w:rPr>
          <w:rStyle w:val="a9"/>
          <w:rFonts w:ascii="Simplified Arabic" w:hAnsi="Simplified Arabic" w:cs="Simplified Arabic"/>
          <w:sz w:val="30"/>
          <w:szCs w:val="30"/>
          <w:rtl/>
          <w:lang w:bidi="ar-DZ"/>
        </w:rPr>
        <w:footnoteReference w:id="143"/>
      </w:r>
      <w:r w:rsidR="002C4DE7">
        <w:rPr>
          <w:rStyle w:val="Policepardfaut"/>
          <w:rFonts w:ascii="Simplified Arabic" w:hAnsi="Simplified Arabic" w:cs="Simplified Arabic" w:hint="cs"/>
          <w:sz w:val="30"/>
          <w:szCs w:val="30"/>
          <w:rtl/>
          <w:lang w:bidi="ar-DZ"/>
        </w:rPr>
        <w:t xml:space="preserve"> </w:t>
      </w:r>
      <w:r>
        <w:rPr>
          <w:rStyle w:val="Policepardfaut"/>
          <w:rFonts w:ascii="Simplified Arabic" w:hAnsi="Simplified Arabic" w:cs="Simplified Arabic"/>
          <w:sz w:val="30"/>
          <w:szCs w:val="30"/>
          <w:rtl/>
          <w:lang w:bidi="ar-DZ"/>
        </w:rPr>
        <w:t>.</w:t>
      </w:r>
    </w:p>
    <w:p w:rsidR="00E15EEA" w:rsidRDefault="00904AB1" w:rsidP="00064B80">
      <w:pPr>
        <w:spacing w:line="360" w:lineRule="auto"/>
        <w:jc w:val="both"/>
        <w:rPr>
          <w:rStyle w:val="Policepardfaut"/>
          <w:rFonts w:ascii="Simplified Arabic" w:hAnsi="Simplified Arabic" w:cs="Simplified Arabic"/>
          <w:sz w:val="30"/>
          <w:szCs w:val="30"/>
          <w:rtl/>
          <w:lang w:bidi="ar-DZ"/>
        </w:rPr>
      </w:pPr>
      <w:r>
        <w:rPr>
          <w:rStyle w:val="Policepardfaut"/>
          <w:rFonts w:ascii="Simplified Arabic" w:hAnsi="Simplified Arabic" w:cs="Simplified Arabic" w:hint="cs"/>
          <w:sz w:val="30"/>
          <w:szCs w:val="30"/>
          <w:rtl/>
          <w:lang w:bidi="ar-DZ"/>
        </w:rPr>
        <w:t xml:space="preserve">        </w:t>
      </w:r>
      <w:r w:rsidR="00344C79" w:rsidRPr="00344C79">
        <w:rPr>
          <w:rStyle w:val="Policepardfaut"/>
          <w:rFonts w:ascii="Simplified Arabic" w:hAnsi="Simplified Arabic" w:cs="Simplified Arabic" w:hint="cs"/>
          <w:sz w:val="30"/>
          <w:szCs w:val="30"/>
          <w:rtl/>
          <w:lang w:bidi="ar-DZ"/>
        </w:rPr>
        <w:t xml:space="preserve">و </w:t>
      </w:r>
      <w:r w:rsidR="00344C79">
        <w:rPr>
          <w:rStyle w:val="Policepardfaut"/>
          <w:rFonts w:ascii="Simplified Arabic" w:hAnsi="Simplified Arabic" w:cs="Simplified Arabic" w:hint="cs"/>
          <w:sz w:val="30"/>
          <w:szCs w:val="30"/>
          <w:rtl/>
          <w:lang w:bidi="ar-DZ"/>
        </w:rPr>
        <w:t xml:space="preserve">أكد الونشريسي في المعيار أن أقواما من الناس كانوا يجتمعون ليلا عقب صلاة العشاء و يمشون فوق أساور القلاع الساحلية ( الرباط ) لأيقاظ الحراس و إثارة انتباههم لمواجهة أي </w:t>
      </w:r>
      <w:r w:rsidR="00E15EEA">
        <w:rPr>
          <w:rStyle w:val="Policepardfaut"/>
          <w:rFonts w:ascii="Simplified Arabic" w:hAnsi="Simplified Arabic" w:cs="Simplified Arabic" w:hint="cs"/>
          <w:sz w:val="30"/>
          <w:szCs w:val="30"/>
          <w:rtl/>
          <w:lang w:bidi="ar-DZ"/>
        </w:rPr>
        <w:t xml:space="preserve">هجوم مفاجئ و يتلون أثناء ذلك القرآن بصوت مرتفع . </w:t>
      </w:r>
    </w:p>
    <w:p w:rsidR="00344C79" w:rsidRPr="00344C79" w:rsidRDefault="00904AB1" w:rsidP="00D61C6C">
      <w:pPr>
        <w:spacing w:line="360" w:lineRule="auto"/>
        <w:jc w:val="both"/>
        <w:rPr>
          <w:rStyle w:val="Policepardfaut"/>
          <w:rFonts w:ascii="Simplified Arabic" w:hAnsi="Simplified Arabic" w:cs="Simplified Arabic"/>
          <w:sz w:val="30"/>
          <w:szCs w:val="30"/>
          <w:lang w:bidi="ar-DZ"/>
        </w:rPr>
      </w:pPr>
      <w:r>
        <w:rPr>
          <w:rStyle w:val="Policepardfaut"/>
          <w:rFonts w:ascii="Simplified Arabic" w:hAnsi="Simplified Arabic" w:cs="Simplified Arabic" w:hint="cs"/>
          <w:sz w:val="30"/>
          <w:szCs w:val="30"/>
          <w:rtl/>
          <w:lang w:bidi="ar-DZ"/>
        </w:rPr>
        <w:t xml:space="preserve">       </w:t>
      </w:r>
      <w:r w:rsidR="00E15EEA">
        <w:rPr>
          <w:rStyle w:val="Policepardfaut"/>
          <w:rFonts w:ascii="Simplified Arabic" w:hAnsi="Simplified Arabic" w:cs="Simplified Arabic" w:hint="cs"/>
          <w:sz w:val="30"/>
          <w:szCs w:val="30"/>
          <w:rtl/>
          <w:lang w:bidi="ar-DZ"/>
        </w:rPr>
        <w:t xml:space="preserve">و في الروابط الداخلية عمل المتصوفة </w:t>
      </w:r>
      <w:r w:rsidR="001C3973">
        <w:rPr>
          <w:rStyle w:val="Policepardfaut"/>
          <w:rFonts w:ascii="Simplified Arabic" w:hAnsi="Simplified Arabic" w:cs="Simplified Arabic" w:hint="cs"/>
          <w:sz w:val="30"/>
          <w:szCs w:val="30"/>
          <w:rtl/>
          <w:lang w:bidi="ar-DZ"/>
        </w:rPr>
        <w:t xml:space="preserve">على نشر </w:t>
      </w:r>
      <w:r w:rsidR="00D61C6C">
        <w:rPr>
          <w:rStyle w:val="Policepardfaut"/>
          <w:rFonts w:ascii="Simplified Arabic" w:hAnsi="Simplified Arabic" w:cs="Simplified Arabic" w:hint="cs"/>
          <w:sz w:val="30"/>
          <w:szCs w:val="30"/>
          <w:rtl/>
          <w:lang w:bidi="ar-DZ"/>
        </w:rPr>
        <w:t xml:space="preserve">الطمأنينة </w:t>
      </w:r>
      <w:r w:rsidR="001C3973">
        <w:rPr>
          <w:rStyle w:val="Policepardfaut"/>
          <w:rFonts w:ascii="Simplified Arabic" w:hAnsi="Simplified Arabic" w:cs="Simplified Arabic" w:hint="cs"/>
          <w:sz w:val="30"/>
          <w:szCs w:val="30"/>
          <w:rtl/>
          <w:lang w:bidi="ar-DZ"/>
        </w:rPr>
        <w:t xml:space="preserve">بين المسافرين و التجار </w:t>
      </w:r>
      <w:r w:rsidR="00D61C6C">
        <w:rPr>
          <w:rStyle w:val="Policepardfaut"/>
          <w:rFonts w:ascii="Simplified Arabic" w:hAnsi="Simplified Arabic" w:cs="Simplified Arabic" w:hint="cs"/>
          <w:sz w:val="30"/>
          <w:szCs w:val="30"/>
          <w:rtl/>
          <w:lang w:bidi="ar-DZ"/>
        </w:rPr>
        <w:t xml:space="preserve">الذين ذاع صيتهم في العالم الإسلامي </w:t>
      </w:r>
      <w:r w:rsidR="00B7551F">
        <w:rPr>
          <w:rStyle w:val="Policepardfaut"/>
          <w:rFonts w:ascii="Simplified Arabic" w:hAnsi="Simplified Arabic" w:cs="Simplified Arabic" w:hint="cs"/>
          <w:sz w:val="30"/>
          <w:szCs w:val="30"/>
          <w:rtl/>
          <w:lang w:bidi="ar-DZ"/>
        </w:rPr>
        <w:t>إضافة إلى أبي مدين شعيب نذكر أبو عبد الله بن الحجام</w:t>
      </w:r>
      <w:r w:rsidR="00D7778B">
        <w:rPr>
          <w:rStyle w:val="a9"/>
          <w:rFonts w:ascii="Simplified Arabic" w:hAnsi="Simplified Arabic" w:cs="Simplified Arabic"/>
          <w:sz w:val="30"/>
          <w:szCs w:val="30"/>
          <w:rtl/>
          <w:lang w:bidi="ar-DZ"/>
        </w:rPr>
        <w:footnoteReference w:id="144"/>
      </w:r>
      <w:r w:rsidR="00B7551F">
        <w:rPr>
          <w:rStyle w:val="Policepardfaut"/>
          <w:rFonts w:ascii="Simplified Arabic" w:hAnsi="Simplified Arabic" w:cs="Simplified Arabic" w:hint="cs"/>
          <w:sz w:val="30"/>
          <w:szCs w:val="30"/>
          <w:rtl/>
          <w:lang w:bidi="ar-DZ"/>
        </w:rPr>
        <w:t xml:space="preserve"> </w:t>
      </w:r>
      <w:r>
        <w:rPr>
          <w:rStyle w:val="Policepardfaut"/>
          <w:rFonts w:ascii="Simplified Arabic" w:hAnsi="Simplified Arabic" w:cs="Simplified Arabic" w:hint="cs"/>
          <w:sz w:val="30"/>
          <w:szCs w:val="30"/>
          <w:rtl/>
          <w:lang w:bidi="ar-DZ"/>
        </w:rPr>
        <w:t xml:space="preserve">، </w:t>
      </w:r>
      <w:r w:rsidR="00B7551F">
        <w:rPr>
          <w:rStyle w:val="Policepardfaut"/>
          <w:rFonts w:ascii="Simplified Arabic" w:hAnsi="Simplified Arabic" w:cs="Simplified Arabic" w:hint="cs"/>
          <w:sz w:val="30"/>
          <w:szCs w:val="30"/>
          <w:rtl/>
          <w:lang w:bidi="ar-DZ"/>
        </w:rPr>
        <w:t>أبو العيش بن عبد الرحيم الخزرجي</w:t>
      </w:r>
      <w:r w:rsidR="00D7778B">
        <w:rPr>
          <w:rStyle w:val="a9"/>
          <w:rFonts w:ascii="Simplified Arabic" w:hAnsi="Simplified Arabic" w:cs="Simplified Arabic"/>
          <w:sz w:val="30"/>
          <w:szCs w:val="30"/>
          <w:rtl/>
          <w:lang w:bidi="ar-DZ"/>
        </w:rPr>
        <w:footnoteReference w:id="145"/>
      </w:r>
      <w:r w:rsidR="00B7551F">
        <w:rPr>
          <w:rStyle w:val="Policepardfaut"/>
          <w:rFonts w:ascii="Simplified Arabic" w:hAnsi="Simplified Arabic" w:cs="Simplified Arabic" w:hint="cs"/>
          <w:sz w:val="30"/>
          <w:szCs w:val="30"/>
          <w:rtl/>
          <w:lang w:bidi="ar-DZ"/>
        </w:rPr>
        <w:t xml:space="preserve"> ، سيدي الحلوي</w:t>
      </w:r>
      <w:r w:rsidR="00000DB6">
        <w:rPr>
          <w:rStyle w:val="a9"/>
          <w:rFonts w:ascii="Simplified Arabic" w:hAnsi="Simplified Arabic" w:cs="Simplified Arabic"/>
          <w:sz w:val="30"/>
          <w:szCs w:val="30"/>
          <w:rtl/>
          <w:lang w:bidi="ar-DZ"/>
        </w:rPr>
        <w:footnoteReference w:id="146"/>
      </w:r>
      <w:r w:rsidR="00B7551F">
        <w:rPr>
          <w:rStyle w:val="Policepardfaut"/>
          <w:rFonts w:ascii="Simplified Arabic" w:hAnsi="Simplified Arabic" w:cs="Simplified Arabic" w:hint="cs"/>
          <w:sz w:val="30"/>
          <w:szCs w:val="30"/>
          <w:rtl/>
          <w:lang w:bidi="ar-DZ"/>
        </w:rPr>
        <w:t xml:space="preserve"> .</w:t>
      </w:r>
    </w:p>
    <w:p w:rsidR="0045640D" w:rsidRDefault="00045895" w:rsidP="00000DB6">
      <w:pPr>
        <w:spacing w:line="360" w:lineRule="auto"/>
        <w:jc w:val="both"/>
      </w:pPr>
      <w:r>
        <w:rPr>
          <w:rStyle w:val="Policepardfaut"/>
          <w:rFonts w:ascii="Simplified Arabic" w:hAnsi="Simplified Arabic" w:cs="Simplified Arabic"/>
          <w:sz w:val="30"/>
          <w:szCs w:val="30"/>
          <w:rtl/>
          <w:lang w:bidi="ar-DZ"/>
        </w:rPr>
        <w:t xml:space="preserve">       و هذا ما جعل الرعية الزيانية يقبلون إقبالا كبيرا على كتب التصوف من أعز ما يقتنيه الدارسون و الهواة من جامعي الكتب ، و لاسيما أنصار طرق التصوف</w:t>
      </w:r>
      <w:r>
        <w:rPr>
          <w:rStyle w:val="Appelnotedebasdep"/>
          <w:rFonts w:ascii="Simplified Arabic" w:hAnsi="Simplified Arabic" w:cs="Simplified Arabic"/>
          <w:sz w:val="30"/>
          <w:szCs w:val="30"/>
          <w:rtl/>
          <w:lang w:bidi="ar-DZ"/>
        </w:rPr>
        <w:footnoteReference w:id="147"/>
      </w:r>
      <w:r>
        <w:rPr>
          <w:rStyle w:val="Policepardfaut"/>
          <w:rFonts w:ascii="Simplified Arabic" w:hAnsi="Simplified Arabic" w:cs="Simplified Arabic"/>
          <w:sz w:val="30"/>
          <w:szCs w:val="30"/>
          <w:rtl/>
          <w:lang w:bidi="ar-DZ"/>
        </w:rPr>
        <w:t xml:space="preserve"> ، ففي القرن 9 ه/ 15م  كان انتقال التصوف من الجانب النظري إلى الجانب العلمي ، فقد دخلوا في الجانب السياسي فتكونت علاقة تربط الدين و السلطة ، مما أنتجت على قيام الزوايا و الطرق الصوفية ، كما </w:t>
      </w:r>
      <w:r>
        <w:rPr>
          <w:rStyle w:val="Policepardfaut"/>
          <w:rFonts w:ascii="Simplified Arabic" w:hAnsi="Simplified Arabic" w:cs="Simplified Arabic"/>
          <w:sz w:val="30"/>
          <w:szCs w:val="30"/>
          <w:rtl/>
          <w:lang w:bidi="ar-DZ"/>
        </w:rPr>
        <w:lastRenderedPageBreak/>
        <w:t xml:space="preserve">حافظوا على التوازن الاجتماعي في حال إذا غابت السلطة أو ضعفها ، أيضا زاحمت الفقهاء </w:t>
      </w:r>
      <w:r w:rsidR="00F30251">
        <w:rPr>
          <w:rStyle w:val="Policepardfaut"/>
          <w:rFonts w:ascii="Simplified Arabic" w:hAnsi="Simplified Arabic" w:cs="Simplified Arabic" w:hint="cs"/>
          <w:sz w:val="30"/>
          <w:szCs w:val="30"/>
          <w:rtl/>
          <w:lang w:bidi="ar-DZ"/>
        </w:rPr>
        <w:t xml:space="preserve">     </w:t>
      </w:r>
      <w:r>
        <w:rPr>
          <w:rStyle w:val="Policepardfaut"/>
          <w:rFonts w:ascii="Simplified Arabic" w:hAnsi="Simplified Arabic" w:cs="Simplified Arabic"/>
          <w:sz w:val="30"/>
          <w:szCs w:val="30"/>
          <w:rtl/>
          <w:lang w:bidi="ar-DZ"/>
        </w:rPr>
        <w:t>و العلماء</w:t>
      </w:r>
      <w:r>
        <w:rPr>
          <w:rStyle w:val="Appelnotedebasdep"/>
          <w:rFonts w:ascii="Simplified Arabic" w:hAnsi="Simplified Arabic" w:cs="Simplified Arabic"/>
          <w:sz w:val="30"/>
          <w:szCs w:val="30"/>
          <w:rtl/>
          <w:lang w:bidi="ar-DZ"/>
        </w:rPr>
        <w:footnoteReference w:id="148"/>
      </w:r>
      <w:r>
        <w:rPr>
          <w:rStyle w:val="Policepardfaut"/>
          <w:rFonts w:ascii="Simplified Arabic" w:hAnsi="Simplified Arabic" w:cs="Simplified Arabic"/>
          <w:sz w:val="30"/>
          <w:szCs w:val="30"/>
          <w:rtl/>
          <w:lang w:bidi="ar-DZ"/>
        </w:rPr>
        <w:t xml:space="preserve"> .</w:t>
      </w:r>
    </w:p>
    <w:p w:rsidR="00045895" w:rsidRDefault="00045895" w:rsidP="003D36FB">
      <w:pPr>
        <w:pStyle w:val="Paragraphedeliste"/>
        <w:numPr>
          <w:ilvl w:val="0"/>
          <w:numId w:val="14"/>
        </w:numPr>
        <w:bidi/>
        <w:spacing w:line="360" w:lineRule="auto"/>
        <w:jc w:val="both"/>
      </w:pPr>
      <w:r>
        <w:rPr>
          <w:rStyle w:val="afc"/>
          <w:rtl/>
        </w:rPr>
        <w:t>فئة الجنود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بعد استقرار الدولة الزيانية ، عمل السلطان يغمراسن بن زيان على سن نظام حكومي سار عليه خلفائه من بعده ، و عليه كان نظامهم يتألف من موظفين ساميين مرتبين ترتيبا عاما ، فكان من بينها : كاتب العسكر الذي يتولى توزيع المؤن و السلاح على الجند ، حيث يندرج ضمنه أصحاب الشرطة الذين يقومون بالبحث عن مرتكبي الجرائم و النظر في التّهم الموجّهة إليهم إضافة إلى فرق الجنود المرتبة على الشكل التالي : </w:t>
      </w:r>
    </w:p>
    <w:p w:rsidR="00045895" w:rsidRDefault="00045895" w:rsidP="003D36FB">
      <w:pPr>
        <w:pStyle w:val="Paragraphedeliste"/>
        <w:numPr>
          <w:ilvl w:val="0"/>
          <w:numId w:val="30"/>
        </w:numPr>
        <w:bidi/>
        <w:spacing w:line="360" w:lineRule="auto"/>
        <w:jc w:val="both"/>
      </w:pPr>
      <w:r w:rsidRPr="00870DB4">
        <w:rPr>
          <w:rStyle w:val="Policepardfaut"/>
          <w:rFonts w:ascii="Simplified Arabic" w:hAnsi="Simplified Arabic" w:cs="Simplified Arabic"/>
          <w:b/>
          <w:bCs/>
          <w:sz w:val="30"/>
          <w:szCs w:val="30"/>
          <w:rtl/>
          <w:lang w:bidi="ar-DZ"/>
        </w:rPr>
        <w:t>الفرقة الخاصة :</w:t>
      </w:r>
      <w:r>
        <w:rPr>
          <w:rStyle w:val="Policepardfaut"/>
          <w:rFonts w:ascii="Simplified Arabic" w:hAnsi="Simplified Arabic" w:cs="Simplified Arabic"/>
          <w:sz w:val="30"/>
          <w:szCs w:val="30"/>
          <w:rtl/>
          <w:lang w:bidi="ar-DZ"/>
        </w:rPr>
        <w:t xml:space="preserve"> المؤلفة من رؤساء القبائل و يدعون الشيخ .</w:t>
      </w:r>
    </w:p>
    <w:p w:rsidR="00045895" w:rsidRDefault="00045895" w:rsidP="003D36FB">
      <w:pPr>
        <w:pStyle w:val="Paragraphedeliste"/>
        <w:numPr>
          <w:ilvl w:val="0"/>
          <w:numId w:val="30"/>
        </w:numPr>
        <w:bidi/>
        <w:spacing w:line="360" w:lineRule="auto"/>
        <w:jc w:val="both"/>
      </w:pPr>
      <w:r w:rsidRPr="00870DB4">
        <w:rPr>
          <w:rStyle w:val="Policepardfaut"/>
          <w:rFonts w:ascii="Simplified Arabic" w:hAnsi="Simplified Arabic" w:cs="Simplified Arabic"/>
          <w:b/>
          <w:bCs/>
          <w:sz w:val="30"/>
          <w:szCs w:val="30"/>
          <w:rtl/>
          <w:lang w:bidi="ar-DZ"/>
        </w:rPr>
        <w:t>الفرقة القبيل :</w:t>
      </w:r>
      <w:r>
        <w:rPr>
          <w:rStyle w:val="Policepardfaut"/>
          <w:rFonts w:ascii="Simplified Arabic" w:hAnsi="Simplified Arabic" w:cs="Simplified Arabic"/>
          <w:sz w:val="30"/>
          <w:szCs w:val="30"/>
          <w:rtl/>
          <w:lang w:bidi="ar-DZ"/>
        </w:rPr>
        <w:t xml:space="preserve"> المؤلفة من قرابة السلطان ، أي من بني عبد الواد</w:t>
      </w:r>
      <w:r>
        <w:rPr>
          <w:rStyle w:val="Appelnotedebasdep"/>
          <w:rFonts w:ascii="Simplified Arabic" w:hAnsi="Simplified Arabic" w:cs="Simplified Arabic"/>
          <w:sz w:val="30"/>
          <w:szCs w:val="30"/>
          <w:rtl/>
          <w:lang w:bidi="ar-DZ"/>
        </w:rPr>
        <w:footnoteReference w:id="149"/>
      </w:r>
      <w:r>
        <w:rPr>
          <w:rStyle w:val="Policepardfaut"/>
          <w:rFonts w:ascii="Simplified Arabic" w:hAnsi="Simplified Arabic" w:cs="Simplified Arabic"/>
          <w:sz w:val="30"/>
          <w:szCs w:val="30"/>
          <w:rtl/>
          <w:lang w:bidi="ar-DZ"/>
        </w:rPr>
        <w:t xml:space="preserve"> .</w:t>
      </w:r>
    </w:p>
    <w:p w:rsidR="00045895" w:rsidRDefault="00045895" w:rsidP="003D36FB">
      <w:pPr>
        <w:pStyle w:val="Paragraphedeliste"/>
        <w:numPr>
          <w:ilvl w:val="0"/>
          <w:numId w:val="30"/>
        </w:numPr>
        <w:bidi/>
        <w:spacing w:line="360" w:lineRule="auto"/>
        <w:jc w:val="both"/>
      </w:pPr>
      <w:r w:rsidRPr="00870DB4">
        <w:rPr>
          <w:rStyle w:val="Policepardfaut"/>
          <w:rFonts w:ascii="Simplified Arabic" w:hAnsi="Simplified Arabic" w:cs="Simplified Arabic"/>
          <w:b/>
          <w:bCs/>
          <w:sz w:val="30"/>
          <w:szCs w:val="30"/>
          <w:rtl/>
          <w:lang w:bidi="ar-DZ"/>
        </w:rPr>
        <w:t>فرقة الأنصار :</w:t>
      </w:r>
      <w:r>
        <w:rPr>
          <w:rStyle w:val="Policepardfaut"/>
          <w:rFonts w:ascii="Simplified Arabic" w:hAnsi="Simplified Arabic" w:cs="Simplified Arabic"/>
          <w:sz w:val="30"/>
          <w:szCs w:val="30"/>
          <w:rtl/>
          <w:lang w:bidi="ar-DZ"/>
        </w:rPr>
        <w:t xml:space="preserve"> الذين يحدقون في عهد السلطان بالسلطان و يدافعون عنه في الحرب .</w:t>
      </w:r>
    </w:p>
    <w:p w:rsidR="00045895" w:rsidRDefault="00045895" w:rsidP="003D36FB">
      <w:pPr>
        <w:pStyle w:val="Paragraphedeliste"/>
        <w:numPr>
          <w:ilvl w:val="0"/>
          <w:numId w:val="37"/>
        </w:numPr>
        <w:bidi/>
        <w:spacing w:line="360" w:lineRule="auto"/>
        <w:jc w:val="both"/>
      </w:pPr>
      <w:r w:rsidRPr="00870DB4">
        <w:rPr>
          <w:rStyle w:val="Policepardfaut"/>
          <w:rFonts w:ascii="Simplified Arabic" w:hAnsi="Simplified Arabic" w:cs="Simplified Arabic"/>
          <w:b/>
          <w:bCs/>
          <w:sz w:val="30"/>
          <w:szCs w:val="30"/>
          <w:rtl/>
          <w:lang w:bidi="ar-DZ"/>
        </w:rPr>
        <w:t>فرقة المماليك :</w:t>
      </w:r>
      <w:r>
        <w:rPr>
          <w:rStyle w:val="Policepardfaut"/>
          <w:rFonts w:ascii="Simplified Arabic" w:hAnsi="Simplified Arabic" w:cs="Simplified Arabic"/>
          <w:sz w:val="30"/>
          <w:szCs w:val="30"/>
          <w:rtl/>
          <w:lang w:bidi="ar-DZ"/>
        </w:rPr>
        <w:t xml:space="preserve"> و هم الأجانب من العبيد و الأسرى .</w:t>
      </w:r>
    </w:p>
    <w:p w:rsidR="00045895" w:rsidRDefault="00045895" w:rsidP="008F169E">
      <w:pPr>
        <w:spacing w:line="360" w:lineRule="auto"/>
        <w:jc w:val="both"/>
      </w:pPr>
      <w:r>
        <w:rPr>
          <w:rStyle w:val="Policepardfaut"/>
          <w:rFonts w:ascii="Simplified Arabic" w:hAnsi="Simplified Arabic" w:cs="Simplified Arabic"/>
          <w:sz w:val="30"/>
          <w:szCs w:val="30"/>
          <w:rtl/>
          <w:lang w:bidi="ar-DZ"/>
        </w:rPr>
        <w:t xml:space="preserve">       هذه الفرق المذكورة في السلم داخل الدولة الزيانية ، أما في حالة الحرب فالجيش في ساحة المعركة و يتألفون من خمس فرق : القلب ، الميمنة ، و الميسرة ، و المقدم و المؤخر ، و لذلك يسمى خميسا تشبها له بالطائر ، ومن أشهر قوّاد الجيوش في الدولة العبد وادية : موسى بن علي </w:t>
      </w:r>
      <w:r>
        <w:rPr>
          <w:rStyle w:val="Policepardfaut"/>
          <w:rFonts w:ascii="Simplified Arabic" w:hAnsi="Simplified Arabic" w:cs="Simplified Arabic"/>
          <w:sz w:val="30"/>
          <w:szCs w:val="30"/>
          <w:rtl/>
          <w:lang w:bidi="ar-DZ"/>
        </w:rPr>
        <w:lastRenderedPageBreak/>
        <w:t>الكردي، هلال القطلوني ، يحي بن موسى السنوسي ، عبد الله بن مسلم الزردالي ... إلخ ، بحيث استخدم الزيانيون المرتزقة المسيحيين و النصارى ضد الجنود العسكرية للمسلمين ، و قد انتقلت فرقة المسيحية من خدمة الموحدين إلى خدمة الزيانيين ، و لكن عندما وقعت محاولة اغتيال يغمراسن بن زيان توقف عن استخدامهم ، و في عهد السلطان أبو حمو الثاني اس</w:t>
      </w:r>
      <w:r w:rsidR="008F169E">
        <w:rPr>
          <w:rStyle w:val="Policepardfaut"/>
          <w:rFonts w:ascii="Simplified Arabic" w:hAnsi="Simplified Arabic" w:cs="Simplified Arabic"/>
          <w:sz w:val="30"/>
          <w:szCs w:val="30"/>
          <w:rtl/>
          <w:lang w:bidi="ar-DZ"/>
        </w:rPr>
        <w:t xml:space="preserve">تخدم المرتزقة المسيحيين </w:t>
      </w:r>
      <w:r>
        <w:rPr>
          <w:rStyle w:val="Policepardfaut"/>
          <w:rFonts w:ascii="Simplified Arabic" w:hAnsi="Simplified Arabic" w:cs="Simplified Arabic"/>
          <w:sz w:val="30"/>
          <w:szCs w:val="30"/>
          <w:rtl/>
          <w:lang w:bidi="ar-DZ"/>
        </w:rPr>
        <w:t>و صنّفهم ضمن فرقة المماليك الخاصة بحراسته</w:t>
      </w:r>
      <w:r>
        <w:rPr>
          <w:rStyle w:val="Appelnotedebasdep"/>
          <w:rFonts w:ascii="Simplified Arabic" w:hAnsi="Simplified Arabic" w:cs="Simplified Arabic"/>
          <w:sz w:val="30"/>
          <w:szCs w:val="30"/>
          <w:rtl/>
          <w:lang w:bidi="ar-DZ"/>
        </w:rPr>
        <w:footnoteReference w:id="150"/>
      </w:r>
      <w:r>
        <w:rPr>
          <w:rStyle w:val="Policepardfaut"/>
          <w:rFonts w:ascii="Simplified Arabic" w:hAnsi="Simplified Arabic" w:cs="Simplified Arabic"/>
          <w:sz w:val="30"/>
          <w:szCs w:val="30"/>
          <w:rtl/>
          <w:lang w:bidi="ar-DZ"/>
        </w:rPr>
        <w:t xml:space="preserve"> .</w:t>
      </w:r>
    </w:p>
    <w:p w:rsidR="00045895" w:rsidRPr="00414A30" w:rsidRDefault="00045895" w:rsidP="003D36FB">
      <w:pPr>
        <w:pStyle w:val="3"/>
        <w:numPr>
          <w:ilvl w:val="0"/>
          <w:numId w:val="36"/>
        </w:numPr>
      </w:pPr>
      <w:bookmarkStart w:id="43" w:name="_Toc106569367"/>
      <w:bookmarkStart w:id="44" w:name="_Toc106599585"/>
      <w:r w:rsidRPr="00414A30">
        <w:rPr>
          <w:rtl/>
        </w:rPr>
        <w:t>طبقة العامة</w:t>
      </w:r>
      <w:bookmarkEnd w:id="43"/>
      <w:bookmarkEnd w:id="44"/>
      <w:r w:rsidRPr="00414A30">
        <w:rPr>
          <w:rtl/>
        </w:rPr>
        <w:t xml:space="preserve"> </w:t>
      </w:r>
    </w:p>
    <w:p w:rsidR="00045895" w:rsidRDefault="00045895" w:rsidP="003D36FB">
      <w:pPr>
        <w:pStyle w:val="Paragraphedeliste"/>
        <w:numPr>
          <w:ilvl w:val="0"/>
          <w:numId w:val="15"/>
        </w:numPr>
        <w:bidi/>
        <w:spacing w:line="360" w:lineRule="auto"/>
        <w:jc w:val="both"/>
      </w:pPr>
      <w:r>
        <w:rPr>
          <w:rStyle w:val="afc"/>
          <w:rtl/>
        </w:rPr>
        <w:t>فئة الصّناع و أصحاب المهن :</w:t>
      </w:r>
    </w:p>
    <w:p w:rsidR="00045895" w:rsidRDefault="00045895" w:rsidP="00045895">
      <w:pPr>
        <w:spacing w:line="360" w:lineRule="auto"/>
        <w:jc w:val="both"/>
      </w:pPr>
      <w:r>
        <w:rPr>
          <w:rStyle w:val="Policepardfaut"/>
          <w:rFonts w:ascii="Simplified Arabic" w:hAnsi="Simplified Arabic" w:cs="Simplified Arabic"/>
          <w:sz w:val="30"/>
          <w:szCs w:val="30"/>
          <w:rtl/>
        </w:rPr>
        <w:t xml:space="preserve">       تشكّلت فئة هذه الطبقة الاجتماعية من حيث أشكالها و تنوعها في المغرب الأوسط ، حيث تلخّص مضمون المستوى المادي المريح للمجتمع الزياني ، و هذا ما ذكرته بعض المصادر التاريخية كالونشريسي على أن فئة التجار استطاعوا تبوء مكانة اجتماعية راقية ، بحيث اتبعها نشاطا واسعا و مربحا ، فاجتهدوا في شراء العقارات و بناء القصور</w:t>
      </w:r>
      <w:r>
        <w:rPr>
          <w:rStyle w:val="Appelnotedebasdep"/>
          <w:rFonts w:ascii="Simplified Arabic" w:hAnsi="Simplified Arabic" w:cs="Simplified Arabic"/>
          <w:sz w:val="30"/>
          <w:szCs w:val="30"/>
          <w:rtl/>
        </w:rPr>
        <w:footnoteReference w:id="151"/>
      </w:r>
      <w:r>
        <w:rPr>
          <w:rStyle w:val="Policepardfaut"/>
          <w:rFonts w:ascii="Simplified Arabic" w:hAnsi="Simplified Arabic" w:cs="Simplified Arabic"/>
          <w:sz w:val="30"/>
          <w:szCs w:val="30"/>
          <w:rtl/>
        </w:rPr>
        <w:t xml:space="preserve"> ، و لم الحظ تابعا للرجال التجار و إنما ضمتها فئة المرأة الزيانية الحضرية ، فكانت تصنع في بيتها النّسيج من القطن </w:t>
      </w:r>
      <w:r w:rsidR="008F169E">
        <w:rPr>
          <w:rStyle w:val="Policepardfaut"/>
          <w:rFonts w:ascii="Simplified Arabic" w:hAnsi="Simplified Arabic" w:cs="Simplified Arabic" w:hint="cs"/>
          <w:sz w:val="30"/>
          <w:szCs w:val="30"/>
          <w:rtl/>
        </w:rPr>
        <w:t xml:space="preserve">    </w:t>
      </w:r>
      <w:r>
        <w:rPr>
          <w:rStyle w:val="Policepardfaut"/>
          <w:rFonts w:ascii="Simplified Arabic" w:hAnsi="Simplified Arabic" w:cs="Simplified Arabic"/>
          <w:sz w:val="30"/>
          <w:szCs w:val="30"/>
          <w:rtl/>
        </w:rPr>
        <w:t>و الحرير و الصّوف  ثم يسوّق بعد ذلك ، حيث كن يحترفن و يُجدن التجارة ، و تعرف الواحدة منهن بالسواقة أي البائعة المتجوّلة .</w:t>
      </w:r>
    </w:p>
    <w:p w:rsidR="00045895" w:rsidRDefault="00045895" w:rsidP="00045895">
      <w:pPr>
        <w:spacing w:line="360" w:lineRule="auto"/>
        <w:jc w:val="both"/>
      </w:pPr>
      <w:r>
        <w:rPr>
          <w:rStyle w:val="Policepardfaut"/>
          <w:rFonts w:ascii="Simplified Arabic" w:hAnsi="Simplified Arabic" w:cs="Simplified Arabic"/>
          <w:sz w:val="30"/>
          <w:szCs w:val="30"/>
          <w:rtl/>
        </w:rPr>
        <w:t xml:space="preserve">       حيث انتقل العديد من سكان الأرياف إلى المدن الزيانية من أجل العمل سواء كان في الأسواق المصانع ، الفنادق ، و في البيوتات الميسورة ، و أيضا في مجال الحرف و الصناعات </w:t>
      </w:r>
      <w:r>
        <w:rPr>
          <w:rStyle w:val="Policepardfaut"/>
          <w:rFonts w:ascii="Simplified Arabic" w:hAnsi="Simplified Arabic" w:cs="Simplified Arabic"/>
          <w:sz w:val="30"/>
          <w:szCs w:val="30"/>
          <w:rtl/>
        </w:rPr>
        <w:lastRenderedPageBreak/>
        <w:t>بالمغرب الأوسط ، و قد تميّزوا بالنشاط و المهارة في  اتقان صناعتهم و منتوجاتهم الحرفية التقليدية ، و هذا ما شهده عهد السلطان أبو حمو موسى الثاني ، كما أنه كان يستقبل يوم الجمعة مختلف أصحاب المهن و الصّناع</w:t>
      </w:r>
      <w:r>
        <w:rPr>
          <w:rStyle w:val="Appelnotedebasdep"/>
          <w:rFonts w:ascii="Simplified Arabic" w:hAnsi="Simplified Arabic" w:cs="Simplified Arabic"/>
          <w:sz w:val="30"/>
          <w:szCs w:val="30"/>
          <w:rtl/>
        </w:rPr>
        <w:footnoteReference w:id="152"/>
      </w:r>
      <w:r>
        <w:rPr>
          <w:rStyle w:val="Policepardfaut"/>
          <w:rFonts w:ascii="Simplified Arabic" w:hAnsi="Simplified Arabic" w:cs="Simplified Arabic"/>
          <w:sz w:val="30"/>
          <w:szCs w:val="30"/>
          <w:rtl/>
        </w:rPr>
        <w:t xml:space="preserve"> .</w:t>
      </w:r>
    </w:p>
    <w:p w:rsidR="00045895" w:rsidRDefault="00045895" w:rsidP="003D36FB">
      <w:pPr>
        <w:pStyle w:val="Paragraphedeliste"/>
        <w:numPr>
          <w:ilvl w:val="0"/>
          <w:numId w:val="15"/>
        </w:numPr>
        <w:bidi/>
        <w:spacing w:line="360" w:lineRule="auto"/>
        <w:jc w:val="both"/>
      </w:pPr>
      <w:r>
        <w:rPr>
          <w:rStyle w:val="afc"/>
          <w:rtl/>
        </w:rPr>
        <w:t>فئة الفقراء و المعوزين :</w:t>
      </w:r>
    </w:p>
    <w:p w:rsidR="00045895" w:rsidRDefault="00045895" w:rsidP="00045895">
      <w:pPr>
        <w:spacing w:line="360" w:lineRule="auto"/>
        <w:jc w:val="both"/>
        <w:rPr>
          <w:rtl/>
        </w:rPr>
      </w:pPr>
      <w:r>
        <w:rPr>
          <w:rStyle w:val="Policepardfaut"/>
          <w:rFonts w:ascii="Simplified Arabic" w:hAnsi="Simplified Arabic" w:cs="Simplified Arabic"/>
          <w:sz w:val="30"/>
          <w:szCs w:val="30"/>
          <w:rtl/>
        </w:rPr>
        <w:t xml:space="preserve">       إن ظاهرة وجود الفقراء في العصر الوسيط موجودة في كل الدويلات المغرب الأوسط ، إذ يعتبر فئة من المجتمع الزياني من الفقراء المتسولين المساكين ، البطالين ، أهل السجون و أرذل الناس</w:t>
      </w:r>
      <w:r>
        <w:rPr>
          <w:rStyle w:val="Appelnotedebasdep"/>
          <w:rFonts w:ascii="Simplified Arabic" w:hAnsi="Simplified Arabic" w:cs="Simplified Arabic"/>
          <w:sz w:val="30"/>
          <w:szCs w:val="30"/>
          <w:rtl/>
        </w:rPr>
        <w:footnoteReference w:id="153"/>
      </w:r>
      <w:r>
        <w:rPr>
          <w:rStyle w:val="Policepardfaut"/>
          <w:rFonts w:ascii="Simplified Arabic" w:hAnsi="Simplified Arabic" w:cs="Simplified Arabic"/>
          <w:sz w:val="30"/>
          <w:szCs w:val="30"/>
          <w:rtl/>
        </w:rPr>
        <w:t xml:space="preserve"> و اللصوص الذين يتربصون بالناس و بالتجار الغرباء القادمين من مصر و إفريقية و بلاد السودان  كذلك يستعملون طرقا ملتوية و أشياء جرت عليها عوائدهم و اختلفت فيها طرائقهم ، قصد أكل أموال الناس بالباطل و انتزاعها منهم بشتى الوسائل ، إذ تعرضت هذه الفئة إلى الإهمال          و النسيان و هي بذلك تدخل ضمن الفئة المهمّشة في المجتمع الزياني</w:t>
      </w:r>
      <w:r>
        <w:rPr>
          <w:rStyle w:val="Appelnotedebasdep"/>
          <w:rFonts w:ascii="Simplified Arabic" w:hAnsi="Simplified Arabic" w:cs="Simplified Arabic"/>
          <w:sz w:val="30"/>
          <w:szCs w:val="30"/>
          <w:rtl/>
        </w:rPr>
        <w:footnoteReference w:id="154"/>
      </w:r>
      <w:r>
        <w:rPr>
          <w:rStyle w:val="Policepardfaut"/>
          <w:rFonts w:ascii="Simplified Arabic" w:hAnsi="Simplified Arabic" w:cs="Simplified Arabic"/>
          <w:sz w:val="30"/>
          <w:szCs w:val="30"/>
          <w:rtl/>
        </w:rPr>
        <w:t xml:space="preserve"> .</w:t>
      </w:r>
    </w:p>
    <w:p w:rsidR="00045895" w:rsidRDefault="00045895" w:rsidP="003D36FB">
      <w:pPr>
        <w:pStyle w:val="Paragraphedeliste"/>
        <w:numPr>
          <w:ilvl w:val="0"/>
          <w:numId w:val="15"/>
        </w:numPr>
        <w:bidi/>
        <w:spacing w:line="360" w:lineRule="auto"/>
        <w:jc w:val="both"/>
      </w:pPr>
      <w:r>
        <w:rPr>
          <w:rStyle w:val="afc"/>
          <w:rtl/>
        </w:rPr>
        <w:t>فئة العبيد :</w:t>
      </w:r>
    </w:p>
    <w:p w:rsidR="00045895" w:rsidRDefault="00045895" w:rsidP="00045895">
      <w:pPr>
        <w:spacing w:line="360" w:lineRule="auto"/>
        <w:jc w:val="both"/>
        <w:rPr>
          <w:rtl/>
        </w:rPr>
      </w:pPr>
      <w:r>
        <w:rPr>
          <w:rStyle w:val="Policepardfaut"/>
          <w:rFonts w:ascii="Simplified Arabic" w:hAnsi="Simplified Arabic" w:cs="Simplified Arabic"/>
          <w:sz w:val="30"/>
          <w:szCs w:val="30"/>
          <w:rtl/>
        </w:rPr>
        <w:t xml:space="preserve">       وجد العبيد في المجتمع الزياني بمختلف أجناسهم و ألوانهم بصفة كبيرة ، حيث أصبح تأثيرهم ملحوظا في المجالين الإداري و العسكري ، فكان تسخير العبيد ليس عند الزيانيين فحسب بل المغرب الإسلامي كافة ، و ذلك ابتداء من القرن الثاني الهجري / التاسع ميلادي</w:t>
      </w:r>
      <w:r>
        <w:rPr>
          <w:rStyle w:val="Appelnotedebasdep"/>
          <w:rFonts w:ascii="Simplified Arabic" w:hAnsi="Simplified Arabic" w:cs="Simplified Arabic"/>
          <w:sz w:val="30"/>
          <w:szCs w:val="30"/>
          <w:rtl/>
        </w:rPr>
        <w:footnoteReference w:id="155"/>
      </w:r>
      <w:r>
        <w:rPr>
          <w:rStyle w:val="Policepardfaut"/>
          <w:rFonts w:ascii="Simplified Arabic" w:hAnsi="Simplified Arabic" w:cs="Simplified Arabic"/>
          <w:sz w:val="30"/>
          <w:szCs w:val="30"/>
          <w:rtl/>
        </w:rPr>
        <w:t xml:space="preserve"> ، كما قد صدف وجود الرقيق الأسود في العاصمة الزيانية و كانوا من الخصيان الذين يعملون في القصور </w:t>
      </w:r>
      <w:r w:rsidR="008F169E">
        <w:rPr>
          <w:rStyle w:val="Policepardfaut"/>
          <w:rFonts w:ascii="Simplified Arabic" w:hAnsi="Simplified Arabic" w:cs="Simplified Arabic"/>
          <w:sz w:val="30"/>
          <w:szCs w:val="30"/>
          <w:rtl/>
        </w:rPr>
        <w:lastRenderedPageBreak/>
        <w:t>و الحقو</w:t>
      </w:r>
      <w:r w:rsidR="008F169E">
        <w:rPr>
          <w:rStyle w:val="Policepardfaut"/>
          <w:rFonts w:ascii="Simplified Arabic" w:hAnsi="Simplified Arabic" w:cs="Simplified Arabic" w:hint="cs"/>
          <w:sz w:val="30"/>
          <w:szCs w:val="30"/>
          <w:rtl/>
        </w:rPr>
        <w:t xml:space="preserve">ل </w:t>
      </w:r>
      <w:r>
        <w:rPr>
          <w:rStyle w:val="Policepardfaut"/>
          <w:rFonts w:ascii="Simplified Arabic" w:hAnsi="Simplified Arabic" w:cs="Simplified Arabic"/>
          <w:sz w:val="30"/>
          <w:szCs w:val="30"/>
          <w:rtl/>
        </w:rPr>
        <w:t xml:space="preserve">و الجيش لأن الحياة الاقتصادية تعتمد على اليد العاملة ، بحيث كانت تجارة الرقيق الأسود مزدهرة تأتي بعد المرتبة الأولى تجارة الذهب ، كما قد </w:t>
      </w:r>
      <w:r w:rsidR="008F169E">
        <w:rPr>
          <w:rStyle w:val="Policepardfaut"/>
          <w:rFonts w:ascii="Simplified Arabic" w:hAnsi="Simplified Arabic" w:cs="Simplified Arabic"/>
          <w:sz w:val="30"/>
          <w:szCs w:val="30"/>
          <w:rtl/>
        </w:rPr>
        <w:t>وُجد عند كل بيت زياني عريق خادم</w:t>
      </w:r>
      <w:r>
        <w:rPr>
          <w:rStyle w:val="Policepardfaut"/>
          <w:rFonts w:ascii="Simplified Arabic" w:hAnsi="Simplified Arabic" w:cs="Simplified Arabic"/>
          <w:sz w:val="30"/>
          <w:szCs w:val="30"/>
          <w:rtl/>
        </w:rPr>
        <w:t>، حيث كانوا يرافقون أسيادهم في سفرهم عند طبقة ذات أموال و الجاه ، و الج</w:t>
      </w:r>
      <w:r w:rsidR="008F169E">
        <w:rPr>
          <w:rStyle w:val="Policepardfaut"/>
          <w:rFonts w:ascii="Simplified Arabic" w:hAnsi="Simplified Arabic" w:cs="Simplified Arabic"/>
          <w:sz w:val="30"/>
          <w:szCs w:val="30"/>
          <w:rtl/>
        </w:rPr>
        <w:t xml:space="preserve">واري تورث وتباع مع التركات </w:t>
      </w:r>
      <w:r>
        <w:rPr>
          <w:rStyle w:val="Policepardfaut"/>
          <w:rFonts w:ascii="Simplified Arabic" w:hAnsi="Simplified Arabic" w:cs="Simplified Arabic"/>
          <w:sz w:val="30"/>
          <w:szCs w:val="30"/>
          <w:rtl/>
        </w:rPr>
        <w:t>و ممتلكاتهم</w:t>
      </w:r>
      <w:r>
        <w:rPr>
          <w:rStyle w:val="Appelnotedebasdep"/>
          <w:rFonts w:ascii="Simplified Arabic" w:hAnsi="Simplified Arabic" w:cs="Simplified Arabic"/>
          <w:sz w:val="30"/>
          <w:szCs w:val="30"/>
          <w:rtl/>
        </w:rPr>
        <w:footnoteReference w:id="156"/>
      </w:r>
      <w:r>
        <w:rPr>
          <w:rStyle w:val="Policepardfaut"/>
          <w:rFonts w:ascii="Simplified Arabic" w:hAnsi="Simplified Arabic" w:cs="Simplified Arabic"/>
          <w:sz w:val="30"/>
          <w:szCs w:val="30"/>
          <w:rtl/>
        </w:rPr>
        <w:t xml:space="preserve"> .</w:t>
      </w:r>
    </w:p>
    <w:p w:rsidR="00045895" w:rsidRDefault="00045895" w:rsidP="00045895">
      <w:pPr>
        <w:spacing w:line="360" w:lineRule="auto"/>
        <w:jc w:val="both"/>
        <w:rPr>
          <w:rtl/>
        </w:rPr>
      </w:pPr>
    </w:p>
    <w:p w:rsidR="00045895" w:rsidRDefault="00045895" w:rsidP="00045895">
      <w:pPr>
        <w:spacing w:line="360" w:lineRule="auto"/>
        <w:jc w:val="both"/>
        <w:rPr>
          <w:rtl/>
        </w:rPr>
      </w:pPr>
    </w:p>
    <w:p w:rsidR="00045895" w:rsidRDefault="00045895" w:rsidP="00045895">
      <w:pPr>
        <w:spacing w:line="360" w:lineRule="auto"/>
        <w:jc w:val="both"/>
        <w:rPr>
          <w:rtl/>
        </w:rPr>
      </w:pPr>
    </w:p>
    <w:p w:rsidR="00045895" w:rsidRDefault="00045895" w:rsidP="00045895">
      <w:pPr>
        <w:spacing w:line="360" w:lineRule="auto"/>
        <w:jc w:val="both"/>
        <w:rPr>
          <w:rtl/>
        </w:rPr>
      </w:pPr>
    </w:p>
    <w:p w:rsidR="00045895" w:rsidRDefault="00045895" w:rsidP="00045895">
      <w:pPr>
        <w:spacing w:line="360" w:lineRule="auto"/>
        <w:jc w:val="both"/>
        <w:rPr>
          <w:rtl/>
        </w:rPr>
      </w:pPr>
    </w:p>
    <w:p w:rsidR="00045895" w:rsidRDefault="00045895" w:rsidP="00045895">
      <w:pPr>
        <w:spacing w:line="360" w:lineRule="auto"/>
        <w:jc w:val="both"/>
        <w:rPr>
          <w:rtl/>
        </w:rPr>
      </w:pPr>
    </w:p>
    <w:p w:rsidR="00045895" w:rsidRDefault="00045895" w:rsidP="00045895">
      <w:pPr>
        <w:spacing w:line="360" w:lineRule="auto"/>
        <w:jc w:val="both"/>
        <w:rPr>
          <w:rtl/>
        </w:rPr>
      </w:pPr>
    </w:p>
    <w:p w:rsidR="00045895" w:rsidRDefault="00045895" w:rsidP="00045895">
      <w:pPr>
        <w:spacing w:line="360" w:lineRule="auto"/>
        <w:jc w:val="both"/>
        <w:rPr>
          <w:rtl/>
        </w:rPr>
      </w:pPr>
    </w:p>
    <w:p w:rsidR="00045895" w:rsidRDefault="00045895" w:rsidP="00045895">
      <w:pPr>
        <w:spacing w:line="360" w:lineRule="auto"/>
        <w:jc w:val="both"/>
        <w:rPr>
          <w:rtl/>
        </w:rPr>
      </w:pPr>
    </w:p>
    <w:p w:rsidR="008F169E" w:rsidRDefault="008F169E" w:rsidP="00045895">
      <w:pPr>
        <w:spacing w:line="360" w:lineRule="auto"/>
        <w:jc w:val="both"/>
        <w:rPr>
          <w:rtl/>
        </w:rPr>
      </w:pPr>
    </w:p>
    <w:p w:rsidR="008F169E" w:rsidRDefault="008F169E" w:rsidP="00045895">
      <w:pPr>
        <w:spacing w:line="360" w:lineRule="auto"/>
        <w:jc w:val="both"/>
        <w:rPr>
          <w:rtl/>
        </w:rPr>
      </w:pPr>
    </w:p>
    <w:p w:rsidR="008F169E" w:rsidRDefault="008F169E" w:rsidP="00045895">
      <w:pPr>
        <w:spacing w:line="360" w:lineRule="auto"/>
        <w:jc w:val="both"/>
        <w:rPr>
          <w:rtl/>
        </w:rPr>
      </w:pPr>
    </w:p>
    <w:p w:rsidR="008F169E" w:rsidRDefault="008F169E" w:rsidP="00045895">
      <w:pPr>
        <w:spacing w:line="360" w:lineRule="auto"/>
        <w:jc w:val="both"/>
        <w:rPr>
          <w:rtl/>
        </w:rPr>
      </w:pPr>
    </w:p>
    <w:p w:rsidR="008F169E" w:rsidRDefault="008F169E" w:rsidP="00045895">
      <w:pPr>
        <w:spacing w:line="360" w:lineRule="auto"/>
        <w:jc w:val="both"/>
        <w:rPr>
          <w:rtl/>
        </w:rPr>
      </w:pPr>
    </w:p>
    <w:p w:rsidR="008F169E" w:rsidRDefault="008F169E" w:rsidP="00045895">
      <w:pPr>
        <w:spacing w:line="360" w:lineRule="auto"/>
        <w:jc w:val="both"/>
        <w:rPr>
          <w:rtl/>
        </w:rPr>
      </w:pPr>
    </w:p>
    <w:p w:rsidR="008F169E" w:rsidRDefault="008F169E" w:rsidP="00045895">
      <w:pPr>
        <w:spacing w:line="360" w:lineRule="auto"/>
        <w:jc w:val="both"/>
        <w:rPr>
          <w:rtl/>
        </w:rPr>
      </w:pPr>
    </w:p>
    <w:p w:rsidR="008F169E" w:rsidRDefault="008F169E" w:rsidP="00045895">
      <w:pPr>
        <w:spacing w:line="360" w:lineRule="auto"/>
        <w:jc w:val="both"/>
      </w:pPr>
    </w:p>
    <w:p w:rsidR="00045895" w:rsidRPr="00853829" w:rsidRDefault="00045895" w:rsidP="003D36FB">
      <w:pPr>
        <w:pStyle w:val="2"/>
        <w:numPr>
          <w:ilvl w:val="0"/>
          <w:numId w:val="35"/>
        </w:numPr>
      </w:pPr>
      <w:r w:rsidRPr="00853829">
        <w:rPr>
          <w:rtl/>
        </w:rPr>
        <w:lastRenderedPageBreak/>
        <w:t xml:space="preserve"> </w:t>
      </w:r>
      <w:bookmarkStart w:id="45" w:name="_Toc106569368"/>
      <w:bookmarkStart w:id="46" w:name="_Toc106599586"/>
      <w:r w:rsidRPr="00853829">
        <w:rPr>
          <w:rtl/>
        </w:rPr>
        <w:t>مكانة المرأة في المجتمع الزياني</w:t>
      </w:r>
      <w:bookmarkEnd w:id="45"/>
      <w:bookmarkEnd w:id="46"/>
      <w:r w:rsidRPr="00853829">
        <w:rPr>
          <w:rtl/>
        </w:rPr>
        <w:t xml:space="preserve">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للمرأة مكانة بارزة داخل الأسرة الزيانية ، و ذلك من خلال الدين الإسلامي الذي أعطاها هاته المكانة و جعل لها حقا بين الرجال لقوله تعالى :</w:t>
      </w:r>
      <w:r>
        <w:rPr>
          <w:rFonts w:cs="KFGQPC Uthmanic Script HAFS"/>
          <w:sz w:val="36"/>
          <w:szCs w:val="36"/>
          <w:rtl/>
          <w:lang w:bidi="ar-DZ"/>
        </w:rPr>
        <w:t xml:space="preserve"> </w:t>
      </w:r>
      <w:r>
        <w:rPr>
          <w:rFonts w:ascii="KFGQPC Uthmanic Script HAFS" w:hAnsi="KFGQPC Uthmanic Script HAFS" w:cs="Times New Roman"/>
          <w:sz w:val="36"/>
          <w:szCs w:val="36"/>
          <w:rtl/>
          <w:lang w:bidi="ar-DZ"/>
        </w:rPr>
        <w:t xml:space="preserve">يَٰٓأَيُّهَا ٱلَّذِينَ ءَامَنُواْ لَا يَحِلُّ لَكُمۡ أَن تَرِثُواْ ٱلنِّسَآءَ كَرۡهٗاۖ وَلَا تَعۡضُلُوهُنَّ لِتَذۡهَبُواْ بِبَعۡضِ مَآ ءَاتَيۡتُمُوهُنَّ إِلَّآ أَن يَأۡتِينَ بِفَٰحِشَةٖ مُّبَيِّنَةٖۚ وَعَاشِرُوهُنَّ بِٱلۡمَعۡرُوفِۚ فَإِن كَرِهۡتُمُوهُنَّ فَعَسَىٰٓ أَن تَكۡرَهُواْ شَيۡ‍ٔٗا وَيَجۡعَلَ ٱللَّهُ فِيهِ خَيۡرٗا كَثِيرٗا ١٩ </w:t>
      </w:r>
      <w:r>
        <w:rPr>
          <w:rFonts w:ascii="KFGQPC Uthmanic Script HAFS" w:hAnsi="KFGQPC Uthmanic Script HAFS" w:cs="KFGQPC Uthmanic Script HAFS"/>
          <w:sz w:val="36"/>
          <w:szCs w:val="36"/>
          <w:rtl/>
          <w:lang w:bidi="ar-DZ"/>
        </w:rPr>
        <w:t>[</w:t>
      </w:r>
      <w:r>
        <w:rPr>
          <w:rFonts w:ascii="KFGQPC Uthmanic Script HAFS" w:hAnsi="KFGQPC Uthmanic Script HAFS" w:cs="Times New Roman"/>
          <w:sz w:val="36"/>
          <w:szCs w:val="36"/>
          <w:rtl/>
          <w:lang w:bidi="ar-DZ"/>
        </w:rPr>
        <w:t>سورة النساء</w:t>
      </w:r>
      <w:r>
        <w:rPr>
          <w:rFonts w:ascii="KFGQPC Uthmanic Script HAFS" w:hAnsi="KFGQPC Uthmanic Script HAFS" w:cs="KFGQPC Uthmanic Script HAFS"/>
          <w:sz w:val="36"/>
          <w:szCs w:val="36"/>
          <w:rtl/>
          <w:lang w:bidi="ar-DZ"/>
        </w:rPr>
        <w:t>,</w:t>
      </w:r>
      <w:r>
        <w:rPr>
          <w:rFonts w:ascii="Arial" w:hAnsi="Arial"/>
          <w:sz w:val="36"/>
          <w:szCs w:val="36"/>
          <w:rtl/>
          <w:lang w:bidi="ar-DZ"/>
        </w:rPr>
        <w:t>١٩]</w:t>
      </w:r>
      <w:r>
        <w:rPr>
          <w:rStyle w:val="Policepardfaut"/>
          <w:rFonts w:ascii="Simplified Arabic" w:hAnsi="Simplified Arabic" w:cs="Simplified Arabic"/>
          <w:sz w:val="30"/>
          <w:szCs w:val="30"/>
          <w:rtl/>
          <w:lang w:bidi="ar-DZ"/>
        </w:rPr>
        <w:t xml:space="preserve"> </w:t>
      </w:r>
      <w:r>
        <w:rPr>
          <w:rStyle w:val="Appelnotedebasdep"/>
          <w:rFonts w:ascii="Simplified Arabic" w:hAnsi="Simplified Arabic" w:cs="Simplified Arabic"/>
          <w:b/>
          <w:bCs/>
          <w:sz w:val="30"/>
          <w:szCs w:val="30"/>
          <w:rtl/>
          <w:lang w:bidi="ar-DZ"/>
        </w:rPr>
        <w:footnoteReference w:id="157"/>
      </w:r>
      <w:r>
        <w:rPr>
          <w:rStyle w:val="Policepardfaut"/>
          <w:rFonts w:ascii="Simplified Arabic" w:hAnsi="Simplified Arabic" w:cs="Simplified Arabic"/>
          <w:sz w:val="30"/>
          <w:szCs w:val="30"/>
          <w:rtl/>
          <w:lang w:bidi="ar-DZ"/>
        </w:rPr>
        <w:t xml:space="preserve"> ، كما أن المرأة الزيانية شهدت مكانتها</w:t>
      </w:r>
      <w:r>
        <w:rPr>
          <w:rStyle w:val="Appelnotedebasdep"/>
          <w:rFonts w:ascii="Simplified Arabic" w:hAnsi="Simplified Arabic" w:cs="Simplified Arabic"/>
          <w:sz w:val="30"/>
          <w:szCs w:val="30"/>
          <w:rtl/>
          <w:lang w:bidi="ar-DZ"/>
        </w:rPr>
        <w:footnoteReference w:id="158"/>
      </w:r>
      <w:r>
        <w:rPr>
          <w:rStyle w:val="Policepardfaut"/>
          <w:rFonts w:ascii="Simplified Arabic" w:hAnsi="Simplified Arabic" w:cs="Simplified Arabic"/>
          <w:sz w:val="30"/>
          <w:szCs w:val="30"/>
          <w:rtl/>
          <w:lang w:bidi="ar-DZ"/>
        </w:rPr>
        <w:t xml:space="preserve"> داخل نظام الحريم حيث تتكون حريم هذه الفئة من زوجة أو أكثر بالإضافة إلى عدد من الجواري ، العبيد </w:t>
      </w:r>
      <w:r w:rsidR="008F169E">
        <w:rPr>
          <w:rStyle w:val="Policepardfaut"/>
          <w:rFonts w:ascii="Simplified Arabic" w:hAnsi="Simplified Arabic" w:cs="Simplified Arabic"/>
          <w:sz w:val="30"/>
          <w:szCs w:val="30"/>
          <w:rtl/>
          <w:lang w:bidi="ar-DZ"/>
        </w:rPr>
        <w:t xml:space="preserve">البيض </w:t>
      </w:r>
      <w:r>
        <w:rPr>
          <w:rStyle w:val="Policepardfaut"/>
          <w:rFonts w:ascii="Simplified Arabic" w:hAnsi="Simplified Arabic" w:cs="Simplified Arabic"/>
          <w:sz w:val="30"/>
          <w:szCs w:val="30"/>
          <w:rtl/>
          <w:lang w:bidi="ar-DZ"/>
        </w:rPr>
        <w:t xml:space="preserve">و السود ، و ذلك بحسب ما يتفق من ثراء الأسرة و مكانتها ، و بالرغم من قيود العادات </w:t>
      </w:r>
      <w:r w:rsidR="008F169E">
        <w:rPr>
          <w:rStyle w:val="Policepardfaut"/>
          <w:rFonts w:ascii="Simplified Arabic" w:hAnsi="Simplified Arabic" w:cs="Simplified Arabic" w:hint="cs"/>
          <w:sz w:val="30"/>
          <w:szCs w:val="30"/>
          <w:rtl/>
          <w:lang w:bidi="ar-DZ"/>
        </w:rPr>
        <w:t xml:space="preserve">  </w:t>
      </w:r>
      <w:r>
        <w:rPr>
          <w:rStyle w:val="Policepardfaut"/>
          <w:rFonts w:ascii="Simplified Arabic" w:hAnsi="Simplified Arabic" w:cs="Simplified Arabic"/>
          <w:sz w:val="30"/>
          <w:szCs w:val="30"/>
          <w:rtl/>
          <w:lang w:bidi="ar-DZ"/>
        </w:rPr>
        <w:t xml:space="preserve">و التقاليد الاجتماعية و السلطة المطلقة فإن ذلك لم يقلل من الدّور الهام الذي كانت تضطلع به المرأة ، فكان دورها في رعاية شؤون زوجها إضافة إلى الأشغال المنزلية ، كما أنها شهدت شتى  أشكال الزواج ، فكان سن زواج الرجل يتراوح بين 15 و 20 عاما ، أما سن المرأة فقد كان في سن صغيرة أو الصبا  كما قد شهدت الأحداث التاريخية على دور المرأة في الجانب السياسي </w:t>
      </w:r>
      <w:r w:rsidR="008F169E">
        <w:rPr>
          <w:rStyle w:val="Policepardfaut"/>
          <w:rFonts w:ascii="Simplified Arabic" w:hAnsi="Simplified Arabic" w:cs="Simplified Arabic" w:hint="cs"/>
          <w:sz w:val="30"/>
          <w:szCs w:val="30"/>
          <w:rtl/>
          <w:lang w:bidi="ar-DZ"/>
        </w:rPr>
        <w:t xml:space="preserve">    </w:t>
      </w:r>
      <w:r>
        <w:rPr>
          <w:rStyle w:val="Policepardfaut"/>
          <w:rFonts w:ascii="Simplified Arabic" w:hAnsi="Simplified Arabic" w:cs="Simplified Arabic"/>
          <w:sz w:val="30"/>
          <w:szCs w:val="30"/>
          <w:rtl/>
          <w:lang w:bidi="ar-DZ"/>
        </w:rPr>
        <w:t>و هذا حدث أثناء الصراع بين بني حفص و بني زيان</w:t>
      </w:r>
      <w:r>
        <w:rPr>
          <w:rStyle w:val="Appelnotedebasdep"/>
          <w:rFonts w:ascii="Simplified Arabic" w:hAnsi="Simplified Arabic" w:cs="Simplified Arabic"/>
          <w:sz w:val="30"/>
          <w:szCs w:val="30"/>
          <w:rtl/>
          <w:lang w:bidi="ar-DZ"/>
        </w:rPr>
        <w:footnoteReference w:id="159"/>
      </w:r>
      <w:r>
        <w:rPr>
          <w:rStyle w:val="Policepardfaut"/>
          <w:rFonts w:ascii="Simplified Arabic" w:hAnsi="Simplified Arabic" w:cs="Simplified Arabic"/>
          <w:sz w:val="30"/>
          <w:szCs w:val="30"/>
          <w:rtl/>
          <w:lang w:bidi="ar-DZ"/>
        </w:rPr>
        <w:t xml:space="preserve">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و يذكر أن هناك امرأة قد ولجت السياسة قبل سوط النساء ، و كانت زوجة أخو يغمراسن ، لكن يغمراسن حاز على الشهرة و استحق الشكر . كذلك برز دورها في الجانب الاقتصادي فكانت </w:t>
      </w:r>
      <w:r>
        <w:rPr>
          <w:rStyle w:val="Policepardfaut"/>
          <w:rFonts w:ascii="Simplified Arabic" w:hAnsi="Simplified Arabic" w:cs="Simplified Arabic"/>
          <w:sz w:val="30"/>
          <w:szCs w:val="30"/>
          <w:rtl/>
          <w:lang w:bidi="ar-DZ"/>
        </w:rPr>
        <w:lastRenderedPageBreak/>
        <w:t>المرأة الزيانية تُجيد و تُحسن تعليم ذاتها الحرف المتداولة بين العائلات فكانت بذلك تساعد زوجها   و من أشهر أعمالها صناعة الزرابي ، الخياطة ، الطرز بخط الذهب و الفضة  و غزل الصوف</w:t>
      </w:r>
      <w:r>
        <w:rPr>
          <w:rStyle w:val="Appelnotedebasdep"/>
          <w:rFonts w:ascii="Simplified Arabic" w:hAnsi="Simplified Arabic" w:cs="Simplified Arabic"/>
          <w:sz w:val="30"/>
          <w:szCs w:val="30"/>
          <w:rtl/>
          <w:lang w:bidi="ar-DZ"/>
        </w:rPr>
        <w:footnoteReference w:id="160"/>
      </w:r>
      <w:r>
        <w:rPr>
          <w:rStyle w:val="Policepardfaut"/>
          <w:rFonts w:ascii="Simplified Arabic" w:hAnsi="Simplified Arabic" w:cs="Simplified Arabic"/>
          <w:sz w:val="30"/>
          <w:szCs w:val="30"/>
          <w:rtl/>
          <w:lang w:bidi="ar-DZ"/>
        </w:rPr>
        <w:t xml:space="preserve">  و هذا يؤكد على وجود ورشات خاصة بالنسيج في هذه الفترة ، و ذلك ما أورده ابن مريم في شأن ابن ذكري قال : </w:t>
      </w:r>
      <w:r>
        <w:rPr>
          <w:rStyle w:val="Policepardfaut"/>
          <w:rFonts w:ascii="Simplified Arabic" w:hAnsi="Simplified Arabic" w:cs="Simplified Arabic"/>
          <w:b/>
          <w:bCs/>
          <w:sz w:val="30"/>
          <w:szCs w:val="30"/>
          <w:rtl/>
          <w:lang w:bidi="ar-DZ"/>
        </w:rPr>
        <w:t>" دخلت في طراز عند معلم التعليم الخياطة و النسيج و بقي عنده حتى تعلم النسيج فدخل إليه ابن زغو فقال لمعلمه : يقول لك بذلك "</w:t>
      </w:r>
      <w:r>
        <w:rPr>
          <w:rStyle w:val="Appelnotedebasdep"/>
          <w:rFonts w:ascii="Simplified Arabic" w:hAnsi="Simplified Arabic" w:cs="Simplified Arabic"/>
          <w:b/>
          <w:bCs/>
          <w:sz w:val="30"/>
          <w:szCs w:val="30"/>
          <w:rtl/>
          <w:lang w:bidi="ar-DZ"/>
        </w:rPr>
        <w:footnoteReference w:id="161"/>
      </w:r>
      <w:r>
        <w:rPr>
          <w:rStyle w:val="Policepardfaut"/>
          <w:rFonts w:ascii="Simplified Arabic" w:hAnsi="Simplified Arabic" w:cs="Simplified Arabic"/>
          <w:b/>
          <w:bCs/>
          <w:sz w:val="30"/>
          <w:szCs w:val="30"/>
          <w:rtl/>
          <w:lang w:bidi="ar-DZ"/>
        </w:rPr>
        <w:t xml:space="preserve"> .</w:t>
      </w:r>
    </w:p>
    <w:p w:rsidR="00045895" w:rsidRDefault="00045895" w:rsidP="00045895">
      <w:pPr>
        <w:spacing w:line="360" w:lineRule="auto"/>
        <w:jc w:val="both"/>
        <w:rPr>
          <w:rFonts w:ascii="Simplified Arabic" w:hAnsi="Simplified Arabic" w:cs="Simplified Arabic"/>
          <w:b/>
          <w:bCs/>
          <w:sz w:val="30"/>
          <w:szCs w:val="30"/>
          <w:rtl/>
          <w:lang w:bidi="ar-DZ"/>
        </w:rPr>
        <w:sectPr w:rsidR="00045895">
          <w:headerReference w:type="default" r:id="rId25"/>
          <w:footerReference w:type="default" r:id="rId26"/>
          <w:footnotePr>
            <w:numRestart w:val="eachPage"/>
          </w:footnotePr>
          <w:pgSz w:w="11906" w:h="16838"/>
          <w:pgMar w:top="1418" w:right="1985" w:bottom="1418" w:left="851" w:header="720" w:footer="720" w:gutter="0"/>
          <w:pgNumType w:start="35"/>
          <w:cols w:space="720"/>
        </w:sectPr>
      </w:pPr>
    </w:p>
    <w:p w:rsidR="00045895" w:rsidRDefault="00045895" w:rsidP="00045895">
      <w:pPr>
        <w:spacing w:line="360" w:lineRule="auto"/>
        <w:jc w:val="both"/>
      </w:pPr>
      <w:r>
        <w:rPr>
          <w:rStyle w:val="Policepardfaut"/>
          <w:rFonts w:ascii="Simplified Arabic" w:hAnsi="Simplified Arabic" w:cs="Simplified Arabic"/>
          <w:sz w:val="30"/>
          <w:szCs w:val="30"/>
          <w:rtl/>
          <w:lang w:bidi="ar-DZ"/>
        </w:rPr>
        <w:lastRenderedPageBreak/>
        <w:t xml:space="preserve">       يتضح لنا من خلال ما مررنا به أن تنوع المجتمع الزياني نشأ عنه خليطا من الثقافات        و العادات و التقاليد في شتى المجالات الاقتصادية و الدينية إلا أن هذا الأمر لم يفقد المغرب الأوسط هويته المغاربية  فبتنوعه اكتسب بعض المظاهر الاجتماعية .</w:t>
      </w:r>
    </w:p>
    <w:p w:rsidR="00045895" w:rsidRDefault="00045895" w:rsidP="00045895">
      <w:pPr>
        <w:spacing w:line="360" w:lineRule="auto"/>
        <w:jc w:val="both"/>
      </w:pPr>
    </w:p>
    <w:p w:rsidR="00045895" w:rsidRDefault="00045895" w:rsidP="00045895">
      <w:pPr>
        <w:spacing w:line="360" w:lineRule="auto"/>
        <w:jc w:val="both"/>
      </w:pPr>
    </w:p>
    <w:p w:rsidR="00045895" w:rsidRDefault="00045895" w:rsidP="00045895">
      <w:pPr>
        <w:spacing w:line="360" w:lineRule="auto"/>
        <w:jc w:val="both"/>
      </w:pPr>
    </w:p>
    <w:p w:rsidR="00045895" w:rsidRDefault="00045895" w:rsidP="00045895">
      <w:pPr>
        <w:spacing w:line="360" w:lineRule="auto"/>
        <w:jc w:val="both"/>
      </w:pPr>
    </w:p>
    <w:p w:rsidR="00045895" w:rsidRDefault="00045895" w:rsidP="00045895">
      <w:pPr>
        <w:spacing w:line="360" w:lineRule="auto"/>
        <w:jc w:val="both"/>
      </w:pPr>
    </w:p>
    <w:p w:rsidR="00045895" w:rsidRDefault="00045895" w:rsidP="00045895"/>
    <w:p w:rsidR="00045895" w:rsidRDefault="00045895" w:rsidP="00045895"/>
    <w:p w:rsidR="00045895" w:rsidRDefault="00045895" w:rsidP="00045895"/>
    <w:p w:rsidR="00045895" w:rsidRDefault="00045895" w:rsidP="00045895"/>
    <w:p w:rsidR="00045895" w:rsidRDefault="00045895" w:rsidP="00045895"/>
    <w:p w:rsidR="00045895" w:rsidRDefault="00045895" w:rsidP="00045895">
      <w:pPr>
        <w:rPr>
          <w:rtl/>
        </w:rPr>
        <w:sectPr w:rsidR="00045895">
          <w:headerReference w:type="default" r:id="rId27"/>
          <w:footerReference w:type="default" r:id="rId28"/>
          <w:footnotePr>
            <w:numRestart w:val="eachPage"/>
          </w:footnotePr>
          <w:pgSz w:w="11906" w:h="16838"/>
          <w:pgMar w:top="1418" w:right="1985" w:bottom="1418" w:left="851" w:header="720" w:footer="720" w:gutter="0"/>
          <w:pgNumType w:start="55"/>
          <w:cols w:space="720"/>
        </w:sectPr>
      </w:pPr>
    </w:p>
    <w:p w:rsidR="00045895" w:rsidRDefault="00045895" w:rsidP="00A73A32">
      <w:pPr>
        <w:pStyle w:val="aff"/>
        <w:spacing w:after="720" w:line="3020" w:lineRule="exact"/>
        <w:rPr>
          <w:rtl/>
        </w:rPr>
      </w:pPr>
      <w:r>
        <w:rPr>
          <w:rtl/>
        </w:rPr>
        <w:lastRenderedPageBreak/>
        <w:t>الفصل الثالث</w:t>
      </w:r>
    </w:p>
    <w:p w:rsidR="003752A9" w:rsidRDefault="003752A9" w:rsidP="00A73A32">
      <w:pPr>
        <w:pStyle w:val="aff"/>
        <w:spacing w:after="360" w:line="980" w:lineRule="exact"/>
        <w:ind w:left="720"/>
        <w:jc w:val="left"/>
        <w:rPr>
          <w:sz w:val="56"/>
          <w:szCs w:val="56"/>
          <w:rtl/>
        </w:rPr>
      </w:pPr>
      <w:r>
        <w:rPr>
          <w:rFonts w:hint="cs"/>
          <w:sz w:val="56"/>
          <w:szCs w:val="56"/>
          <w:rtl/>
        </w:rPr>
        <w:t>-</w:t>
      </w:r>
      <w:r w:rsidR="00A73A32">
        <w:rPr>
          <w:rFonts w:hint="cs"/>
          <w:sz w:val="56"/>
          <w:szCs w:val="56"/>
          <w:rtl/>
        </w:rPr>
        <w:t>أولا : الاحتفالات الدينية</w:t>
      </w:r>
    </w:p>
    <w:p w:rsidR="00A73A32" w:rsidRDefault="00A73A32" w:rsidP="00A73A32">
      <w:pPr>
        <w:pStyle w:val="aff"/>
        <w:spacing w:after="360" w:line="980" w:lineRule="exact"/>
        <w:ind w:left="720"/>
        <w:jc w:val="left"/>
        <w:rPr>
          <w:sz w:val="56"/>
          <w:szCs w:val="56"/>
          <w:rtl/>
        </w:rPr>
      </w:pPr>
      <w:r>
        <w:rPr>
          <w:rFonts w:hint="cs"/>
          <w:sz w:val="56"/>
          <w:szCs w:val="56"/>
          <w:rtl/>
        </w:rPr>
        <w:t>- ثانيا : الاحتفالات العسكرية و المدنية</w:t>
      </w:r>
    </w:p>
    <w:p w:rsidR="00A73A32" w:rsidRDefault="00A73A32" w:rsidP="00A73A32">
      <w:pPr>
        <w:pStyle w:val="aff"/>
        <w:spacing w:after="360" w:line="980" w:lineRule="exact"/>
        <w:ind w:left="720"/>
        <w:jc w:val="left"/>
        <w:rPr>
          <w:sz w:val="56"/>
          <w:szCs w:val="56"/>
          <w:rtl/>
        </w:rPr>
      </w:pPr>
      <w:r>
        <w:rPr>
          <w:rFonts w:hint="cs"/>
          <w:sz w:val="56"/>
          <w:szCs w:val="56"/>
          <w:rtl/>
        </w:rPr>
        <w:t xml:space="preserve">- ثالثا : الألبسة و الأطعمة </w:t>
      </w:r>
    </w:p>
    <w:p w:rsidR="00A73A32" w:rsidRDefault="00A73A32" w:rsidP="00A73A32">
      <w:pPr>
        <w:pStyle w:val="aff"/>
        <w:spacing w:after="360" w:line="980" w:lineRule="exact"/>
        <w:ind w:left="720"/>
        <w:jc w:val="left"/>
        <w:rPr>
          <w:sz w:val="56"/>
          <w:szCs w:val="56"/>
          <w:rtl/>
        </w:rPr>
      </w:pPr>
      <w:r>
        <w:rPr>
          <w:rFonts w:hint="cs"/>
          <w:sz w:val="56"/>
          <w:szCs w:val="56"/>
          <w:rtl/>
        </w:rPr>
        <w:t>- رابعا : العادات الأخرى السائدة في المجتمع الزياني .</w:t>
      </w:r>
    </w:p>
    <w:p w:rsidR="00A73A32" w:rsidRDefault="00A73A32" w:rsidP="003752A9">
      <w:pPr>
        <w:pStyle w:val="aff"/>
        <w:spacing w:after="720" w:line="2200" w:lineRule="exact"/>
        <w:ind w:left="720"/>
        <w:jc w:val="left"/>
        <w:rPr>
          <w:sz w:val="56"/>
          <w:szCs w:val="56"/>
          <w:rtl/>
        </w:rPr>
      </w:pPr>
    </w:p>
    <w:p w:rsidR="00A73A32" w:rsidRPr="003752A9" w:rsidRDefault="00A73A32" w:rsidP="00A73A32">
      <w:pPr>
        <w:pStyle w:val="aff"/>
        <w:numPr>
          <w:ilvl w:val="0"/>
          <w:numId w:val="10"/>
        </w:numPr>
        <w:spacing w:after="720" w:line="2200" w:lineRule="exact"/>
        <w:jc w:val="left"/>
        <w:rPr>
          <w:sz w:val="56"/>
          <w:szCs w:val="56"/>
          <w:rtl/>
        </w:rPr>
        <w:sectPr w:rsidR="00A73A32" w:rsidRPr="003752A9">
          <w:headerReference w:type="default" r:id="rId29"/>
          <w:footerReference w:type="default" r:id="rId30"/>
          <w:footnotePr>
            <w:numRestart w:val="eachPage"/>
          </w:footnotePr>
          <w:pgSz w:w="11906" w:h="16838"/>
          <w:pgMar w:top="1418" w:right="1985" w:bottom="1418" w:left="851" w:header="720" w:footer="720" w:gutter="0"/>
          <w:cols w:space="720"/>
        </w:sectPr>
      </w:pPr>
    </w:p>
    <w:p w:rsidR="00045895" w:rsidRPr="004801D6" w:rsidRDefault="00045895" w:rsidP="00045895">
      <w:pPr>
        <w:pStyle w:val="1"/>
      </w:pPr>
      <w:bookmarkStart w:id="47" w:name="_Toc106569369"/>
      <w:bookmarkStart w:id="48" w:name="_Toc106599587"/>
      <w:r w:rsidRPr="004801D6">
        <w:rPr>
          <w:rtl/>
        </w:rPr>
        <w:lastRenderedPageBreak/>
        <w:t>الفصل الثالث : العادات و التقاليد للمجتمع الزياني</w:t>
      </w:r>
      <w:bookmarkEnd w:id="47"/>
      <w:bookmarkEnd w:id="48"/>
      <w:r w:rsidRPr="004801D6">
        <w:rPr>
          <w:rtl/>
        </w:rPr>
        <w:t xml:space="preserve">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كان المجال الثقافي في المغرب الأوسط متنوعا نظرا للتنوع الحضاري و تطوره مع اختلاف الأجناس في المغرب الإسلامي عامة و المغرب الأوسط خاصة ، فكانت الاحتفالات الدينية تزخر بالعديد من مظاهر الاحتفال و التحضيرات التي تقام لها ، و غيرها من العادات و التقاليد الأخرى التي ميزت هذه الفترة ، كما اختلفت مظاهر الألبسة و الأطعمة عند الزيانيين باختلاف الطبقات ، فكل طبقة تتميّز بلباسها و طعامها الخاص . </w:t>
      </w:r>
    </w:p>
    <w:p w:rsidR="00045895" w:rsidRDefault="00F60299" w:rsidP="00F60299">
      <w:pPr>
        <w:pStyle w:val="2"/>
        <w:ind w:left="360"/>
      </w:pPr>
      <w:bookmarkStart w:id="49" w:name="_Toc106569370"/>
      <w:bookmarkStart w:id="50" w:name="_Toc106599588"/>
      <w:r>
        <w:rPr>
          <w:rStyle w:val="Policepardfaut"/>
          <w:rFonts w:hint="cs"/>
          <w:rtl/>
        </w:rPr>
        <w:t xml:space="preserve">أولا : </w:t>
      </w:r>
      <w:r w:rsidR="00045895">
        <w:rPr>
          <w:rStyle w:val="Policepardfaut"/>
          <w:rtl/>
        </w:rPr>
        <w:t>الاحتفالات الدينية :</w:t>
      </w:r>
      <w:bookmarkEnd w:id="49"/>
      <w:bookmarkEnd w:id="50"/>
    </w:p>
    <w:p w:rsidR="00045895" w:rsidRPr="00DC47A3" w:rsidRDefault="00045895" w:rsidP="003D36FB">
      <w:pPr>
        <w:pStyle w:val="3"/>
        <w:numPr>
          <w:ilvl w:val="0"/>
          <w:numId w:val="39"/>
        </w:numPr>
      </w:pPr>
      <w:bookmarkStart w:id="51" w:name="_Toc106569371"/>
      <w:bookmarkStart w:id="52" w:name="_Toc106599589"/>
      <w:r w:rsidRPr="00DC47A3">
        <w:rPr>
          <w:rStyle w:val="afd"/>
          <w:b/>
          <w:bCs/>
          <w:sz w:val="28"/>
          <w:szCs w:val="28"/>
          <w:rtl/>
          <w:lang w:bidi="ar-SA"/>
        </w:rPr>
        <w:t>الاحتفال بشهر رمضان :</w:t>
      </w:r>
      <w:bookmarkEnd w:id="51"/>
      <w:bookmarkEnd w:id="52"/>
      <w:r w:rsidRPr="00DC47A3">
        <w:rPr>
          <w:rStyle w:val="afd"/>
          <w:b/>
          <w:bCs/>
          <w:sz w:val="28"/>
          <w:szCs w:val="28"/>
          <w:rtl/>
          <w:lang w:bidi="ar-SA"/>
        </w:rPr>
        <w:t xml:space="preserve">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كان يتم ترقّب و تحرّي شهر رمضان من طرف الأئمة و العلماء و الفقهاء المشاهير ، </w:t>
      </w:r>
      <w:r w:rsidR="006E615E">
        <w:rPr>
          <w:rStyle w:val="Policepardfaut"/>
          <w:rFonts w:ascii="Simplified Arabic" w:hAnsi="Simplified Arabic" w:cs="Simplified Arabic" w:hint="cs"/>
          <w:sz w:val="30"/>
          <w:szCs w:val="30"/>
          <w:rtl/>
          <w:lang w:bidi="ar-DZ"/>
        </w:rPr>
        <w:t xml:space="preserve">   </w:t>
      </w:r>
      <w:r>
        <w:rPr>
          <w:rStyle w:val="Policepardfaut"/>
          <w:rFonts w:ascii="Simplified Arabic" w:hAnsi="Simplified Arabic" w:cs="Simplified Arabic"/>
          <w:sz w:val="30"/>
          <w:szCs w:val="30"/>
          <w:rtl/>
          <w:lang w:bidi="ar-DZ"/>
        </w:rPr>
        <w:t>و يتم الإعلان عليه للعامة</w:t>
      </w:r>
      <w:r>
        <w:rPr>
          <w:rStyle w:val="Appelnotedebasdep"/>
          <w:rFonts w:ascii="Simplified Arabic" w:hAnsi="Simplified Arabic" w:cs="Simplified Arabic"/>
          <w:sz w:val="30"/>
          <w:szCs w:val="30"/>
          <w:rtl/>
          <w:lang w:bidi="ar-DZ"/>
        </w:rPr>
        <w:footnoteReference w:id="162"/>
      </w:r>
      <w:r>
        <w:rPr>
          <w:rStyle w:val="Policepardfaut"/>
          <w:rFonts w:ascii="Simplified Arabic" w:hAnsi="Simplified Arabic" w:cs="Simplified Arabic"/>
          <w:sz w:val="30"/>
          <w:szCs w:val="30"/>
          <w:rtl/>
          <w:lang w:bidi="ar-DZ"/>
        </w:rPr>
        <w:t xml:space="preserve"> ، ذكر صاحب كتاب الإحاطة في تحرّي رؤية هلال رمضان</w:t>
      </w:r>
      <w:r>
        <w:rPr>
          <w:rStyle w:val="Policepardfaut"/>
          <w:rFonts w:ascii="Simplified Arabic" w:hAnsi="Simplified Arabic" w:cs="Simplified Arabic"/>
          <w:b/>
          <w:bCs/>
          <w:sz w:val="30"/>
          <w:szCs w:val="30"/>
          <w:rtl/>
          <w:lang w:bidi="ar-DZ"/>
        </w:rPr>
        <w:t xml:space="preserve"> " وقف الأئمة على الصحيح و صرحوا برؤيتك كل تصريح ، نظرت كل جماعة في اجتماعها و تأهبت القراء لأشفاعها  و اندفعت الأصوات بكل أنواعها ، و تضرّعت الألباب و طلب المواقف أواخر الأعشار و الأحزاب ... عندما أوقدت قناديل كأنما قد بدت من الصباح "</w:t>
      </w:r>
      <w:r>
        <w:rPr>
          <w:rStyle w:val="Appelnotedebasdep"/>
          <w:rFonts w:ascii="Simplified Arabic" w:hAnsi="Simplified Arabic" w:cs="Simplified Arabic"/>
          <w:b/>
          <w:bCs/>
          <w:sz w:val="30"/>
          <w:szCs w:val="30"/>
          <w:rtl/>
          <w:lang w:bidi="ar-DZ"/>
        </w:rPr>
        <w:footnoteReference w:id="163"/>
      </w:r>
      <w:r>
        <w:rPr>
          <w:rStyle w:val="Policepardfaut"/>
          <w:rFonts w:ascii="Simplified Arabic" w:hAnsi="Simplified Arabic" w:cs="Simplified Arabic"/>
          <w:b/>
          <w:bCs/>
          <w:sz w:val="30"/>
          <w:szCs w:val="30"/>
          <w:rtl/>
          <w:lang w:bidi="ar-DZ"/>
        </w:rPr>
        <w:t xml:space="preserve">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رمضان الذي يكثر فيه القيام و توزّع فيه الصدقات و تتعدد فيه الزيارات بين الأقارب             و الأصدقاء و الجيران</w:t>
      </w:r>
      <w:r>
        <w:rPr>
          <w:rStyle w:val="Appelnotedebasdep"/>
          <w:rFonts w:ascii="Simplified Arabic" w:hAnsi="Simplified Arabic" w:cs="Simplified Arabic"/>
          <w:sz w:val="30"/>
          <w:szCs w:val="30"/>
          <w:rtl/>
          <w:lang w:bidi="ar-DZ"/>
        </w:rPr>
        <w:footnoteReference w:id="164"/>
      </w:r>
      <w:r>
        <w:rPr>
          <w:rStyle w:val="Policepardfaut"/>
          <w:rFonts w:ascii="Simplified Arabic" w:hAnsi="Simplified Arabic" w:cs="Simplified Arabic"/>
          <w:sz w:val="30"/>
          <w:szCs w:val="30"/>
          <w:rtl/>
          <w:lang w:bidi="ar-DZ"/>
        </w:rPr>
        <w:t xml:space="preserve"> ، و يحرصون على الحضور لصلاة التراويح حتى في أوقات القرّ و القيظ  حيث ذكر صاحب كتاب التّشوف ابن زيات يقول :</w:t>
      </w:r>
      <w:r>
        <w:rPr>
          <w:rStyle w:val="Policepardfaut"/>
          <w:rFonts w:ascii="Simplified Arabic" w:hAnsi="Simplified Arabic" w:cs="Simplified Arabic"/>
          <w:b/>
          <w:bCs/>
          <w:sz w:val="30"/>
          <w:szCs w:val="30"/>
          <w:rtl/>
          <w:lang w:bidi="ar-DZ"/>
        </w:rPr>
        <w:t xml:space="preserve"> " سمعت أبا عبد الله محمد بن خالص </w:t>
      </w:r>
      <w:r>
        <w:rPr>
          <w:rStyle w:val="Policepardfaut"/>
          <w:rFonts w:ascii="Simplified Arabic" w:hAnsi="Simplified Arabic" w:cs="Simplified Arabic"/>
          <w:b/>
          <w:bCs/>
          <w:sz w:val="30"/>
          <w:szCs w:val="30"/>
          <w:rtl/>
          <w:lang w:bidi="ar-DZ"/>
        </w:rPr>
        <w:lastRenderedPageBreak/>
        <w:t>الأنصاري يقول : قال لي عبد الحليم الغماد كنت أصلي صلاة التراويح في ليلة شديدة البرد "</w:t>
      </w:r>
      <w:r>
        <w:rPr>
          <w:rStyle w:val="Appelnotedebasdep"/>
          <w:rFonts w:ascii="Simplified Arabic" w:hAnsi="Simplified Arabic" w:cs="Simplified Arabic"/>
          <w:b/>
          <w:bCs/>
          <w:sz w:val="30"/>
          <w:szCs w:val="30"/>
          <w:rtl/>
          <w:lang w:bidi="ar-DZ"/>
        </w:rPr>
        <w:footnoteReference w:id="165"/>
      </w:r>
      <w:r>
        <w:rPr>
          <w:rStyle w:val="Policepardfaut"/>
          <w:rFonts w:ascii="Simplified Arabic" w:hAnsi="Simplified Arabic" w:cs="Simplified Arabic"/>
          <w:b/>
          <w:bCs/>
          <w:sz w:val="30"/>
          <w:szCs w:val="30"/>
          <w:rtl/>
          <w:lang w:bidi="ar-DZ"/>
        </w:rPr>
        <w:t xml:space="preserve"> </w:t>
      </w:r>
      <w:r>
        <w:rPr>
          <w:rStyle w:val="Policepardfaut"/>
          <w:rFonts w:ascii="Simplified Arabic" w:hAnsi="Simplified Arabic" w:cs="Simplified Arabic"/>
          <w:sz w:val="30"/>
          <w:szCs w:val="30"/>
          <w:rtl/>
          <w:lang w:bidi="ar-DZ"/>
        </w:rPr>
        <w:t>، و هذا ما يدل على حرصهم الشديد على قيام شهر رمضان و قيام الليالي العشر و تحري ليلة القدر</w:t>
      </w:r>
      <w:r>
        <w:rPr>
          <w:rStyle w:val="Appelnotedebasdep"/>
          <w:rFonts w:ascii="Simplified Arabic" w:hAnsi="Simplified Arabic" w:cs="Simplified Arabic"/>
          <w:sz w:val="30"/>
          <w:szCs w:val="30"/>
          <w:rtl/>
          <w:lang w:bidi="ar-DZ"/>
        </w:rPr>
        <w:footnoteReference w:id="166"/>
      </w:r>
      <w:r>
        <w:rPr>
          <w:rStyle w:val="Policepardfaut"/>
          <w:rFonts w:ascii="Simplified Arabic" w:hAnsi="Simplified Arabic" w:cs="Simplified Arabic"/>
          <w:sz w:val="30"/>
          <w:szCs w:val="30"/>
          <w:rtl/>
          <w:lang w:bidi="ar-DZ"/>
        </w:rPr>
        <w:t xml:space="preserve"> و ذلك لقوله تعالى:</w:t>
      </w:r>
      <w:r>
        <w:rPr>
          <w:rFonts w:cs="KFGQPC Uthmanic Script HAFS"/>
          <w:sz w:val="36"/>
          <w:szCs w:val="36"/>
          <w:rtl/>
          <w:lang w:bidi="ar-DZ"/>
        </w:rPr>
        <w:t xml:space="preserve"> </w:t>
      </w:r>
      <w:r>
        <w:rPr>
          <w:rFonts w:ascii="KFGQPC Uthmanic Script HAFS" w:hAnsi="KFGQPC Uthmanic Script HAFS" w:cs="Times New Roman"/>
          <w:sz w:val="36"/>
          <w:szCs w:val="36"/>
          <w:rtl/>
          <w:lang w:bidi="ar-DZ"/>
        </w:rPr>
        <w:t>بِّسۡمِ ٱللَّهِ ٱلرَّحۡمَٰنِ ٱلرَّحِيمِ</w:t>
      </w:r>
    </w:p>
    <w:p w:rsidR="00045895" w:rsidRDefault="00045895" w:rsidP="00045895">
      <w:pPr>
        <w:spacing w:line="360" w:lineRule="auto"/>
        <w:jc w:val="both"/>
      </w:pPr>
      <w:r>
        <w:rPr>
          <w:rFonts w:ascii="KFGQPC Uthmanic Script HAFS" w:hAnsi="KFGQPC Uthmanic Script HAFS" w:cs="Times New Roman"/>
          <w:sz w:val="36"/>
          <w:szCs w:val="36"/>
          <w:rtl/>
        </w:rPr>
        <w:t xml:space="preserve">إِنَّآ أَنزَلۡنَٰهُ فِي لَيۡلَةِ ٱلۡقَدۡرِ ١  وَمَآ أَدۡرَىٰكَ مَا لَيۡلَةُ ٱلۡقَدۡرِ ٢  لَيۡلَةُ ٱلۡقَدۡرِ خَيۡرٞ مِّنۡ أَلۡفِ شَهۡرٖ ٣ تَنَزَّلُ ٱلۡمَلَٰٓئِكَةُ وَٱلرُّوحُ فِيهَا بِإِذۡنِ رَبِّهِم مِّن كُلِّ أَمۡرٖ ٤  سَلَٰمٌ هِيَ حَتَّىٰ مَطۡلَعِ ٱلۡفَجۡرِ ٥ </w:t>
      </w:r>
      <w:r>
        <w:rPr>
          <w:rFonts w:ascii="KFGQPC Uthmanic Script HAFS" w:hAnsi="KFGQPC Uthmanic Script HAFS" w:cs="KFGQPC Uthmanic Script HAFS"/>
          <w:sz w:val="36"/>
          <w:szCs w:val="36"/>
          <w:rtl/>
        </w:rPr>
        <w:t>[</w:t>
      </w:r>
      <w:r>
        <w:rPr>
          <w:rFonts w:ascii="KFGQPC Uthmanic Script HAFS" w:hAnsi="KFGQPC Uthmanic Script HAFS" w:cs="Times New Roman"/>
          <w:sz w:val="36"/>
          <w:szCs w:val="36"/>
          <w:rtl/>
        </w:rPr>
        <w:t>سورة الـقدر</w:t>
      </w:r>
      <w:r>
        <w:rPr>
          <w:rFonts w:ascii="KFGQPC Uthmanic Script HAFS" w:hAnsi="KFGQPC Uthmanic Script HAFS" w:cs="KFGQPC Uthmanic Script HAFS"/>
          <w:sz w:val="36"/>
          <w:szCs w:val="36"/>
          <w:rtl/>
        </w:rPr>
        <w:t>,</w:t>
      </w:r>
      <w:r>
        <w:rPr>
          <w:rFonts w:ascii="Arial" w:hAnsi="Arial"/>
          <w:sz w:val="36"/>
          <w:szCs w:val="36"/>
          <w:rtl/>
        </w:rPr>
        <w:t>١-٥]</w:t>
      </w:r>
      <w:r>
        <w:rPr>
          <w:rStyle w:val="Appelnotedebasdep"/>
          <w:rFonts w:ascii="Arabic Typesetting" w:hAnsi="Arabic Typesetting" w:cs="Arabic Typesetting"/>
          <w:b/>
          <w:bCs/>
          <w:sz w:val="44"/>
          <w:szCs w:val="44"/>
          <w:rtl/>
        </w:rPr>
        <w:footnoteReference w:id="167"/>
      </w:r>
      <w:r>
        <w:rPr>
          <w:rStyle w:val="Policepardfaut"/>
          <w:rFonts w:ascii="Simplified Arabic" w:hAnsi="Simplified Arabic" w:cs="Simplified Arabic"/>
          <w:sz w:val="30"/>
          <w:szCs w:val="30"/>
          <w:rtl/>
        </w:rPr>
        <w:t xml:space="preserve">، و في ذلك يقول ابن الخطيب </w:t>
      </w:r>
      <w:r w:rsidR="006E615E">
        <w:rPr>
          <w:rStyle w:val="Policepardfaut"/>
          <w:rFonts w:ascii="Simplified Arabic" w:hAnsi="Simplified Arabic" w:cs="Simplified Arabic" w:hint="cs"/>
          <w:sz w:val="30"/>
          <w:szCs w:val="30"/>
          <w:rtl/>
        </w:rPr>
        <w:t xml:space="preserve">: </w:t>
      </w:r>
      <w:r>
        <w:rPr>
          <w:rStyle w:val="Policepardfaut"/>
          <w:rFonts w:ascii="Simplified Arabic" w:hAnsi="Simplified Arabic" w:cs="Simplified Arabic"/>
          <w:b/>
          <w:bCs/>
          <w:sz w:val="30"/>
          <w:szCs w:val="30"/>
          <w:rtl/>
        </w:rPr>
        <w:t>" و التمست الليلة التي هي خير من ألف شهر ، فنشط الصالحون بك صوما ، و هجر المتهجدون في ليلك نوما و أكملناك إن أذن الله ثلاثين يوما "</w:t>
      </w:r>
      <w:r>
        <w:rPr>
          <w:rStyle w:val="Appelnotedebasdep"/>
          <w:rFonts w:ascii="Simplified Arabic" w:hAnsi="Simplified Arabic" w:cs="Simplified Arabic"/>
          <w:b/>
          <w:bCs/>
          <w:sz w:val="30"/>
          <w:szCs w:val="30"/>
          <w:rtl/>
        </w:rPr>
        <w:footnoteReference w:id="168"/>
      </w:r>
      <w:r>
        <w:rPr>
          <w:rStyle w:val="Policepardfaut"/>
          <w:rFonts w:ascii="Simplified Arabic" w:hAnsi="Simplified Arabic" w:cs="Simplified Arabic"/>
          <w:sz w:val="30"/>
          <w:szCs w:val="30"/>
          <w:rtl/>
        </w:rPr>
        <w:t xml:space="preserve">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قد كان في ليالي رمضان يحضرون مصحف عثمان</w:t>
      </w:r>
      <w:r>
        <w:rPr>
          <w:rStyle w:val="Appelnotedebasdep"/>
          <w:rFonts w:ascii="Simplified Arabic" w:hAnsi="Simplified Arabic" w:cs="Simplified Arabic"/>
          <w:sz w:val="30"/>
          <w:szCs w:val="30"/>
          <w:rtl/>
          <w:lang w:bidi="ar-DZ"/>
        </w:rPr>
        <w:footnoteReference w:id="169"/>
      </w:r>
      <w:r>
        <w:rPr>
          <w:rStyle w:val="Policepardfaut"/>
          <w:rFonts w:ascii="Simplified Arabic" w:hAnsi="Simplified Arabic" w:cs="Simplified Arabic"/>
          <w:sz w:val="30"/>
          <w:szCs w:val="30"/>
          <w:rtl/>
          <w:lang w:bidi="ar-DZ"/>
        </w:rPr>
        <w:t xml:space="preserve"> رضي الله عنه في مجالسهم ، يباشرون القراءة فيه و يستصحبونه بحركاتهم تبركا به ، و كان من أهل التّصوف الذين هم </w:t>
      </w:r>
      <w:r w:rsidR="006E615E">
        <w:rPr>
          <w:rStyle w:val="Policepardfaut"/>
          <w:rFonts w:ascii="Simplified Arabic" w:hAnsi="Simplified Arabic" w:cs="Simplified Arabic" w:hint="cs"/>
          <w:sz w:val="30"/>
          <w:szCs w:val="30"/>
          <w:rtl/>
          <w:lang w:bidi="ar-DZ"/>
        </w:rPr>
        <w:t>مواظبون</w:t>
      </w:r>
      <w:r>
        <w:rPr>
          <w:rStyle w:val="Policepardfaut"/>
          <w:rFonts w:ascii="Simplified Arabic" w:hAnsi="Simplified Arabic" w:cs="Simplified Arabic"/>
          <w:sz w:val="30"/>
          <w:szCs w:val="30"/>
          <w:rtl/>
          <w:lang w:bidi="ar-DZ"/>
        </w:rPr>
        <w:t xml:space="preserve"> على أداء العبادات ، حيث إذا دخل رمضان يعتكفون بالمساجد و يزيدون في العبادات </w:t>
      </w:r>
      <w:r w:rsidR="006E615E">
        <w:rPr>
          <w:rStyle w:val="Policepardfaut"/>
          <w:rFonts w:ascii="Simplified Arabic" w:hAnsi="Simplified Arabic" w:cs="Simplified Arabic" w:hint="cs"/>
          <w:sz w:val="30"/>
          <w:szCs w:val="30"/>
          <w:rtl/>
          <w:lang w:bidi="ar-DZ"/>
        </w:rPr>
        <w:t xml:space="preserve"> </w:t>
      </w:r>
      <w:r>
        <w:rPr>
          <w:rStyle w:val="Policepardfaut"/>
          <w:rFonts w:ascii="Simplified Arabic" w:hAnsi="Simplified Arabic" w:cs="Simplified Arabic"/>
          <w:sz w:val="30"/>
          <w:szCs w:val="30"/>
          <w:rtl/>
          <w:lang w:bidi="ar-DZ"/>
        </w:rPr>
        <w:t xml:space="preserve">و التضرع ، ذكر ابن زيات عن محمد بن عمر اللمطي : </w:t>
      </w:r>
      <w:r>
        <w:rPr>
          <w:rStyle w:val="Policepardfaut"/>
          <w:rFonts w:ascii="Simplified Arabic" w:hAnsi="Simplified Arabic" w:cs="Simplified Arabic"/>
          <w:b/>
          <w:bCs/>
          <w:sz w:val="30"/>
          <w:szCs w:val="30"/>
          <w:rtl/>
          <w:lang w:bidi="ar-DZ"/>
        </w:rPr>
        <w:t xml:space="preserve">" كان إذا دخل شهر رمضان سدّ عليه </w:t>
      </w:r>
      <w:r>
        <w:rPr>
          <w:rStyle w:val="Policepardfaut"/>
          <w:rFonts w:ascii="Simplified Arabic" w:hAnsi="Simplified Arabic" w:cs="Simplified Arabic"/>
          <w:b/>
          <w:bCs/>
          <w:sz w:val="30"/>
          <w:szCs w:val="30"/>
          <w:rtl/>
          <w:lang w:bidi="ar-DZ"/>
        </w:rPr>
        <w:lastRenderedPageBreak/>
        <w:t xml:space="preserve">بابه وختم القرآن كل ليلة ، فيأتيه أهل الجهات فيصلّون بصلاته " </w:t>
      </w:r>
      <w:r>
        <w:rPr>
          <w:rStyle w:val="Policepardfaut"/>
          <w:rFonts w:ascii="Simplified Arabic" w:hAnsi="Simplified Arabic" w:cs="Simplified Arabic"/>
          <w:sz w:val="30"/>
          <w:szCs w:val="30"/>
          <w:rtl/>
          <w:lang w:bidi="ar-DZ"/>
        </w:rPr>
        <w:t>، و كان أبو عبد الله محمد بن الحسن</w:t>
      </w:r>
      <w:r>
        <w:rPr>
          <w:rStyle w:val="Appelnotedebasdep"/>
          <w:rFonts w:ascii="Simplified Arabic" w:hAnsi="Simplified Arabic" w:cs="Simplified Arabic"/>
          <w:sz w:val="30"/>
          <w:szCs w:val="30"/>
          <w:rtl/>
          <w:lang w:bidi="ar-DZ"/>
        </w:rPr>
        <w:footnoteReference w:id="170"/>
      </w:r>
      <w:r>
        <w:rPr>
          <w:rStyle w:val="Policepardfaut"/>
          <w:rFonts w:ascii="Simplified Arabic" w:hAnsi="Simplified Arabic" w:cs="Simplified Arabic"/>
          <w:sz w:val="30"/>
          <w:szCs w:val="30"/>
          <w:rtl/>
          <w:lang w:bidi="ar-DZ"/>
        </w:rPr>
        <w:t xml:space="preserve"> من أهل التصوّف ، الذي كان صائما لا يفطر إلا في الأيام المنهي عن صيامها</w:t>
      </w:r>
      <w:r>
        <w:rPr>
          <w:rStyle w:val="Appelnotedebasdep"/>
          <w:rFonts w:ascii="Simplified Arabic" w:hAnsi="Simplified Arabic" w:cs="Simplified Arabic"/>
          <w:sz w:val="30"/>
          <w:szCs w:val="30"/>
          <w:rtl/>
          <w:lang w:bidi="ar-DZ"/>
        </w:rPr>
        <w:footnoteReference w:id="171"/>
      </w:r>
      <w:r>
        <w:rPr>
          <w:rStyle w:val="Policepardfaut"/>
          <w:rFonts w:ascii="Simplified Arabic" w:hAnsi="Simplified Arabic" w:cs="Simplified Arabic"/>
          <w:sz w:val="30"/>
          <w:szCs w:val="30"/>
          <w:rtl/>
          <w:lang w:bidi="ar-DZ"/>
        </w:rPr>
        <w:t xml:space="preserve"> ـ </w:t>
      </w:r>
    </w:p>
    <w:p w:rsidR="00045895" w:rsidRDefault="00045895" w:rsidP="00045895">
      <w:pPr>
        <w:pStyle w:val="Paragraphedeliste"/>
        <w:bidi/>
        <w:spacing w:line="360" w:lineRule="auto"/>
        <w:jc w:val="both"/>
      </w:pPr>
      <w:r>
        <w:rPr>
          <w:rStyle w:val="Policepardfaut"/>
          <w:rFonts w:ascii="Simplified Arabic" w:hAnsi="Simplified Arabic" w:cs="Simplified Arabic"/>
          <w:sz w:val="30"/>
          <w:szCs w:val="30"/>
          <w:rtl/>
          <w:lang w:bidi="ar-DZ"/>
        </w:rPr>
        <w:t xml:space="preserve">و من المظاهر التي تسود فيه تدفع الفطرة في الأيام الأخيرة منه قبل العيد او ليلته ، </w:t>
      </w:r>
      <w:r w:rsidR="00A41BA9">
        <w:rPr>
          <w:rStyle w:val="Policepardfaut"/>
          <w:rFonts w:ascii="Simplified Arabic" w:hAnsi="Simplified Arabic" w:cs="Simplified Arabic" w:hint="cs"/>
          <w:sz w:val="30"/>
          <w:szCs w:val="30"/>
          <w:rtl/>
          <w:lang w:bidi="ar-DZ"/>
        </w:rPr>
        <w:t xml:space="preserve">     </w:t>
      </w:r>
      <w:r>
        <w:rPr>
          <w:rStyle w:val="Policepardfaut"/>
          <w:rFonts w:ascii="Simplified Arabic" w:hAnsi="Simplified Arabic" w:cs="Simplified Arabic"/>
          <w:sz w:val="30"/>
          <w:szCs w:val="30"/>
          <w:rtl/>
          <w:lang w:bidi="ar-DZ"/>
        </w:rPr>
        <w:t xml:space="preserve">و كذلك كانوا يختنون اطفالهم في اليوم السابع و العشرين من رمضان </w:t>
      </w:r>
      <w:r>
        <w:rPr>
          <w:rStyle w:val="Appelnotedebasdep"/>
          <w:rFonts w:ascii="Simplified Arabic" w:hAnsi="Simplified Arabic" w:cs="Simplified Arabic"/>
          <w:sz w:val="30"/>
          <w:szCs w:val="30"/>
          <w:rtl/>
          <w:lang w:bidi="ar-DZ"/>
        </w:rPr>
        <w:footnoteReference w:id="172"/>
      </w:r>
      <w:r>
        <w:rPr>
          <w:rStyle w:val="Policepardfaut"/>
          <w:rFonts w:ascii="Simplified Arabic" w:hAnsi="Simplified Arabic" w:cs="Simplified Arabic"/>
          <w:sz w:val="30"/>
          <w:szCs w:val="30"/>
          <w:rtl/>
          <w:lang w:bidi="ar-DZ"/>
        </w:rPr>
        <w:t xml:space="preserve">ـ </w:t>
      </w:r>
    </w:p>
    <w:p w:rsidR="00045895" w:rsidRDefault="00045895" w:rsidP="00045895">
      <w:pPr>
        <w:pStyle w:val="Paragraphedeliste"/>
        <w:bidi/>
        <w:spacing w:line="360" w:lineRule="auto"/>
        <w:jc w:val="both"/>
        <w:rPr>
          <w:rFonts w:ascii="Simplified Arabic" w:hAnsi="Simplified Arabic" w:cs="Simplified Arabic"/>
          <w:sz w:val="30"/>
          <w:szCs w:val="30"/>
          <w:lang w:bidi="ar-DZ"/>
        </w:rPr>
      </w:pPr>
    </w:p>
    <w:p w:rsidR="00045895" w:rsidRDefault="00045895" w:rsidP="00045895">
      <w:pPr>
        <w:pStyle w:val="Paragraphedeliste"/>
        <w:bidi/>
        <w:spacing w:line="360" w:lineRule="auto"/>
        <w:jc w:val="both"/>
        <w:rPr>
          <w:rFonts w:ascii="Simplified Arabic" w:hAnsi="Simplified Arabic" w:cs="Simplified Arabic"/>
          <w:sz w:val="30"/>
          <w:szCs w:val="30"/>
          <w:lang w:bidi="ar-DZ"/>
        </w:rPr>
      </w:pPr>
    </w:p>
    <w:p w:rsidR="00045895" w:rsidRDefault="00045895" w:rsidP="00045895">
      <w:pPr>
        <w:pStyle w:val="Paragraphedeliste"/>
        <w:bidi/>
        <w:spacing w:line="360" w:lineRule="auto"/>
        <w:jc w:val="both"/>
        <w:rPr>
          <w:rFonts w:ascii="Simplified Arabic" w:hAnsi="Simplified Arabic" w:cs="Simplified Arabic"/>
          <w:sz w:val="30"/>
          <w:szCs w:val="30"/>
          <w:lang w:bidi="ar-DZ"/>
        </w:rPr>
      </w:pPr>
    </w:p>
    <w:p w:rsidR="00045895" w:rsidRDefault="00045895" w:rsidP="00045895">
      <w:pPr>
        <w:pStyle w:val="Paragraphedeliste"/>
        <w:bidi/>
        <w:spacing w:line="360" w:lineRule="auto"/>
        <w:jc w:val="both"/>
        <w:rPr>
          <w:rFonts w:ascii="Simplified Arabic" w:hAnsi="Simplified Arabic" w:cs="Simplified Arabic"/>
          <w:sz w:val="30"/>
          <w:szCs w:val="30"/>
          <w:lang w:bidi="ar-DZ"/>
        </w:rPr>
      </w:pPr>
    </w:p>
    <w:p w:rsidR="00045895" w:rsidRDefault="00045895" w:rsidP="00045895">
      <w:pPr>
        <w:pStyle w:val="Paragraphedeliste"/>
        <w:bidi/>
        <w:spacing w:line="360" w:lineRule="auto"/>
        <w:jc w:val="both"/>
        <w:rPr>
          <w:rFonts w:ascii="Simplified Arabic" w:hAnsi="Simplified Arabic" w:cs="Simplified Arabic"/>
          <w:sz w:val="30"/>
          <w:szCs w:val="30"/>
          <w:lang w:bidi="ar-DZ"/>
        </w:rPr>
      </w:pPr>
    </w:p>
    <w:p w:rsidR="00045895" w:rsidRDefault="00045895" w:rsidP="00045895">
      <w:pPr>
        <w:pStyle w:val="Paragraphedeliste"/>
        <w:bidi/>
        <w:spacing w:line="360" w:lineRule="auto"/>
        <w:jc w:val="both"/>
        <w:rPr>
          <w:rFonts w:ascii="Simplified Arabic" w:hAnsi="Simplified Arabic" w:cs="Simplified Arabic"/>
          <w:sz w:val="30"/>
          <w:szCs w:val="30"/>
          <w:lang w:bidi="ar-DZ"/>
        </w:rPr>
      </w:pPr>
    </w:p>
    <w:p w:rsidR="00045895" w:rsidRDefault="00045895" w:rsidP="00045895">
      <w:pPr>
        <w:pStyle w:val="Paragraphedeliste"/>
        <w:bidi/>
        <w:spacing w:line="360" w:lineRule="auto"/>
        <w:ind w:left="0"/>
        <w:jc w:val="both"/>
        <w:rPr>
          <w:rFonts w:ascii="Simplified Arabic" w:hAnsi="Simplified Arabic" w:cs="Simplified Arabic"/>
          <w:sz w:val="30"/>
          <w:szCs w:val="30"/>
          <w:rtl/>
          <w:lang w:bidi="ar-DZ"/>
        </w:rPr>
      </w:pPr>
    </w:p>
    <w:p w:rsidR="00A41BA9" w:rsidRDefault="00A41BA9" w:rsidP="00A41BA9">
      <w:pPr>
        <w:pStyle w:val="Paragraphedeliste"/>
        <w:bidi/>
        <w:spacing w:line="360" w:lineRule="auto"/>
        <w:ind w:left="0"/>
        <w:jc w:val="both"/>
        <w:rPr>
          <w:rFonts w:ascii="Simplified Arabic" w:hAnsi="Simplified Arabic" w:cs="Simplified Arabic"/>
          <w:sz w:val="30"/>
          <w:szCs w:val="30"/>
          <w:rtl/>
          <w:lang w:bidi="ar-DZ"/>
        </w:rPr>
      </w:pPr>
    </w:p>
    <w:p w:rsidR="00A41BA9" w:rsidRDefault="00A41BA9" w:rsidP="00A41BA9">
      <w:pPr>
        <w:pStyle w:val="Paragraphedeliste"/>
        <w:bidi/>
        <w:spacing w:line="360" w:lineRule="auto"/>
        <w:ind w:left="0"/>
        <w:jc w:val="both"/>
        <w:rPr>
          <w:rFonts w:ascii="Simplified Arabic" w:hAnsi="Simplified Arabic" w:cs="Simplified Arabic"/>
          <w:sz w:val="30"/>
          <w:szCs w:val="30"/>
          <w:rtl/>
          <w:lang w:bidi="ar-DZ"/>
        </w:rPr>
      </w:pPr>
    </w:p>
    <w:p w:rsidR="00045895" w:rsidRPr="004860E4" w:rsidRDefault="00045895" w:rsidP="003D36FB">
      <w:pPr>
        <w:pStyle w:val="3"/>
        <w:numPr>
          <w:ilvl w:val="0"/>
          <w:numId w:val="39"/>
        </w:numPr>
      </w:pPr>
      <w:bookmarkStart w:id="53" w:name="_Toc106569372"/>
      <w:bookmarkStart w:id="54" w:name="_Toc106599590"/>
      <w:r w:rsidRPr="004860E4">
        <w:rPr>
          <w:rStyle w:val="afd"/>
          <w:b/>
          <w:bCs/>
          <w:sz w:val="28"/>
          <w:szCs w:val="28"/>
          <w:rtl/>
          <w:lang w:bidi="ar-SA"/>
        </w:rPr>
        <w:lastRenderedPageBreak/>
        <w:t>الاحتفال بعيد الفطر :</w:t>
      </w:r>
      <w:bookmarkEnd w:id="53"/>
      <w:bookmarkEnd w:id="54"/>
    </w:p>
    <w:p w:rsidR="00045895" w:rsidRDefault="00045895" w:rsidP="00045895">
      <w:pPr>
        <w:spacing w:line="360" w:lineRule="auto"/>
        <w:jc w:val="both"/>
      </w:pPr>
      <w:r>
        <w:rPr>
          <w:rStyle w:val="Policepardfaut"/>
          <w:rFonts w:ascii="Simplified Arabic" w:hAnsi="Simplified Arabic" w:cs="Simplified Arabic"/>
          <w:sz w:val="30"/>
          <w:szCs w:val="30"/>
          <w:rtl/>
        </w:rPr>
        <w:t xml:space="preserve">       كان يتم التحضير للاحتفال بعيد الفطر من الأيام الأولى من رمضان ، و الاستعداد له بشراء اللباس الجديد و صنع الحلوى من الأيام الأخيرة لشهر رمضان و يدوم الاحتفال به مدة ثلاث أيام عندما تثبت رؤية الهلال بشهادة الشهود أمام قاضي الجماعة بتلمسان ، الذي يعلن  بدوره عن حلول عيد الفطر للمسلمين</w:t>
      </w:r>
      <w:r>
        <w:rPr>
          <w:rStyle w:val="Appelnotedebasdep"/>
          <w:rFonts w:ascii="Simplified Arabic" w:hAnsi="Simplified Arabic" w:cs="Simplified Arabic"/>
          <w:sz w:val="30"/>
          <w:szCs w:val="30"/>
          <w:rtl/>
        </w:rPr>
        <w:footnoteReference w:id="173"/>
      </w:r>
      <w:r>
        <w:rPr>
          <w:rStyle w:val="Policepardfaut"/>
          <w:rFonts w:ascii="Simplified Arabic" w:hAnsi="Simplified Arabic" w:cs="Simplified Arabic"/>
          <w:sz w:val="30"/>
          <w:szCs w:val="30"/>
          <w:rtl/>
        </w:rPr>
        <w:t xml:space="preserve"> .</w:t>
      </w:r>
    </w:p>
    <w:p w:rsidR="00045895" w:rsidRDefault="00045895" w:rsidP="00045895">
      <w:pPr>
        <w:spacing w:line="360" w:lineRule="auto"/>
        <w:jc w:val="both"/>
        <w:rPr>
          <w:rStyle w:val="Policepardfaut"/>
          <w:rFonts w:ascii="Simplified Arabic" w:hAnsi="Simplified Arabic" w:cs="Simplified Arabic"/>
          <w:sz w:val="30"/>
          <w:szCs w:val="30"/>
          <w:rtl/>
        </w:rPr>
      </w:pPr>
      <w:r>
        <w:rPr>
          <w:rStyle w:val="Policepardfaut"/>
          <w:rFonts w:ascii="Simplified Arabic" w:hAnsi="Simplified Arabic" w:cs="Simplified Arabic"/>
          <w:sz w:val="30"/>
          <w:szCs w:val="30"/>
          <w:rtl/>
        </w:rPr>
        <w:t xml:space="preserve">       و من مظاهره تفرقة الفطرة و تفرقة الكسوة و عمل السماط ، و ركوب الخليفة لصلاة العيد</w:t>
      </w:r>
      <w:r>
        <w:rPr>
          <w:rStyle w:val="Appelnotedebasdep"/>
          <w:rFonts w:ascii="Simplified Arabic" w:hAnsi="Simplified Arabic" w:cs="Simplified Arabic"/>
          <w:sz w:val="30"/>
          <w:szCs w:val="30"/>
          <w:rtl/>
        </w:rPr>
        <w:footnoteReference w:id="174"/>
      </w:r>
      <w:r>
        <w:rPr>
          <w:rStyle w:val="Policepardfaut"/>
          <w:rFonts w:ascii="Simplified Arabic" w:hAnsi="Simplified Arabic" w:cs="Simplified Arabic"/>
          <w:sz w:val="30"/>
          <w:szCs w:val="30"/>
          <w:rtl/>
        </w:rPr>
        <w:t>، و كانت تقام صلاة العيد في الملعب الذي يقع خارج أسوار المدينة أمام باب القرمادين يحضرها المسلمون من مختلف الأعمار و الفئات يتقدّم السلطان الزياني في موكب حافل و يشترك فيها الحراس ، و الجيش في زيّهم المميز و يخرج الناس لرؤية الموكب بلباس جديد</w:t>
      </w:r>
      <w:r>
        <w:rPr>
          <w:rStyle w:val="Appelnotedebasdep"/>
          <w:rFonts w:ascii="Simplified Arabic" w:hAnsi="Simplified Arabic" w:cs="Simplified Arabic"/>
          <w:sz w:val="30"/>
          <w:szCs w:val="30"/>
          <w:rtl/>
        </w:rPr>
        <w:footnoteReference w:id="175"/>
      </w:r>
      <w:r>
        <w:rPr>
          <w:rStyle w:val="Policepardfaut"/>
          <w:rFonts w:ascii="Simplified Arabic" w:hAnsi="Simplified Arabic" w:cs="Simplified Arabic"/>
          <w:sz w:val="30"/>
          <w:szCs w:val="30"/>
          <w:rtl/>
        </w:rPr>
        <w:t xml:space="preserve"> ، و كان الأطفال لهم ألعاب يلعبون بها تصنع من الخشب و بالصّور و الدّمى و هذا</w:t>
      </w:r>
      <w:r w:rsidR="00A41BA9">
        <w:rPr>
          <w:rStyle w:val="Policepardfaut"/>
          <w:rFonts w:ascii="Simplified Arabic" w:hAnsi="Simplified Arabic" w:cs="Simplified Arabic"/>
          <w:sz w:val="30"/>
          <w:szCs w:val="30"/>
          <w:rtl/>
        </w:rPr>
        <w:t xml:space="preserve"> الأمر حرّمه الفقهاء آنذاك ، </w:t>
      </w:r>
      <w:r>
        <w:rPr>
          <w:rStyle w:val="Policepardfaut"/>
          <w:rFonts w:ascii="Simplified Arabic" w:hAnsi="Simplified Arabic" w:cs="Simplified Arabic"/>
          <w:sz w:val="30"/>
          <w:szCs w:val="30"/>
          <w:rtl/>
        </w:rPr>
        <w:t>و اعتاد الناس صبيحة العيد بزيارة أضرحة الأولياء الصالحين مثل ، أبي مدين</w:t>
      </w:r>
      <w:r>
        <w:rPr>
          <w:rStyle w:val="Appelnotedebasdep"/>
          <w:rFonts w:ascii="Simplified Arabic" w:hAnsi="Simplified Arabic" w:cs="Simplified Arabic"/>
          <w:sz w:val="30"/>
          <w:szCs w:val="30"/>
          <w:rtl/>
        </w:rPr>
        <w:footnoteReference w:id="176"/>
      </w:r>
      <w:r>
        <w:rPr>
          <w:rStyle w:val="Policepardfaut"/>
          <w:rFonts w:ascii="Simplified Arabic" w:hAnsi="Simplified Arabic" w:cs="Simplified Arabic"/>
          <w:sz w:val="30"/>
          <w:szCs w:val="30"/>
          <w:rtl/>
        </w:rPr>
        <w:t xml:space="preserve"> الغوث بالعباد</w:t>
      </w:r>
      <w:r>
        <w:rPr>
          <w:rStyle w:val="Appelnotedebasdep"/>
          <w:rFonts w:ascii="Simplified Arabic" w:hAnsi="Simplified Arabic" w:cs="Simplified Arabic"/>
          <w:sz w:val="30"/>
          <w:szCs w:val="30"/>
          <w:rtl/>
        </w:rPr>
        <w:footnoteReference w:id="177"/>
      </w:r>
      <w:r>
        <w:rPr>
          <w:rStyle w:val="Policepardfaut"/>
          <w:rFonts w:ascii="Simplified Arabic" w:hAnsi="Simplified Arabic" w:cs="Simplified Arabic"/>
          <w:sz w:val="30"/>
          <w:szCs w:val="30"/>
          <w:rtl/>
        </w:rPr>
        <w:t xml:space="preserve"> .</w:t>
      </w:r>
    </w:p>
    <w:p w:rsidR="00045895" w:rsidRDefault="00045895" w:rsidP="00045895">
      <w:pPr>
        <w:spacing w:line="360" w:lineRule="auto"/>
        <w:jc w:val="both"/>
        <w:rPr>
          <w:rtl/>
        </w:rPr>
      </w:pPr>
    </w:p>
    <w:p w:rsidR="00A41BA9" w:rsidRPr="00C805C9" w:rsidRDefault="00A41BA9" w:rsidP="00045895">
      <w:pPr>
        <w:spacing w:line="360" w:lineRule="auto"/>
        <w:jc w:val="both"/>
      </w:pPr>
    </w:p>
    <w:p w:rsidR="00045895" w:rsidRPr="004860E4" w:rsidRDefault="00045895" w:rsidP="003D36FB">
      <w:pPr>
        <w:pStyle w:val="3"/>
        <w:numPr>
          <w:ilvl w:val="0"/>
          <w:numId w:val="39"/>
        </w:numPr>
      </w:pPr>
      <w:bookmarkStart w:id="55" w:name="_Toc106569373"/>
      <w:bookmarkStart w:id="56" w:name="_Toc106599591"/>
      <w:r w:rsidRPr="004860E4">
        <w:rPr>
          <w:rStyle w:val="afd"/>
          <w:b/>
          <w:bCs/>
          <w:sz w:val="28"/>
          <w:szCs w:val="28"/>
          <w:rtl/>
          <w:lang w:bidi="ar-SA"/>
        </w:rPr>
        <w:lastRenderedPageBreak/>
        <w:t>الاحتفال بعيد الأضحى</w:t>
      </w:r>
      <w:bookmarkEnd w:id="55"/>
      <w:bookmarkEnd w:id="56"/>
      <w:r w:rsidRPr="004860E4">
        <w:rPr>
          <w:rStyle w:val="afd"/>
          <w:b/>
          <w:bCs/>
          <w:sz w:val="28"/>
          <w:szCs w:val="28"/>
          <w:rtl/>
          <w:lang w:bidi="ar-SA"/>
        </w:rPr>
        <w:t xml:space="preserve"> </w:t>
      </w:r>
    </w:p>
    <w:p w:rsidR="00045895" w:rsidRDefault="00045895" w:rsidP="00060F4C">
      <w:pPr>
        <w:spacing w:line="360" w:lineRule="auto"/>
        <w:jc w:val="both"/>
      </w:pPr>
      <w:r>
        <w:rPr>
          <w:rStyle w:val="Policepardfaut"/>
          <w:rFonts w:ascii="Simplified Arabic" w:hAnsi="Simplified Arabic" w:cs="Simplified Arabic"/>
          <w:sz w:val="30"/>
          <w:szCs w:val="30"/>
          <w:rtl/>
          <w:lang w:bidi="ar-DZ"/>
        </w:rPr>
        <w:t xml:space="preserve">       في اليوم العاشر من ذي الحجة يحتفل المسلمون بالعيد الإسلامي الأكبر عيد الأضحى</w:t>
      </w:r>
      <w:r>
        <w:rPr>
          <w:rStyle w:val="Appelnotedebasdep"/>
          <w:rFonts w:ascii="Simplified Arabic" w:hAnsi="Simplified Arabic" w:cs="Simplified Arabic"/>
          <w:sz w:val="30"/>
          <w:szCs w:val="30"/>
          <w:rtl/>
          <w:lang w:bidi="ar-DZ"/>
        </w:rPr>
        <w:footnoteReference w:id="178"/>
      </w:r>
      <w:r w:rsidR="00283FEE">
        <w:rPr>
          <w:rStyle w:val="Policepardfaut"/>
          <w:rFonts w:ascii="Simplified Arabic" w:hAnsi="Simplified Arabic" w:cs="Simplified Arabic"/>
          <w:sz w:val="30"/>
          <w:szCs w:val="30"/>
          <w:rtl/>
          <w:lang w:bidi="ar-DZ"/>
        </w:rPr>
        <w:t xml:space="preserve"> </w:t>
      </w:r>
      <w:r>
        <w:rPr>
          <w:rStyle w:val="Policepardfaut"/>
          <w:rFonts w:ascii="Simplified Arabic" w:hAnsi="Simplified Arabic" w:cs="Simplified Arabic"/>
          <w:sz w:val="30"/>
          <w:szCs w:val="30"/>
          <w:rtl/>
          <w:lang w:bidi="ar-DZ"/>
        </w:rPr>
        <w:t xml:space="preserve"> و فيه تفرقة الرسوم من الذهب و الفضة و تفرقة الكسوة لأرب</w:t>
      </w:r>
      <w:r w:rsidR="00283FEE">
        <w:rPr>
          <w:rStyle w:val="Policepardfaut"/>
          <w:rFonts w:ascii="Simplified Arabic" w:hAnsi="Simplified Arabic" w:cs="Simplified Arabic"/>
          <w:sz w:val="30"/>
          <w:szCs w:val="30"/>
          <w:rtl/>
          <w:lang w:bidi="ar-DZ"/>
        </w:rPr>
        <w:t xml:space="preserve">اب الخدم من أهل السيف و القلم </w:t>
      </w:r>
      <w:r>
        <w:rPr>
          <w:rStyle w:val="Policepardfaut"/>
          <w:rFonts w:ascii="Simplified Arabic" w:hAnsi="Simplified Arabic" w:cs="Simplified Arabic"/>
          <w:sz w:val="30"/>
          <w:szCs w:val="30"/>
          <w:rtl/>
          <w:lang w:bidi="ar-DZ"/>
        </w:rPr>
        <w:t xml:space="preserve">    و فيه ركوب الخليفة لصلاة العيد و فيه تفرقة الأضاحي</w:t>
      </w:r>
      <w:r>
        <w:rPr>
          <w:rStyle w:val="Appelnotedebasdep"/>
          <w:rFonts w:ascii="Simplified Arabic" w:hAnsi="Simplified Arabic" w:cs="Simplified Arabic"/>
          <w:sz w:val="30"/>
          <w:szCs w:val="30"/>
          <w:rtl/>
          <w:lang w:bidi="ar-DZ"/>
        </w:rPr>
        <w:footnoteReference w:id="179"/>
      </w:r>
      <w:r>
        <w:rPr>
          <w:rStyle w:val="Policepardfaut"/>
          <w:rFonts w:ascii="Simplified Arabic" w:hAnsi="Simplified Arabic" w:cs="Simplified Arabic"/>
          <w:sz w:val="30"/>
          <w:szCs w:val="30"/>
          <w:rtl/>
          <w:lang w:bidi="ar-DZ"/>
        </w:rPr>
        <w:t xml:space="preserve"> ، و قد ذكر ابن مرزوق أنه حضر بعد صلاة الظهر و كان يوم الأضحى و قد أعطى السلطان  أبي الحسن لرجل كسوة و عشرين دينارا</w:t>
      </w:r>
      <w:r>
        <w:rPr>
          <w:rStyle w:val="Appelnotedebasdep"/>
          <w:rFonts w:ascii="Simplified Arabic" w:hAnsi="Simplified Arabic" w:cs="Simplified Arabic"/>
          <w:sz w:val="30"/>
          <w:szCs w:val="30"/>
          <w:rtl/>
          <w:lang w:bidi="ar-DZ"/>
        </w:rPr>
        <w:footnoteReference w:id="180"/>
      </w:r>
      <w:r w:rsidR="00060F4C">
        <w:rPr>
          <w:rStyle w:val="Policepardfaut"/>
          <w:rFonts w:ascii="Simplified Arabic" w:hAnsi="Simplified Arabic" w:cs="Simplified Arabic" w:hint="cs"/>
          <w:sz w:val="30"/>
          <w:szCs w:val="30"/>
          <w:rtl/>
          <w:lang w:bidi="ar-DZ"/>
        </w:rPr>
        <w:t>،</w:t>
      </w:r>
      <w:r w:rsidR="00060F4C">
        <w:rPr>
          <w:rStyle w:val="Policepardfaut"/>
          <w:rFonts w:ascii="Simplified Arabic" w:hAnsi="Simplified Arabic" w:cs="Simplified Arabic"/>
          <w:sz w:val="30"/>
          <w:szCs w:val="30"/>
          <w:rtl/>
          <w:lang w:bidi="ar-DZ"/>
        </w:rPr>
        <w:t xml:space="preserve"> و </w:t>
      </w:r>
      <w:r>
        <w:rPr>
          <w:rStyle w:val="Policepardfaut"/>
          <w:rFonts w:ascii="Simplified Arabic" w:hAnsi="Simplified Arabic" w:cs="Simplified Arabic"/>
          <w:sz w:val="30"/>
          <w:szCs w:val="30"/>
          <w:rtl/>
          <w:lang w:bidi="ar-DZ"/>
        </w:rPr>
        <w:t>كان الاحتفال بعيد الأضحى للدولة الزيانية مثل سائر المسلمين ، فكانت المظاهر التي يتميز بها هي نفسها في العيد الصغير ، و ذلك بالتزين باللباس ال</w:t>
      </w:r>
      <w:r w:rsidR="00A41BA9">
        <w:rPr>
          <w:rStyle w:val="Policepardfaut"/>
          <w:rFonts w:ascii="Simplified Arabic" w:hAnsi="Simplified Arabic" w:cs="Simplified Arabic"/>
          <w:sz w:val="30"/>
          <w:szCs w:val="30"/>
          <w:rtl/>
          <w:lang w:bidi="ar-DZ"/>
        </w:rPr>
        <w:t xml:space="preserve">جديد و الزيارات بين الأصدقاء </w:t>
      </w:r>
      <w:r>
        <w:rPr>
          <w:rStyle w:val="Policepardfaut"/>
          <w:rFonts w:ascii="Simplified Arabic" w:hAnsi="Simplified Arabic" w:cs="Simplified Arabic"/>
          <w:sz w:val="30"/>
          <w:szCs w:val="30"/>
          <w:rtl/>
          <w:lang w:bidi="ar-DZ"/>
        </w:rPr>
        <w:t>و الأقارب و الذّهاب إلى صلاة العيد في صبيحته ، حيث كان السلطان الزياني يصلي صلاة العيد مباشرة خلف الإمام ، و بعد انتهائه من الصلاة يجوب السلطان أرجاء و أزقّة المدينة بموكبه و لباسه الفاخر و معه الوزراء و الحرّاس يحملون الأعلام و الطّبول ، و قد جرت العادة أن السلطان الزياني يذبح الأضحية بيده و ذلك ليعلن بداية النّحر .</w:t>
      </w:r>
    </w:p>
    <w:p w:rsidR="00276FA7" w:rsidRDefault="00045895" w:rsidP="00FC6162">
      <w:pPr>
        <w:spacing w:line="360" w:lineRule="auto"/>
        <w:jc w:val="both"/>
      </w:pPr>
      <w:r>
        <w:rPr>
          <w:rStyle w:val="Policepardfaut"/>
          <w:rFonts w:ascii="Simplified Arabic" w:hAnsi="Simplified Arabic" w:cs="Simplified Arabic"/>
          <w:sz w:val="30"/>
          <w:szCs w:val="30"/>
          <w:rtl/>
          <w:lang w:bidi="ar-DZ"/>
        </w:rPr>
        <w:t xml:space="preserve">        و قد </w:t>
      </w:r>
      <w:r w:rsidR="009912A5">
        <w:rPr>
          <w:rStyle w:val="Policepardfaut"/>
          <w:rFonts w:ascii="Simplified Arabic" w:hAnsi="Simplified Arabic" w:cs="Simplified Arabic" w:hint="cs"/>
          <w:sz w:val="30"/>
          <w:szCs w:val="30"/>
          <w:rtl/>
          <w:lang w:bidi="ar-DZ"/>
        </w:rPr>
        <w:t>حضر</w:t>
      </w:r>
      <w:r>
        <w:rPr>
          <w:rStyle w:val="Policepardfaut"/>
          <w:rFonts w:ascii="Simplified Arabic" w:hAnsi="Simplified Arabic" w:cs="Simplified Arabic"/>
          <w:sz w:val="30"/>
          <w:szCs w:val="30"/>
          <w:rtl/>
          <w:lang w:bidi="ar-DZ"/>
        </w:rPr>
        <w:t xml:space="preserve"> الرّحالة المصري عبد ا</w:t>
      </w:r>
      <w:r w:rsidR="009912A5">
        <w:rPr>
          <w:rStyle w:val="Policepardfaut"/>
          <w:rFonts w:ascii="Simplified Arabic" w:hAnsi="Simplified Arabic" w:cs="Simplified Arabic"/>
          <w:sz w:val="30"/>
          <w:szCs w:val="30"/>
          <w:rtl/>
          <w:lang w:bidi="ar-DZ"/>
        </w:rPr>
        <w:t xml:space="preserve">لباسط </w:t>
      </w:r>
      <w:r>
        <w:rPr>
          <w:rStyle w:val="Policepardfaut"/>
          <w:rFonts w:ascii="Simplified Arabic" w:hAnsi="Simplified Arabic" w:cs="Simplified Arabic"/>
          <w:sz w:val="30"/>
          <w:szCs w:val="30"/>
          <w:rtl/>
          <w:lang w:bidi="ar-DZ"/>
        </w:rPr>
        <w:t xml:space="preserve">الاحتفال بعيد الأضحى بمدينة تلمسان يوم الأحد العاشر ذي الحجة سنة 868 ه / 1463 م </w:t>
      </w:r>
      <w:r w:rsidR="00276FA7">
        <w:rPr>
          <w:rStyle w:val="Policepardfaut"/>
          <w:rFonts w:ascii="Simplified Arabic" w:hAnsi="Simplified Arabic" w:cs="Simplified Arabic" w:hint="cs"/>
          <w:sz w:val="30"/>
          <w:szCs w:val="30"/>
          <w:rtl/>
          <w:lang w:bidi="ar-DZ"/>
        </w:rPr>
        <w:t xml:space="preserve">، </w:t>
      </w:r>
      <w:r w:rsidR="00276FA7">
        <w:rPr>
          <w:rStyle w:val="Policepardfaut"/>
          <w:rFonts w:ascii="Simplified Arabic" w:hAnsi="Simplified Arabic" w:cs="Simplified Arabic"/>
          <w:sz w:val="30"/>
          <w:szCs w:val="30"/>
          <w:rtl/>
          <w:lang w:bidi="ar-DZ"/>
        </w:rPr>
        <w:t>و</w:t>
      </w:r>
      <w:r w:rsidR="00276FA7">
        <w:rPr>
          <w:rStyle w:val="Policepardfaut"/>
          <w:rFonts w:ascii="Simplified Arabic" w:hAnsi="Simplified Arabic" w:cs="Simplified Arabic" w:hint="cs"/>
          <w:sz w:val="30"/>
          <w:szCs w:val="30"/>
          <w:rtl/>
          <w:lang w:bidi="ar-DZ"/>
        </w:rPr>
        <w:t xml:space="preserve">اصفا مظاهر الاحتفال </w:t>
      </w:r>
      <w:r>
        <w:rPr>
          <w:rStyle w:val="Policepardfaut"/>
          <w:rFonts w:ascii="Simplified Arabic" w:hAnsi="Simplified Arabic" w:cs="Simplified Arabic"/>
          <w:sz w:val="30"/>
          <w:szCs w:val="30"/>
          <w:rtl/>
          <w:lang w:bidi="ar-DZ"/>
        </w:rPr>
        <w:t xml:space="preserve">بقوله </w:t>
      </w:r>
      <w:r w:rsidRPr="006401E9">
        <w:rPr>
          <w:rStyle w:val="Policepardfaut"/>
          <w:rFonts w:ascii="Simplified Arabic" w:hAnsi="Simplified Arabic" w:cs="Simplified Arabic"/>
          <w:sz w:val="30"/>
          <w:szCs w:val="30"/>
          <w:rtl/>
          <w:lang w:bidi="ar-DZ"/>
        </w:rPr>
        <w:t xml:space="preserve">: </w:t>
      </w:r>
      <w:r w:rsidRPr="006401E9">
        <w:rPr>
          <w:rStyle w:val="Policepardfaut"/>
          <w:rFonts w:ascii="Simplified Arabic" w:hAnsi="Simplified Arabic" w:cs="Simplified Arabic"/>
          <w:b/>
          <w:bCs/>
          <w:sz w:val="30"/>
          <w:szCs w:val="30"/>
          <w:rtl/>
          <w:lang w:bidi="ar-DZ"/>
        </w:rPr>
        <w:t>" كان عيد النحر بتلمسان ف</w:t>
      </w:r>
      <w:r w:rsidR="009912A5">
        <w:rPr>
          <w:rStyle w:val="Policepardfaut"/>
          <w:rFonts w:ascii="Simplified Arabic" w:hAnsi="Simplified Arabic" w:cs="Simplified Arabic"/>
          <w:b/>
          <w:bCs/>
          <w:sz w:val="30"/>
          <w:szCs w:val="30"/>
          <w:rtl/>
          <w:lang w:bidi="ar-DZ"/>
        </w:rPr>
        <w:t>خرجنا للمصلى بظهرها ،</w:t>
      </w:r>
      <w:r w:rsidR="00276FA7">
        <w:rPr>
          <w:rStyle w:val="Policepardfaut"/>
          <w:rFonts w:ascii="Simplified Arabic" w:hAnsi="Simplified Arabic" w:cs="Simplified Arabic" w:hint="cs"/>
          <w:b/>
          <w:bCs/>
          <w:sz w:val="30"/>
          <w:szCs w:val="30"/>
          <w:rtl/>
          <w:lang w:bidi="ar-DZ"/>
        </w:rPr>
        <w:t xml:space="preserve"> </w:t>
      </w:r>
      <w:r w:rsidRPr="006401E9">
        <w:rPr>
          <w:rStyle w:val="Policepardfaut"/>
          <w:rFonts w:ascii="Simplified Arabic" w:hAnsi="Simplified Arabic" w:cs="Simplified Arabic"/>
          <w:b/>
          <w:bCs/>
          <w:sz w:val="30"/>
          <w:szCs w:val="30"/>
          <w:rtl/>
          <w:lang w:bidi="ar-DZ"/>
        </w:rPr>
        <w:t>و حضر السلطان محمد بن أبي ثابت 866 – 873 ه/ 1462 – 1468 م صاحب تلمسان</w:t>
      </w:r>
      <w:r w:rsidR="0062534E">
        <w:rPr>
          <w:rStyle w:val="Policepardfaut"/>
          <w:rFonts w:ascii="Simplified Arabic" w:hAnsi="Simplified Arabic" w:cs="Simplified Arabic" w:hint="cs"/>
          <w:b/>
          <w:bCs/>
          <w:sz w:val="30"/>
          <w:szCs w:val="30"/>
          <w:rtl/>
          <w:lang w:bidi="ar-DZ"/>
        </w:rPr>
        <w:t xml:space="preserve"> ، صلاة العيد  في هذا اليوم بعد أن خرج في موكب حافل </w:t>
      </w:r>
      <w:r w:rsidR="00BE5189">
        <w:rPr>
          <w:rStyle w:val="Policepardfaut"/>
          <w:rFonts w:ascii="Simplified Arabic" w:hAnsi="Simplified Arabic" w:cs="Simplified Arabic" w:hint="cs"/>
          <w:b/>
          <w:bCs/>
          <w:sz w:val="30"/>
          <w:szCs w:val="30"/>
          <w:rtl/>
          <w:lang w:bidi="ar-DZ"/>
        </w:rPr>
        <w:t xml:space="preserve">، حين تعالى النهار ، ثم صلى و نحر أضحيته كبشا أملحا ، في المصلى بعد فراغه من </w:t>
      </w:r>
      <w:r w:rsidR="00BE5189">
        <w:rPr>
          <w:rStyle w:val="Policepardfaut"/>
          <w:rFonts w:ascii="Simplified Arabic" w:hAnsi="Simplified Arabic" w:cs="Simplified Arabic" w:hint="cs"/>
          <w:b/>
          <w:bCs/>
          <w:sz w:val="30"/>
          <w:szCs w:val="30"/>
          <w:rtl/>
          <w:lang w:bidi="ar-DZ"/>
        </w:rPr>
        <w:lastRenderedPageBreak/>
        <w:t xml:space="preserve">الصلاة ، و شهّر هذا الكبش محمولا على بغل مع رجل يُعد لذلك </w:t>
      </w:r>
      <w:r w:rsidR="00BA7D4E">
        <w:rPr>
          <w:rStyle w:val="Policepardfaut"/>
          <w:rFonts w:ascii="Simplified Arabic" w:hAnsi="Simplified Arabic" w:cs="Simplified Arabic" w:hint="cs"/>
          <w:b/>
          <w:bCs/>
          <w:sz w:val="30"/>
          <w:szCs w:val="30"/>
          <w:rtl/>
          <w:lang w:bidi="ar-DZ"/>
        </w:rPr>
        <w:t xml:space="preserve">، فشق به المدينة لأجل أن يتيقن بتضحية الإمام على قاعدة مذهب مالك ، و كان هذا الرجل </w:t>
      </w:r>
      <w:r w:rsidR="000B5CDF">
        <w:rPr>
          <w:rStyle w:val="Policepardfaut"/>
          <w:rFonts w:ascii="Simplified Arabic" w:hAnsi="Simplified Arabic" w:cs="Simplified Arabic" w:hint="cs"/>
          <w:b/>
          <w:bCs/>
          <w:sz w:val="30"/>
          <w:szCs w:val="30"/>
          <w:rtl/>
          <w:lang w:bidi="ar-DZ"/>
        </w:rPr>
        <w:t xml:space="preserve">لما سار بهذه الذبيحة الأضحية ، مُجِدا ببغله ... ، لم أكن أعرف </w:t>
      </w:r>
      <w:r w:rsidR="00EB4EFB">
        <w:rPr>
          <w:rStyle w:val="Policepardfaut"/>
          <w:rFonts w:ascii="Simplified Arabic" w:hAnsi="Simplified Arabic" w:cs="Simplified Arabic" w:hint="cs"/>
          <w:b/>
          <w:bCs/>
          <w:sz w:val="30"/>
          <w:szCs w:val="30"/>
          <w:rtl/>
          <w:lang w:bidi="ar-DZ"/>
        </w:rPr>
        <w:t xml:space="preserve">ذلك قبل </w:t>
      </w:r>
      <w:r w:rsidR="001501EC">
        <w:rPr>
          <w:rStyle w:val="Policepardfaut"/>
          <w:rFonts w:ascii="Simplified Arabic" w:hAnsi="Simplified Arabic" w:cs="Simplified Arabic" w:hint="cs"/>
          <w:b/>
          <w:bCs/>
          <w:sz w:val="30"/>
          <w:szCs w:val="30"/>
          <w:rtl/>
          <w:lang w:bidi="ar-DZ"/>
        </w:rPr>
        <w:t xml:space="preserve">هذا التاريخ </w:t>
      </w:r>
      <w:r w:rsidRPr="006401E9">
        <w:rPr>
          <w:rStyle w:val="Policepardfaut"/>
          <w:rFonts w:ascii="Simplified Arabic" w:hAnsi="Simplified Arabic" w:cs="Simplified Arabic" w:hint="cs"/>
          <w:b/>
          <w:bCs/>
          <w:sz w:val="30"/>
          <w:szCs w:val="30"/>
          <w:rtl/>
          <w:lang w:bidi="ar-DZ"/>
        </w:rPr>
        <w:t>"</w:t>
      </w:r>
      <w:r w:rsidR="001E74F2">
        <w:rPr>
          <w:rStyle w:val="a9"/>
          <w:rFonts w:ascii="Simplified Arabic" w:hAnsi="Simplified Arabic" w:cs="Simplified Arabic"/>
          <w:b/>
          <w:bCs/>
          <w:sz w:val="30"/>
          <w:szCs w:val="30"/>
          <w:rtl/>
          <w:lang w:bidi="ar-DZ"/>
        </w:rPr>
        <w:footnoteReference w:id="181"/>
      </w:r>
      <w:r w:rsidR="00A0046C" w:rsidRPr="006401E9">
        <w:rPr>
          <w:rStyle w:val="Policepardfaut"/>
          <w:rFonts w:ascii="Simplified Arabic" w:hAnsi="Simplified Arabic" w:cs="Simplified Arabic" w:hint="cs"/>
          <w:b/>
          <w:bCs/>
          <w:sz w:val="30"/>
          <w:szCs w:val="30"/>
          <w:rtl/>
          <w:lang w:bidi="ar-DZ"/>
        </w:rPr>
        <w:t>.</w:t>
      </w:r>
    </w:p>
    <w:p w:rsidR="00045895" w:rsidRPr="00691495" w:rsidRDefault="00045895" w:rsidP="003D36FB">
      <w:pPr>
        <w:pStyle w:val="3"/>
        <w:numPr>
          <w:ilvl w:val="0"/>
          <w:numId w:val="39"/>
        </w:numPr>
      </w:pPr>
      <w:bookmarkStart w:id="57" w:name="_Toc106569374"/>
      <w:bookmarkStart w:id="58" w:name="_Toc106599592"/>
      <w:r w:rsidRPr="00691495">
        <w:rPr>
          <w:rStyle w:val="afd"/>
          <w:b/>
          <w:bCs/>
          <w:sz w:val="28"/>
          <w:szCs w:val="28"/>
          <w:rtl/>
          <w:lang w:bidi="ar-SA"/>
        </w:rPr>
        <w:t>الاحتفال بالمولد النبوي الشريف</w:t>
      </w:r>
      <w:bookmarkEnd w:id="57"/>
      <w:bookmarkEnd w:id="58"/>
      <w:r>
        <w:rPr>
          <w:rFonts w:hint="cs"/>
          <w:rtl/>
        </w:rPr>
        <w:t>:</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عرفت الدولة الزيانية الاحتفال بهذه المناسبة في وقت متأخر مقارنة بجيرانها و ذلك في عهد أبي حمو موسى الثاني 760 ه/ 1359م ، و لا توجد مصادر أو وثائق تثبت هذا إلا أنه يمكن استنباط ذلك من خلال " طبيعة الأحداث التي في المنطقة ، بحيث تشير بطريقة غير مباشرة بأن تلمسان يكونوا قد عرفوا هذه العادة المستحبة بعد الغزوات التي تعرّضت لها مدينة تلمسان و المغرب الأوسط من قبل بني حفص و بني مرين ، و لا سيما في عهد السلطان المريني يوسف بن يعقوب الذي أصدر مرسوما حكوميا سنة 691 ه / 1292 م يتضمن تعميم هذه الظاهرة في المناطق التي تخضع إلى نفوذه "</w:t>
      </w:r>
      <w:r>
        <w:rPr>
          <w:rStyle w:val="Appelnotedebasdep"/>
          <w:rFonts w:ascii="Simplified Arabic" w:hAnsi="Simplified Arabic" w:cs="Simplified Arabic"/>
          <w:sz w:val="30"/>
          <w:szCs w:val="30"/>
          <w:rtl/>
          <w:lang w:bidi="ar-DZ"/>
        </w:rPr>
        <w:footnoteReference w:id="182"/>
      </w:r>
      <w:r>
        <w:rPr>
          <w:rStyle w:val="Policepardfaut"/>
          <w:rFonts w:ascii="Simplified Arabic" w:hAnsi="Simplified Arabic" w:cs="Simplified Arabic"/>
          <w:sz w:val="30"/>
          <w:szCs w:val="30"/>
          <w:rtl/>
          <w:lang w:bidi="ar-DZ"/>
        </w:rPr>
        <w:t xml:space="preserve">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و كذلك لم يتبين سلاطين بني زيان هذه الظاهرة و لم يجعلوا لها من ذكرى الاحتفال عادة رسمية ، و أهم سبب كان الاختلاف الذي نشب بين الفقهاء السنة حول هذه الظاهرة جوازها ، فالذين يعملون برأي مالك رضي الله عنه يعدّون هذه الاحتفالات بدعة مذمومة ومن المعروف أن تلمسان تتبع المذهب المالكي ، و لهذا لم يتجرأ الناس و لا الحكام على تبني هذه قبل عهد أبي </w:t>
      </w:r>
      <w:r>
        <w:rPr>
          <w:rStyle w:val="Policepardfaut"/>
          <w:rFonts w:ascii="Simplified Arabic" w:hAnsi="Simplified Arabic" w:cs="Simplified Arabic"/>
          <w:sz w:val="30"/>
          <w:szCs w:val="30"/>
          <w:rtl/>
          <w:lang w:bidi="ar-DZ"/>
        </w:rPr>
        <w:lastRenderedPageBreak/>
        <w:t>حمو موسى</w:t>
      </w:r>
      <w:r>
        <w:rPr>
          <w:rStyle w:val="Policepardfaut"/>
          <w:rFonts w:ascii="Simplified Arabic" w:hAnsi="Simplified Arabic" w:cs="Simplified Arabic" w:hint="cs"/>
          <w:sz w:val="30"/>
          <w:szCs w:val="30"/>
          <w:rtl/>
          <w:lang w:bidi="ar-DZ"/>
        </w:rPr>
        <w:t xml:space="preserve"> </w:t>
      </w:r>
      <w:r>
        <w:rPr>
          <w:rStyle w:val="Policepardfaut"/>
          <w:rFonts w:ascii="Simplified Arabic" w:hAnsi="Simplified Arabic" w:cs="Simplified Arabic"/>
          <w:sz w:val="30"/>
          <w:szCs w:val="30"/>
          <w:rtl/>
          <w:lang w:bidi="ar-DZ"/>
        </w:rPr>
        <w:t>الثاني الذي عاش في الأندلس ، و في مدينة فاس و تونس و شاهد الاح</w:t>
      </w:r>
      <w:r w:rsidR="00A0046C">
        <w:rPr>
          <w:rStyle w:val="Policepardfaut"/>
          <w:rFonts w:ascii="Simplified Arabic" w:hAnsi="Simplified Arabic" w:cs="Simplified Arabic"/>
          <w:sz w:val="30"/>
          <w:szCs w:val="30"/>
          <w:rtl/>
          <w:lang w:bidi="ar-DZ"/>
        </w:rPr>
        <w:t xml:space="preserve">تفالات الشعبية </w:t>
      </w:r>
      <w:r>
        <w:rPr>
          <w:rStyle w:val="Policepardfaut"/>
          <w:rFonts w:ascii="Simplified Arabic" w:hAnsi="Simplified Arabic" w:cs="Simplified Arabic"/>
          <w:sz w:val="30"/>
          <w:szCs w:val="30"/>
          <w:rtl/>
          <w:lang w:bidi="ar-DZ"/>
        </w:rPr>
        <w:t>و الرسمية بهذه المناسبة</w:t>
      </w:r>
      <w:r>
        <w:rPr>
          <w:rStyle w:val="Appelnotedebasdep"/>
          <w:rFonts w:ascii="Simplified Arabic" w:hAnsi="Simplified Arabic" w:cs="Simplified Arabic"/>
          <w:sz w:val="30"/>
          <w:szCs w:val="30"/>
          <w:rtl/>
          <w:lang w:bidi="ar-DZ"/>
        </w:rPr>
        <w:footnoteReference w:id="183"/>
      </w:r>
      <w:r>
        <w:rPr>
          <w:rStyle w:val="Policepardfaut"/>
          <w:rFonts w:ascii="Simplified Arabic" w:hAnsi="Simplified Arabic" w:cs="Simplified Arabic"/>
          <w:sz w:val="30"/>
          <w:szCs w:val="30"/>
          <w:rtl/>
          <w:lang w:bidi="ar-DZ"/>
        </w:rPr>
        <w:t xml:space="preserve">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فقد أشار التنسي في وصفه لمظاهر الاحتفال بالمولد في عهد أبي حمو موسى الثاني      بقوله : </w:t>
      </w:r>
      <w:r>
        <w:rPr>
          <w:rStyle w:val="Policepardfaut"/>
          <w:rFonts w:ascii="Simplified Arabic" w:hAnsi="Simplified Arabic" w:cs="Simplified Arabic"/>
          <w:b/>
          <w:bCs/>
          <w:sz w:val="30"/>
          <w:szCs w:val="30"/>
          <w:rtl/>
          <w:lang w:bidi="ar-DZ"/>
        </w:rPr>
        <w:t xml:space="preserve">" كان يقوم بحق ليلة المولد فيحتفل بما هو سائر المراسم ، يقيم مداعاة يحشر لها الأشراف و السوقة فما شئت من نمارق مصفوفة و زرابي مبثوثة و شمع كالأسطوانات و أعيان الحضرة على مراتبهم، تطوف عليهم ولدان ، قد لبسوا أقبية الخز الملون ، و بأيديهم مباخر       و مرشات " </w:t>
      </w:r>
      <w:r>
        <w:rPr>
          <w:rStyle w:val="Appelnotedebasdep"/>
          <w:rFonts w:ascii="Simplified Arabic" w:hAnsi="Simplified Arabic" w:cs="Simplified Arabic"/>
          <w:b/>
          <w:bCs/>
          <w:sz w:val="30"/>
          <w:szCs w:val="30"/>
          <w:rtl/>
          <w:lang w:bidi="ar-DZ"/>
        </w:rPr>
        <w:footnoteReference w:id="184"/>
      </w:r>
      <w:r>
        <w:rPr>
          <w:rStyle w:val="Policepardfaut"/>
          <w:rFonts w:ascii="Simplified Arabic" w:hAnsi="Simplified Arabic" w:cs="Simplified Arabic"/>
          <w:b/>
          <w:bCs/>
          <w:sz w:val="30"/>
          <w:szCs w:val="30"/>
          <w:rtl/>
          <w:lang w:bidi="ar-DZ"/>
        </w:rPr>
        <w:t>.</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كما ذكر صاحب كتاب زهرة البستان انه لمّا دخل شهر ربيع الأول الخصوص بالإكرام المولود فيه نبينا عليه أفضل الصلاة و السلام ، أمر بإقامة الليلة الشريفة المخصوصة بالأترار اللطيفة ، ضاعف فيها الإنفاق و زاد بزيادة الملك من كل ما حسن و راق .</w:t>
      </w:r>
    </w:p>
    <w:p w:rsidR="00045895" w:rsidRDefault="00045895" w:rsidP="00B34073">
      <w:pPr>
        <w:spacing w:line="360" w:lineRule="auto"/>
        <w:jc w:val="both"/>
      </w:pPr>
      <w:r>
        <w:rPr>
          <w:rStyle w:val="Policepardfaut"/>
          <w:rFonts w:ascii="Simplified Arabic" w:hAnsi="Simplified Arabic" w:cs="Simplified Arabic"/>
          <w:sz w:val="30"/>
          <w:szCs w:val="30"/>
          <w:rtl/>
          <w:lang w:bidi="ar-DZ"/>
        </w:rPr>
        <w:t xml:space="preserve">       فكانت ليلة رائقة الجمال بديعة الاحتفال ، أفاد المداح الشعراء ، و و</w:t>
      </w:r>
      <w:r w:rsidR="00B34073">
        <w:rPr>
          <w:rStyle w:val="Policepardfaut"/>
          <w:rFonts w:ascii="Simplified Arabic" w:hAnsi="Simplified Arabic" w:cs="Simplified Arabic"/>
          <w:sz w:val="30"/>
          <w:szCs w:val="30"/>
          <w:rtl/>
          <w:lang w:bidi="ar-DZ"/>
        </w:rPr>
        <w:t>اسى المزمزمين الفقراء</w:t>
      </w:r>
      <w:r>
        <w:rPr>
          <w:rStyle w:val="Policepardfaut"/>
          <w:rFonts w:ascii="Simplified Arabic" w:hAnsi="Simplified Arabic" w:cs="Simplified Arabic"/>
          <w:sz w:val="30"/>
          <w:szCs w:val="30"/>
          <w:rtl/>
          <w:lang w:bidi="ar-DZ"/>
        </w:rPr>
        <w:t>، و تليت الأمداح سورا على ألسنة الشادين ، فمن ذلك ما قاله القاضي أبو عبد الله محمد بن محمد بن أحمد الحسني الشهير بابن</w:t>
      </w:r>
      <w:r>
        <w:rPr>
          <w:rStyle w:val="Appelnotedebasdep"/>
          <w:rFonts w:ascii="Simplified Arabic" w:hAnsi="Simplified Arabic" w:cs="Simplified Arabic"/>
          <w:sz w:val="30"/>
          <w:szCs w:val="30"/>
          <w:rtl/>
          <w:lang w:bidi="ar-DZ"/>
        </w:rPr>
        <w:footnoteReference w:id="185"/>
      </w:r>
      <w:r>
        <w:rPr>
          <w:rStyle w:val="Policepardfaut"/>
          <w:rFonts w:ascii="Simplified Arabic" w:hAnsi="Simplified Arabic" w:cs="Simplified Arabic"/>
          <w:sz w:val="30"/>
          <w:szCs w:val="30"/>
          <w:rtl/>
          <w:lang w:bidi="ar-DZ"/>
        </w:rPr>
        <w:t xml:space="preserve"> يعلي :</w:t>
      </w:r>
    </w:p>
    <w:tbl>
      <w:tblPr>
        <w:bidiVisual/>
        <w:tblW w:w="9357" w:type="dxa"/>
        <w:tblInd w:w="-199" w:type="dxa"/>
        <w:tblCellMar>
          <w:left w:w="10" w:type="dxa"/>
          <w:right w:w="10" w:type="dxa"/>
        </w:tblCellMar>
        <w:tblLook w:val="0000" w:firstRow="0" w:lastRow="0" w:firstColumn="0" w:lastColumn="0" w:noHBand="0" w:noVBand="0"/>
      </w:tblPr>
      <w:tblGrid>
        <w:gridCol w:w="4168"/>
        <w:gridCol w:w="794"/>
        <w:gridCol w:w="4395"/>
      </w:tblGrid>
      <w:tr w:rsidR="00045895" w:rsidTr="00045895">
        <w:trPr>
          <w:trHeight w:hRule="exact" w:val="397"/>
        </w:trPr>
        <w:tc>
          <w:tcPr>
            <w:tcW w:w="4168" w:type="dxa"/>
            <w:shd w:val="clear" w:color="auto" w:fill="auto"/>
            <w:tcMar>
              <w:top w:w="0" w:type="dxa"/>
              <w:left w:w="108" w:type="dxa"/>
              <w:bottom w:w="0" w:type="dxa"/>
              <w:right w:w="108" w:type="dxa"/>
            </w:tcMar>
          </w:tcPr>
          <w:p w:rsidR="00045895" w:rsidRDefault="00045895" w:rsidP="00045895">
            <w:pPr>
              <w:spacing w:after="0" w:line="360" w:lineRule="auto"/>
              <w:jc w:val="both"/>
            </w:pPr>
            <w:r>
              <w:rPr>
                <w:rStyle w:val="Policepardfaut"/>
                <w:rFonts w:ascii="Simplified Arabic" w:hAnsi="Simplified Arabic" w:cs="Simplified Arabic"/>
                <w:b/>
                <w:bCs/>
                <w:sz w:val="30"/>
                <w:szCs w:val="30"/>
                <w:rtl/>
                <w:lang w:bidi="ar-DZ"/>
              </w:rPr>
              <w:t>حَدِّثْ عَنْ العَلَمِ إلاَّ عَلاَ عَمَلِ</w:t>
            </w:r>
            <w:r>
              <w:rPr>
                <w:rStyle w:val="Policepardfaut"/>
                <w:rFonts w:ascii="Simplified Arabic" w:hAnsi="Simplified Arabic" w:cs="Simplified Arabic"/>
                <w:b/>
                <w:bCs/>
                <w:sz w:val="30"/>
                <w:szCs w:val="30"/>
                <w:lang w:bidi="ar-DZ"/>
              </w:rPr>
              <w:br/>
            </w:r>
          </w:p>
        </w:tc>
        <w:tc>
          <w:tcPr>
            <w:tcW w:w="794" w:type="dxa"/>
            <w:shd w:val="clear" w:color="auto" w:fill="auto"/>
            <w:tcMar>
              <w:top w:w="0" w:type="dxa"/>
              <w:left w:w="108" w:type="dxa"/>
              <w:bottom w:w="0" w:type="dxa"/>
              <w:right w:w="108" w:type="dxa"/>
            </w:tcMar>
          </w:tcPr>
          <w:p w:rsidR="00045895" w:rsidRDefault="00045895" w:rsidP="00045895">
            <w:pPr>
              <w:spacing w:after="0" w:line="360" w:lineRule="auto"/>
              <w:jc w:val="both"/>
            </w:pPr>
            <w:r>
              <w:rPr>
                <w:rStyle w:val="Policepardfaut"/>
                <w:rFonts w:ascii="Simplified Arabic" w:hAnsi="Simplified Arabic" w:cs="Simplified Arabic"/>
                <w:b/>
                <w:bCs/>
                <w:sz w:val="30"/>
                <w:szCs w:val="30"/>
                <w:rtl/>
                <w:lang w:bidi="ar-DZ"/>
              </w:rPr>
              <w:t>***</w:t>
            </w:r>
          </w:p>
        </w:tc>
        <w:tc>
          <w:tcPr>
            <w:tcW w:w="4395" w:type="dxa"/>
            <w:shd w:val="clear" w:color="auto" w:fill="auto"/>
            <w:tcMar>
              <w:top w:w="0" w:type="dxa"/>
              <w:left w:w="108" w:type="dxa"/>
              <w:bottom w:w="0" w:type="dxa"/>
              <w:right w:w="108" w:type="dxa"/>
            </w:tcMar>
          </w:tcPr>
          <w:p w:rsidR="00045895" w:rsidRDefault="00045895" w:rsidP="00045895">
            <w:pPr>
              <w:spacing w:after="0" w:line="360" w:lineRule="auto"/>
              <w:jc w:val="both"/>
            </w:pPr>
            <w:r>
              <w:rPr>
                <w:rStyle w:val="Policepardfaut"/>
                <w:rFonts w:ascii="Simplified Arabic" w:hAnsi="Simplified Arabic" w:cs="Simplified Arabic"/>
                <w:b/>
                <w:bCs/>
                <w:sz w:val="30"/>
                <w:szCs w:val="30"/>
                <w:rtl/>
                <w:lang w:bidi="ar-DZ"/>
              </w:rPr>
              <w:t>وَقِفْ بِذُرْوَتِهِ الْعُلْياَ عَلى قَدَمِ</w:t>
            </w:r>
            <w:r>
              <w:rPr>
                <w:rStyle w:val="Policepardfaut"/>
                <w:rFonts w:ascii="Simplified Arabic" w:hAnsi="Simplified Arabic" w:cs="Simplified Arabic"/>
                <w:b/>
                <w:bCs/>
                <w:sz w:val="30"/>
                <w:szCs w:val="30"/>
                <w:lang w:bidi="ar-DZ"/>
              </w:rPr>
              <w:br/>
            </w:r>
          </w:p>
        </w:tc>
      </w:tr>
      <w:tr w:rsidR="00045895" w:rsidTr="00045895">
        <w:trPr>
          <w:trHeight w:hRule="exact" w:val="397"/>
        </w:trPr>
        <w:tc>
          <w:tcPr>
            <w:tcW w:w="4168" w:type="dxa"/>
            <w:shd w:val="clear" w:color="auto" w:fill="auto"/>
            <w:tcMar>
              <w:top w:w="0" w:type="dxa"/>
              <w:left w:w="108" w:type="dxa"/>
              <w:bottom w:w="0" w:type="dxa"/>
              <w:right w:w="108" w:type="dxa"/>
            </w:tcMar>
          </w:tcPr>
          <w:p w:rsidR="00045895" w:rsidRDefault="00045895" w:rsidP="00045895">
            <w:pPr>
              <w:spacing w:after="0" w:line="360" w:lineRule="auto"/>
              <w:jc w:val="both"/>
            </w:pPr>
            <w:r>
              <w:rPr>
                <w:rStyle w:val="Policepardfaut"/>
                <w:rFonts w:ascii="Simplified Arabic" w:hAnsi="Simplified Arabic" w:cs="Simplified Arabic"/>
                <w:b/>
                <w:bCs/>
                <w:sz w:val="30"/>
                <w:szCs w:val="30"/>
                <w:rtl/>
                <w:lang w:bidi="ar-DZ"/>
              </w:rPr>
              <w:t>و َ نَادِ بِالْحَمْدِ مِن أَرْجَاءِ جَانِبِهِ</w:t>
            </w:r>
            <w:r>
              <w:rPr>
                <w:rStyle w:val="Policepardfaut"/>
                <w:rFonts w:ascii="Simplified Arabic" w:hAnsi="Simplified Arabic" w:cs="Simplified Arabic"/>
                <w:b/>
                <w:bCs/>
                <w:sz w:val="30"/>
                <w:szCs w:val="30"/>
                <w:lang w:bidi="ar-DZ"/>
              </w:rPr>
              <w:br/>
            </w:r>
          </w:p>
        </w:tc>
        <w:tc>
          <w:tcPr>
            <w:tcW w:w="794" w:type="dxa"/>
            <w:shd w:val="clear" w:color="auto" w:fill="auto"/>
            <w:tcMar>
              <w:top w:w="0" w:type="dxa"/>
              <w:left w:w="108" w:type="dxa"/>
              <w:bottom w:w="0" w:type="dxa"/>
              <w:right w:w="108" w:type="dxa"/>
            </w:tcMar>
          </w:tcPr>
          <w:p w:rsidR="00045895" w:rsidRDefault="00045895" w:rsidP="00045895">
            <w:pPr>
              <w:spacing w:after="0" w:line="360" w:lineRule="auto"/>
              <w:jc w:val="both"/>
            </w:pPr>
            <w:r>
              <w:rPr>
                <w:rStyle w:val="Policepardfaut"/>
                <w:rFonts w:ascii="Simplified Arabic" w:hAnsi="Simplified Arabic" w:cs="Simplified Arabic"/>
                <w:b/>
                <w:bCs/>
                <w:sz w:val="30"/>
                <w:szCs w:val="30"/>
                <w:rtl/>
                <w:lang w:bidi="ar-DZ"/>
              </w:rPr>
              <w:t>***</w:t>
            </w:r>
          </w:p>
        </w:tc>
        <w:tc>
          <w:tcPr>
            <w:tcW w:w="4395" w:type="dxa"/>
            <w:shd w:val="clear" w:color="auto" w:fill="auto"/>
            <w:tcMar>
              <w:top w:w="0" w:type="dxa"/>
              <w:left w:w="108" w:type="dxa"/>
              <w:bottom w:w="0" w:type="dxa"/>
              <w:right w:w="108" w:type="dxa"/>
            </w:tcMar>
          </w:tcPr>
          <w:p w:rsidR="00045895" w:rsidRDefault="00045895" w:rsidP="00045895">
            <w:pPr>
              <w:spacing w:after="0" w:line="360" w:lineRule="auto"/>
              <w:jc w:val="both"/>
            </w:pPr>
            <w:r>
              <w:rPr>
                <w:rStyle w:val="Policepardfaut"/>
                <w:rFonts w:ascii="Simplified Arabic" w:hAnsi="Simplified Arabic" w:cs="Simplified Arabic"/>
                <w:b/>
                <w:bCs/>
                <w:sz w:val="30"/>
                <w:szCs w:val="30"/>
                <w:rtl/>
                <w:lang w:bidi="ar-DZ"/>
              </w:rPr>
              <w:t>جَوَى نُفُوسِ ضَنَى مِن حَرِّهَا الضَّرَمِ</w:t>
            </w:r>
            <w:r>
              <w:rPr>
                <w:rStyle w:val="Policepardfaut"/>
                <w:rFonts w:ascii="Simplified Arabic" w:hAnsi="Simplified Arabic" w:cs="Simplified Arabic"/>
                <w:b/>
                <w:bCs/>
                <w:sz w:val="30"/>
                <w:szCs w:val="30"/>
                <w:lang w:bidi="ar-DZ"/>
              </w:rPr>
              <w:br/>
            </w:r>
          </w:p>
        </w:tc>
      </w:tr>
      <w:tr w:rsidR="00045895" w:rsidTr="00045895">
        <w:trPr>
          <w:trHeight w:hRule="exact" w:val="397"/>
        </w:trPr>
        <w:tc>
          <w:tcPr>
            <w:tcW w:w="4168" w:type="dxa"/>
            <w:shd w:val="clear" w:color="auto" w:fill="auto"/>
            <w:tcMar>
              <w:top w:w="0" w:type="dxa"/>
              <w:left w:w="108" w:type="dxa"/>
              <w:bottom w:w="0" w:type="dxa"/>
              <w:right w:w="108" w:type="dxa"/>
            </w:tcMar>
          </w:tcPr>
          <w:p w:rsidR="00045895" w:rsidRDefault="00045895" w:rsidP="00045895">
            <w:pPr>
              <w:spacing w:after="0" w:line="360" w:lineRule="auto"/>
              <w:jc w:val="both"/>
            </w:pPr>
            <w:r>
              <w:rPr>
                <w:rStyle w:val="Policepardfaut"/>
                <w:rFonts w:ascii="Simplified Arabic" w:hAnsi="Simplified Arabic" w:cs="Simplified Arabic"/>
                <w:b/>
                <w:bCs/>
                <w:sz w:val="30"/>
                <w:szCs w:val="30"/>
                <w:rtl/>
                <w:lang w:bidi="ar-DZ"/>
              </w:rPr>
              <w:t>حَدِّثْ عَنِ الْمُصْطَفَى الْهَادِي بِلاَ حَرَجِ</w:t>
            </w:r>
            <w:r>
              <w:rPr>
                <w:rStyle w:val="Policepardfaut"/>
                <w:rFonts w:ascii="Simplified Arabic" w:hAnsi="Simplified Arabic" w:cs="Simplified Arabic"/>
                <w:b/>
                <w:bCs/>
                <w:sz w:val="30"/>
                <w:szCs w:val="30"/>
                <w:lang w:bidi="ar-DZ"/>
              </w:rPr>
              <w:br/>
            </w:r>
          </w:p>
        </w:tc>
        <w:tc>
          <w:tcPr>
            <w:tcW w:w="794" w:type="dxa"/>
            <w:shd w:val="clear" w:color="auto" w:fill="auto"/>
            <w:tcMar>
              <w:top w:w="0" w:type="dxa"/>
              <w:left w:w="108" w:type="dxa"/>
              <w:bottom w:w="0" w:type="dxa"/>
              <w:right w:w="108" w:type="dxa"/>
            </w:tcMar>
          </w:tcPr>
          <w:p w:rsidR="00045895" w:rsidRDefault="00045895" w:rsidP="00045895">
            <w:pPr>
              <w:spacing w:after="0" w:line="360" w:lineRule="auto"/>
              <w:jc w:val="both"/>
            </w:pPr>
            <w:r>
              <w:rPr>
                <w:rStyle w:val="Policepardfaut"/>
                <w:rFonts w:ascii="Simplified Arabic" w:hAnsi="Simplified Arabic" w:cs="Simplified Arabic"/>
                <w:b/>
                <w:bCs/>
                <w:sz w:val="30"/>
                <w:szCs w:val="30"/>
                <w:rtl/>
                <w:lang w:bidi="ar-DZ"/>
              </w:rPr>
              <w:t>***</w:t>
            </w:r>
          </w:p>
        </w:tc>
        <w:tc>
          <w:tcPr>
            <w:tcW w:w="4395" w:type="dxa"/>
            <w:shd w:val="clear" w:color="auto" w:fill="auto"/>
            <w:tcMar>
              <w:top w:w="0" w:type="dxa"/>
              <w:left w:w="108" w:type="dxa"/>
              <w:bottom w:w="0" w:type="dxa"/>
              <w:right w:w="108" w:type="dxa"/>
            </w:tcMar>
          </w:tcPr>
          <w:p w:rsidR="00045895" w:rsidRDefault="00045895" w:rsidP="00045895">
            <w:pPr>
              <w:spacing w:after="0" w:line="360" w:lineRule="auto"/>
              <w:jc w:val="both"/>
            </w:pPr>
            <w:r>
              <w:rPr>
                <w:rStyle w:val="Policepardfaut"/>
                <w:rFonts w:ascii="Simplified Arabic" w:hAnsi="Simplified Arabic" w:cs="Simplified Arabic"/>
                <w:b/>
                <w:bCs/>
                <w:sz w:val="30"/>
                <w:szCs w:val="30"/>
                <w:rtl/>
                <w:lang w:bidi="ar-DZ"/>
              </w:rPr>
              <w:t>حَدِّثْ يُولَدُ فِي بُسْتَانِكَ النَّعِمِ</w:t>
            </w:r>
            <w:r>
              <w:rPr>
                <w:rStyle w:val="Appelnotedebasdep"/>
                <w:rFonts w:ascii="Simplified Arabic" w:hAnsi="Simplified Arabic" w:cs="Simplified Arabic"/>
                <w:b/>
                <w:bCs/>
                <w:sz w:val="30"/>
                <w:szCs w:val="30"/>
                <w:rtl/>
                <w:lang w:bidi="ar-DZ"/>
              </w:rPr>
              <w:footnoteReference w:id="186"/>
            </w:r>
            <w:r>
              <w:rPr>
                <w:rStyle w:val="Policepardfaut"/>
                <w:rFonts w:ascii="Simplified Arabic" w:hAnsi="Simplified Arabic" w:cs="Simplified Arabic"/>
                <w:b/>
                <w:bCs/>
                <w:sz w:val="30"/>
                <w:szCs w:val="30"/>
                <w:lang w:bidi="ar-DZ"/>
              </w:rPr>
              <w:br/>
            </w:r>
          </w:p>
        </w:tc>
      </w:tr>
    </w:tbl>
    <w:p w:rsidR="00045895" w:rsidRDefault="00045895" w:rsidP="00045895">
      <w:pPr>
        <w:spacing w:after="0" w:line="240" w:lineRule="exact"/>
        <w:jc w:val="both"/>
      </w:pPr>
      <w:r>
        <w:rPr>
          <w:rStyle w:val="Policepardfaut"/>
          <w:rFonts w:ascii="Simplified Arabic" w:hAnsi="Simplified Arabic" w:cs="Simplified Arabic"/>
          <w:sz w:val="30"/>
          <w:szCs w:val="30"/>
          <w:rtl/>
          <w:lang w:bidi="ar-DZ"/>
        </w:rPr>
        <w:t xml:space="preserve">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lastRenderedPageBreak/>
        <w:t xml:space="preserve">       يحتل الشعر عن مناسبة المولد النبوي الشريف لدى أبي حمو موسى الثاني أهمية كبيرة ، كما أشار المؤرخون لدولة بني زيان إلى اهتمامهم بالاحتفال بهذه الليلة ، و كانت القصائد التي تنظم في هذه المناسبة كثيرة ، و تتطرّق إلى موضوعات مختلفة ، اعتاد الشعراء أن يجعلوها مادة لقريضهم كالاستهلال بذكر فضل شهر ربيع الأول أو فضل ليلة المولد</w:t>
      </w:r>
      <w:r>
        <w:rPr>
          <w:rStyle w:val="Appelnotedebasdep"/>
          <w:rFonts w:ascii="Simplified Arabic" w:hAnsi="Simplified Arabic" w:cs="Simplified Arabic"/>
          <w:sz w:val="30"/>
          <w:szCs w:val="30"/>
          <w:rtl/>
          <w:lang w:bidi="ar-DZ"/>
        </w:rPr>
        <w:footnoteReference w:id="187"/>
      </w:r>
      <w:r>
        <w:rPr>
          <w:rStyle w:val="Policepardfaut"/>
          <w:rFonts w:ascii="Simplified Arabic" w:hAnsi="Simplified Arabic" w:cs="Simplified Arabic"/>
          <w:sz w:val="30"/>
          <w:szCs w:val="30"/>
          <w:rtl/>
          <w:lang w:bidi="ar-DZ"/>
        </w:rPr>
        <w:t xml:space="preserve"> .</w:t>
      </w:r>
    </w:p>
    <w:p w:rsidR="009620CA" w:rsidRDefault="00045895" w:rsidP="00045895">
      <w:pPr>
        <w:spacing w:line="360" w:lineRule="auto"/>
        <w:jc w:val="both"/>
        <w:rPr>
          <w:rStyle w:val="Policepardfaut"/>
          <w:rFonts w:ascii="Simplified Arabic" w:hAnsi="Simplified Arabic" w:cs="Simplified Arabic"/>
          <w:sz w:val="30"/>
          <w:szCs w:val="30"/>
          <w:rtl/>
          <w:lang w:bidi="ar-DZ"/>
        </w:rPr>
      </w:pPr>
      <w:r>
        <w:rPr>
          <w:rStyle w:val="Policepardfaut"/>
          <w:rFonts w:ascii="Simplified Arabic" w:hAnsi="Simplified Arabic" w:cs="Simplified Arabic"/>
          <w:sz w:val="30"/>
          <w:szCs w:val="30"/>
          <w:rtl/>
          <w:lang w:bidi="ar-DZ"/>
        </w:rPr>
        <w:t xml:space="preserve">       كما كان أبي حمو ينظم القصيد في مدح الرسول </w:t>
      </w:r>
      <w:r w:rsidRPr="00B67A43">
        <w:rPr>
          <w:rStyle w:val="Policepardfaut"/>
          <w:rFonts w:ascii="Andalus" w:hAnsi="Andalus" w:cs="Andalus"/>
          <w:sz w:val="40"/>
          <w:szCs w:val="40"/>
          <w:rtl/>
          <w:lang w:bidi="ar-DZ"/>
        </w:rPr>
        <w:t>ﷺ</w:t>
      </w:r>
      <w:r>
        <w:rPr>
          <w:rStyle w:val="Policepardfaut"/>
          <w:rFonts w:ascii="Andalus" w:hAnsi="Andalus" w:cs="Andalus" w:hint="cs"/>
          <w:sz w:val="32"/>
          <w:szCs w:val="32"/>
          <w:rtl/>
          <w:lang w:bidi="ar-DZ"/>
        </w:rPr>
        <w:t xml:space="preserve"> </w:t>
      </w:r>
      <w:r>
        <w:rPr>
          <w:rStyle w:val="Policepardfaut"/>
          <w:rFonts w:ascii="Simplified Arabic" w:hAnsi="Simplified Arabic" w:cs="Simplified Arabic"/>
          <w:sz w:val="30"/>
          <w:szCs w:val="30"/>
          <w:rtl/>
          <w:lang w:bidi="ar-DZ"/>
        </w:rPr>
        <w:t>في قوله :</w:t>
      </w:r>
    </w:p>
    <w:tbl>
      <w:tblPr>
        <w:bidiVisual/>
        <w:tblW w:w="9357" w:type="dxa"/>
        <w:tblInd w:w="-199" w:type="dxa"/>
        <w:tblCellMar>
          <w:left w:w="10" w:type="dxa"/>
          <w:right w:w="10" w:type="dxa"/>
        </w:tblCellMar>
        <w:tblLook w:val="0000" w:firstRow="0" w:lastRow="0" w:firstColumn="0" w:lastColumn="0" w:noHBand="0" w:noVBand="0"/>
      </w:tblPr>
      <w:tblGrid>
        <w:gridCol w:w="4168"/>
        <w:gridCol w:w="794"/>
        <w:gridCol w:w="4395"/>
      </w:tblGrid>
      <w:tr w:rsidR="009620CA" w:rsidTr="00D05F19">
        <w:trPr>
          <w:trHeight w:hRule="exact" w:val="397"/>
        </w:trPr>
        <w:tc>
          <w:tcPr>
            <w:tcW w:w="4168" w:type="dxa"/>
            <w:shd w:val="clear" w:color="auto" w:fill="auto"/>
            <w:tcMar>
              <w:top w:w="0" w:type="dxa"/>
              <w:left w:w="108" w:type="dxa"/>
              <w:bottom w:w="0" w:type="dxa"/>
              <w:right w:w="108" w:type="dxa"/>
            </w:tcMar>
          </w:tcPr>
          <w:p w:rsidR="009620CA" w:rsidRDefault="009620CA" w:rsidP="00D05F19">
            <w:pPr>
              <w:spacing w:after="0" w:line="360" w:lineRule="auto"/>
              <w:jc w:val="both"/>
            </w:pPr>
            <w:r>
              <w:rPr>
                <w:rStyle w:val="Policepardfaut"/>
                <w:rFonts w:ascii="Simplified Arabic" w:hAnsi="Simplified Arabic" w:cs="Simplified Arabic"/>
                <w:b/>
                <w:bCs/>
                <w:sz w:val="30"/>
                <w:szCs w:val="30"/>
                <w:rtl/>
                <w:lang w:bidi="ar-DZ"/>
              </w:rPr>
              <w:t>قِفَا بَيْنَ أَرْجَاءِ الْقِبَابِ و بِالْحَيِ</w:t>
            </w:r>
            <w:r>
              <w:rPr>
                <w:rStyle w:val="Policepardfaut"/>
                <w:rFonts w:ascii="Simplified Arabic" w:hAnsi="Simplified Arabic" w:cs="Simplified Arabic"/>
                <w:b/>
                <w:bCs/>
                <w:sz w:val="30"/>
                <w:szCs w:val="30"/>
                <w:lang w:bidi="ar-DZ"/>
              </w:rPr>
              <w:br/>
            </w:r>
          </w:p>
        </w:tc>
        <w:tc>
          <w:tcPr>
            <w:tcW w:w="794" w:type="dxa"/>
            <w:shd w:val="clear" w:color="auto" w:fill="auto"/>
            <w:tcMar>
              <w:top w:w="0" w:type="dxa"/>
              <w:left w:w="108" w:type="dxa"/>
              <w:bottom w:w="0" w:type="dxa"/>
              <w:right w:w="108" w:type="dxa"/>
            </w:tcMar>
          </w:tcPr>
          <w:p w:rsidR="009620CA" w:rsidRDefault="009620CA" w:rsidP="00D05F19">
            <w:pPr>
              <w:spacing w:after="0" w:line="360" w:lineRule="auto"/>
              <w:jc w:val="both"/>
            </w:pPr>
            <w:r>
              <w:rPr>
                <w:rStyle w:val="Policepardfaut"/>
                <w:rFonts w:ascii="Simplified Arabic" w:hAnsi="Simplified Arabic" w:cs="Simplified Arabic"/>
                <w:b/>
                <w:bCs/>
                <w:sz w:val="30"/>
                <w:szCs w:val="30"/>
                <w:rtl/>
                <w:lang w:bidi="ar-DZ"/>
              </w:rPr>
              <w:t>***</w:t>
            </w:r>
          </w:p>
        </w:tc>
        <w:tc>
          <w:tcPr>
            <w:tcW w:w="4395" w:type="dxa"/>
            <w:shd w:val="clear" w:color="auto" w:fill="auto"/>
            <w:tcMar>
              <w:top w:w="0" w:type="dxa"/>
              <w:left w:w="108" w:type="dxa"/>
              <w:bottom w:w="0" w:type="dxa"/>
              <w:right w:w="108" w:type="dxa"/>
            </w:tcMar>
          </w:tcPr>
          <w:p w:rsidR="009620CA" w:rsidRDefault="009620CA" w:rsidP="00D05F19">
            <w:pPr>
              <w:spacing w:after="0" w:line="360" w:lineRule="auto"/>
              <w:jc w:val="both"/>
            </w:pPr>
            <w:r>
              <w:rPr>
                <w:rStyle w:val="Policepardfaut"/>
                <w:rFonts w:ascii="Simplified Arabic" w:hAnsi="Simplified Arabic" w:cs="Simplified Arabic"/>
                <w:b/>
                <w:bCs/>
                <w:sz w:val="30"/>
                <w:szCs w:val="30"/>
                <w:rtl/>
                <w:lang w:bidi="ar-DZ"/>
              </w:rPr>
              <w:t>وَ حَيِّ دِيَارًا لِلْحَبِيبِ بِهَا حَيٌّ</w:t>
            </w:r>
            <w:r>
              <w:rPr>
                <w:rStyle w:val="Policepardfaut"/>
                <w:rFonts w:ascii="Simplified Arabic" w:hAnsi="Simplified Arabic" w:cs="Simplified Arabic"/>
                <w:b/>
                <w:bCs/>
                <w:sz w:val="30"/>
                <w:szCs w:val="30"/>
                <w:lang w:bidi="ar-DZ"/>
              </w:rPr>
              <w:br/>
            </w:r>
          </w:p>
        </w:tc>
      </w:tr>
      <w:tr w:rsidR="009620CA" w:rsidTr="00D05F19">
        <w:trPr>
          <w:trHeight w:hRule="exact" w:val="397"/>
        </w:trPr>
        <w:tc>
          <w:tcPr>
            <w:tcW w:w="4168" w:type="dxa"/>
            <w:shd w:val="clear" w:color="auto" w:fill="auto"/>
            <w:tcMar>
              <w:top w:w="0" w:type="dxa"/>
              <w:left w:w="108" w:type="dxa"/>
              <w:bottom w:w="0" w:type="dxa"/>
              <w:right w:w="108" w:type="dxa"/>
            </w:tcMar>
          </w:tcPr>
          <w:p w:rsidR="009620CA" w:rsidRDefault="009620CA" w:rsidP="009620CA">
            <w:pPr>
              <w:spacing w:after="0" w:line="360" w:lineRule="auto"/>
              <w:jc w:val="both"/>
            </w:pPr>
            <w:r>
              <w:rPr>
                <w:rStyle w:val="Policepardfaut"/>
                <w:rFonts w:ascii="Simplified Arabic" w:hAnsi="Simplified Arabic" w:cs="Simplified Arabic"/>
                <w:b/>
                <w:bCs/>
                <w:sz w:val="30"/>
                <w:szCs w:val="30"/>
                <w:rtl/>
                <w:lang w:bidi="ar-DZ"/>
              </w:rPr>
              <w:t>وَ عَرِّجْ عَلَى نَجْدٍ وَ سِلْعَ وَ رَامَةٍ</w:t>
            </w:r>
            <w:r>
              <w:rPr>
                <w:rStyle w:val="Policepardfaut"/>
                <w:rFonts w:ascii="Simplified Arabic" w:hAnsi="Simplified Arabic" w:cs="Simplified Arabic"/>
                <w:b/>
                <w:bCs/>
                <w:sz w:val="30"/>
                <w:szCs w:val="30"/>
                <w:lang w:bidi="ar-DZ"/>
              </w:rPr>
              <w:br/>
            </w:r>
          </w:p>
        </w:tc>
        <w:tc>
          <w:tcPr>
            <w:tcW w:w="794" w:type="dxa"/>
            <w:shd w:val="clear" w:color="auto" w:fill="auto"/>
            <w:tcMar>
              <w:top w:w="0" w:type="dxa"/>
              <w:left w:w="108" w:type="dxa"/>
              <w:bottom w:w="0" w:type="dxa"/>
              <w:right w:w="108" w:type="dxa"/>
            </w:tcMar>
          </w:tcPr>
          <w:p w:rsidR="009620CA" w:rsidRDefault="009620CA" w:rsidP="009620CA">
            <w:pPr>
              <w:spacing w:after="0" w:line="360" w:lineRule="auto"/>
              <w:jc w:val="both"/>
            </w:pPr>
            <w:r>
              <w:rPr>
                <w:rStyle w:val="Policepardfaut"/>
                <w:rFonts w:ascii="Simplified Arabic" w:hAnsi="Simplified Arabic" w:cs="Simplified Arabic"/>
                <w:b/>
                <w:bCs/>
                <w:sz w:val="30"/>
                <w:szCs w:val="30"/>
                <w:rtl/>
                <w:lang w:bidi="ar-DZ"/>
              </w:rPr>
              <w:t>***</w:t>
            </w:r>
          </w:p>
        </w:tc>
        <w:tc>
          <w:tcPr>
            <w:tcW w:w="4395" w:type="dxa"/>
            <w:shd w:val="clear" w:color="auto" w:fill="auto"/>
            <w:tcMar>
              <w:top w:w="0" w:type="dxa"/>
              <w:left w:w="108" w:type="dxa"/>
              <w:bottom w:w="0" w:type="dxa"/>
              <w:right w:w="108" w:type="dxa"/>
            </w:tcMar>
          </w:tcPr>
          <w:p w:rsidR="009620CA" w:rsidRDefault="009620CA" w:rsidP="009620CA">
            <w:pPr>
              <w:spacing w:after="0" w:line="360" w:lineRule="auto"/>
              <w:jc w:val="both"/>
            </w:pPr>
            <w:r>
              <w:rPr>
                <w:rStyle w:val="Policepardfaut"/>
                <w:rFonts w:ascii="Simplified Arabic" w:hAnsi="Simplified Arabic" w:cs="Simplified Arabic"/>
                <w:b/>
                <w:bCs/>
                <w:sz w:val="30"/>
                <w:szCs w:val="30"/>
                <w:rtl/>
                <w:lang w:bidi="ar-DZ"/>
              </w:rPr>
              <w:t>وَ اسْأَلْ فَدَتْكَ النَّفْسُ فِي الْحَيِّ عَنْ مَيِّ</w:t>
            </w:r>
            <w:r>
              <w:rPr>
                <w:rStyle w:val="Appelnotedebasdep"/>
                <w:rFonts w:ascii="Simplified Arabic" w:hAnsi="Simplified Arabic" w:cs="Simplified Arabic"/>
                <w:b/>
                <w:bCs/>
                <w:sz w:val="30"/>
                <w:szCs w:val="30"/>
                <w:rtl/>
                <w:lang w:bidi="ar-DZ"/>
              </w:rPr>
              <w:footnoteReference w:id="188"/>
            </w:r>
            <w:r>
              <w:rPr>
                <w:rStyle w:val="Policepardfaut"/>
                <w:rFonts w:ascii="Simplified Arabic" w:hAnsi="Simplified Arabic" w:cs="Simplified Arabic"/>
                <w:b/>
                <w:bCs/>
                <w:sz w:val="30"/>
                <w:szCs w:val="30"/>
                <w:lang w:bidi="ar-DZ"/>
              </w:rPr>
              <w:br/>
            </w:r>
          </w:p>
        </w:tc>
      </w:tr>
    </w:tbl>
    <w:p w:rsidR="00AB6BD5" w:rsidRPr="00AB6BD5" w:rsidRDefault="00045895" w:rsidP="009620CA">
      <w:pPr>
        <w:spacing w:line="360" w:lineRule="auto"/>
        <w:jc w:val="both"/>
        <w:rPr>
          <w:rStyle w:val="Policepardfaut"/>
          <w:rFonts w:ascii="Simplified Arabic" w:hAnsi="Simplified Arabic" w:cs="Simplified Arabic"/>
          <w:sz w:val="16"/>
          <w:szCs w:val="16"/>
          <w:rtl/>
          <w:lang w:bidi="ar-DZ"/>
        </w:rPr>
      </w:pPr>
      <w:r>
        <w:rPr>
          <w:rStyle w:val="Policepardfaut"/>
          <w:rFonts w:ascii="Simplified Arabic" w:hAnsi="Simplified Arabic" w:cs="Simplified Arabic"/>
          <w:sz w:val="30"/>
          <w:szCs w:val="30"/>
          <w:rtl/>
          <w:lang w:bidi="ar-DZ"/>
        </w:rPr>
        <w:t xml:space="preserve"> </w:t>
      </w:r>
    </w:p>
    <w:p w:rsidR="00045895" w:rsidRDefault="00045895" w:rsidP="009620CA">
      <w:pPr>
        <w:spacing w:line="360" w:lineRule="auto"/>
        <w:jc w:val="both"/>
      </w:pPr>
      <w:r>
        <w:rPr>
          <w:rStyle w:val="Policepardfaut"/>
          <w:rFonts w:ascii="Simplified Arabic" w:hAnsi="Simplified Arabic" w:cs="Simplified Arabic"/>
          <w:sz w:val="30"/>
          <w:szCs w:val="30"/>
          <w:rtl/>
          <w:lang w:bidi="ar-DZ"/>
        </w:rPr>
        <w:t xml:space="preserve">       و يذكر ابن مرزوق عن هذه المناسبة حين حضر سنة 738 ه الاحتفال بالمولد النبوي حيث كان السلطان المريني يقيم لهذه المناسبة سُفَرًا و حضرة ، لا يشغله عن إقامتها شاغل ، كان يصل الشرفاء و القضاة و الفقهاء و الخطباء من أهل البلاد لشهودها</w:t>
      </w:r>
      <w:r>
        <w:rPr>
          <w:rStyle w:val="Appelnotedebasdep"/>
          <w:rFonts w:ascii="Simplified Arabic" w:hAnsi="Simplified Arabic" w:cs="Simplified Arabic"/>
          <w:sz w:val="30"/>
          <w:szCs w:val="30"/>
          <w:rtl/>
          <w:lang w:bidi="ar-DZ"/>
        </w:rPr>
        <w:footnoteReference w:id="189"/>
      </w:r>
      <w:r>
        <w:rPr>
          <w:rStyle w:val="Policepardfaut"/>
          <w:rFonts w:ascii="Simplified Arabic" w:hAnsi="Simplified Arabic" w:cs="Simplified Arabic"/>
          <w:sz w:val="30"/>
          <w:szCs w:val="30"/>
          <w:rtl/>
          <w:lang w:bidi="ar-DZ"/>
        </w:rPr>
        <w:t xml:space="preserve">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و من العادة أن يستعدّ لهذه الليلة لأنواع من الأطعمة و الحلوى ، و أنواع من الطّيب            و البخور ، و إظهار الزّينة و التّأنق في إبداء المجالس و بعد صلاة العشاء تقام القصائد </w:t>
      </w:r>
      <w:r w:rsidR="009620CA">
        <w:rPr>
          <w:rStyle w:val="Policepardfaut"/>
          <w:rFonts w:ascii="Simplified Arabic" w:hAnsi="Simplified Arabic" w:cs="Simplified Arabic" w:hint="cs"/>
          <w:sz w:val="30"/>
          <w:szCs w:val="30"/>
          <w:rtl/>
          <w:lang w:bidi="ar-DZ"/>
        </w:rPr>
        <w:t xml:space="preserve">       </w:t>
      </w:r>
      <w:r>
        <w:rPr>
          <w:rStyle w:val="Policepardfaut"/>
          <w:rFonts w:ascii="Simplified Arabic" w:hAnsi="Simplified Arabic" w:cs="Simplified Arabic"/>
          <w:sz w:val="30"/>
          <w:szCs w:val="30"/>
          <w:rtl/>
          <w:lang w:bidi="ar-DZ"/>
        </w:rPr>
        <w:t>و المديح و التّهاني ، فتقرأ على نظام محفوظ و ترتيب محوط ، و تكثر الصلوات  على سيدنا محمد</w:t>
      </w:r>
      <w:r w:rsidRPr="00B67A43">
        <w:rPr>
          <w:rStyle w:val="Policepardfaut"/>
          <w:rFonts w:ascii="Andalus" w:hAnsi="Andalus" w:cs="Andalus"/>
          <w:sz w:val="40"/>
          <w:szCs w:val="40"/>
          <w:rtl/>
          <w:lang w:bidi="ar-DZ"/>
        </w:rPr>
        <w:t xml:space="preserve"> ﷺ</w:t>
      </w:r>
      <w:r>
        <w:rPr>
          <w:rStyle w:val="Policepardfaut"/>
          <w:rFonts w:ascii="Simplified Arabic" w:hAnsi="Simplified Arabic" w:cs="Simplified Arabic"/>
          <w:sz w:val="30"/>
          <w:szCs w:val="30"/>
          <w:rtl/>
          <w:lang w:bidi="ar-DZ"/>
        </w:rPr>
        <w:t>.</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lastRenderedPageBreak/>
        <w:t xml:space="preserve">       و يصف كذلك أن في هذه الليلة تكثر البركات و الخيرات و جميع ما يفضل من بخور       و شماع على كثرتها ، و وفور عدّتها يقتسمها الفقراء و المسافرون على قدر استحقاقهم .</w:t>
      </w:r>
    </w:p>
    <w:p w:rsidR="00045895" w:rsidRDefault="00045895" w:rsidP="00AB6BD5">
      <w:pPr>
        <w:spacing w:line="360" w:lineRule="auto"/>
        <w:jc w:val="both"/>
      </w:pPr>
      <w:r>
        <w:rPr>
          <w:rStyle w:val="Policepardfaut"/>
          <w:rFonts w:ascii="Simplified Arabic" w:hAnsi="Simplified Arabic" w:cs="Simplified Arabic"/>
          <w:sz w:val="30"/>
          <w:szCs w:val="30"/>
          <w:rtl/>
          <w:lang w:bidi="ar-DZ"/>
        </w:rPr>
        <w:t xml:space="preserve">       فإذا كان اليوم السابع جلس الكتّاب للعطاء للشّرفاء و الكبار من الفقهاء و الأئمة </w:t>
      </w:r>
      <w:r w:rsidR="00AB6BD5">
        <w:rPr>
          <w:rStyle w:val="Policepardfaut"/>
          <w:rFonts w:ascii="Simplified Arabic" w:hAnsi="Simplified Arabic" w:cs="Simplified Arabic" w:hint="cs"/>
          <w:sz w:val="30"/>
          <w:szCs w:val="30"/>
          <w:rtl/>
          <w:lang w:bidi="ar-DZ"/>
        </w:rPr>
        <w:t xml:space="preserve">         </w:t>
      </w:r>
      <w:r>
        <w:rPr>
          <w:rStyle w:val="Policepardfaut"/>
          <w:rFonts w:ascii="Simplified Arabic" w:hAnsi="Simplified Arabic" w:cs="Simplified Arabic"/>
          <w:sz w:val="30"/>
          <w:szCs w:val="30"/>
          <w:rtl/>
          <w:lang w:bidi="ar-DZ"/>
        </w:rPr>
        <w:t>و الخطباء و القضاة الواردين ، فيعطى كلٌ على قدره كسوة تخُّصه ، و قد جرى على هذه العادة السلطان أبو عنان و أبو سالم و أبو فارس رضي الله عنهم</w:t>
      </w:r>
      <w:r>
        <w:rPr>
          <w:rStyle w:val="Appelnotedebasdep"/>
          <w:rFonts w:ascii="Simplified Arabic" w:hAnsi="Simplified Arabic" w:cs="Simplified Arabic"/>
          <w:sz w:val="30"/>
          <w:szCs w:val="30"/>
          <w:rtl/>
          <w:lang w:bidi="ar-DZ"/>
        </w:rPr>
        <w:footnoteReference w:id="190"/>
      </w:r>
      <w:r>
        <w:rPr>
          <w:rStyle w:val="Policepardfaut"/>
          <w:rFonts w:ascii="Simplified Arabic" w:hAnsi="Simplified Arabic" w:cs="Simplified Arabic"/>
          <w:sz w:val="30"/>
          <w:szCs w:val="30"/>
          <w:rtl/>
          <w:lang w:bidi="ar-DZ"/>
        </w:rPr>
        <w:t xml:space="preserve"> .</w:t>
      </w:r>
    </w:p>
    <w:p w:rsidR="00045895" w:rsidRPr="00B41F7B" w:rsidRDefault="00045895" w:rsidP="003D36FB">
      <w:pPr>
        <w:pStyle w:val="3"/>
        <w:numPr>
          <w:ilvl w:val="0"/>
          <w:numId w:val="39"/>
        </w:numPr>
      </w:pPr>
      <w:bookmarkStart w:id="59" w:name="_Toc106569375"/>
      <w:bookmarkStart w:id="60" w:name="_Toc106599593"/>
      <w:r w:rsidRPr="00B41F7B">
        <w:rPr>
          <w:rStyle w:val="afd"/>
          <w:b/>
          <w:bCs/>
          <w:sz w:val="28"/>
          <w:szCs w:val="28"/>
          <w:rtl/>
          <w:lang w:bidi="ar-SA"/>
        </w:rPr>
        <w:t>الاحتفال بعاشوراء :</w:t>
      </w:r>
      <w:bookmarkEnd w:id="59"/>
      <w:bookmarkEnd w:id="60"/>
    </w:p>
    <w:p w:rsidR="00045895" w:rsidRDefault="00045895" w:rsidP="00090157">
      <w:pPr>
        <w:spacing w:line="360" w:lineRule="auto"/>
        <w:jc w:val="both"/>
        <w:rPr>
          <w:rtl/>
        </w:rPr>
      </w:pPr>
      <w:r>
        <w:rPr>
          <w:rStyle w:val="Policepardfaut"/>
          <w:rFonts w:ascii="Simplified Arabic" w:hAnsi="Simplified Arabic" w:cs="Simplified Arabic"/>
          <w:sz w:val="30"/>
          <w:szCs w:val="30"/>
          <w:rtl/>
          <w:lang w:bidi="ar-DZ"/>
        </w:rPr>
        <w:t xml:space="preserve">       عاشوراء هو اليوم العاشر من محرّم كان أهل تلمسان يحتفلون بيوم عاشوراء صوما </w:t>
      </w:r>
      <w:r w:rsidR="003B3D84">
        <w:rPr>
          <w:rStyle w:val="Policepardfaut"/>
          <w:rFonts w:ascii="Simplified Arabic" w:hAnsi="Simplified Arabic" w:cs="Simplified Arabic"/>
          <w:sz w:val="30"/>
          <w:szCs w:val="30"/>
          <w:rtl/>
          <w:lang w:bidi="ar-DZ"/>
        </w:rPr>
        <w:t>و زكاة</w:t>
      </w:r>
      <w:r>
        <w:rPr>
          <w:rStyle w:val="Policepardfaut"/>
          <w:rFonts w:ascii="Simplified Arabic" w:hAnsi="Simplified Arabic" w:cs="Simplified Arabic"/>
          <w:sz w:val="30"/>
          <w:szCs w:val="30"/>
          <w:rtl/>
          <w:lang w:bidi="ar-DZ"/>
        </w:rPr>
        <w:t>، و يقو</w:t>
      </w:r>
      <w:r w:rsidR="00346789">
        <w:rPr>
          <w:rStyle w:val="Policepardfaut"/>
          <w:rFonts w:ascii="Simplified Arabic" w:hAnsi="Simplified Arabic" w:cs="Simplified Arabic"/>
          <w:sz w:val="30"/>
          <w:szCs w:val="30"/>
          <w:rtl/>
          <w:lang w:bidi="ar-DZ"/>
        </w:rPr>
        <w:t xml:space="preserve">مون بختان اليتامى </w:t>
      </w:r>
      <w:r>
        <w:rPr>
          <w:rStyle w:val="Policepardfaut"/>
          <w:rFonts w:ascii="Simplified Arabic" w:hAnsi="Simplified Arabic" w:cs="Simplified Arabic"/>
          <w:sz w:val="30"/>
          <w:szCs w:val="30"/>
          <w:rtl/>
          <w:lang w:bidi="ar-DZ"/>
        </w:rPr>
        <w:t>و كسوتهم  و إطعامهم</w:t>
      </w:r>
      <w:r>
        <w:rPr>
          <w:rStyle w:val="Appelnotedebasdep"/>
          <w:rFonts w:ascii="Simplified Arabic" w:hAnsi="Simplified Arabic" w:cs="Simplified Arabic"/>
          <w:sz w:val="30"/>
          <w:szCs w:val="30"/>
          <w:rtl/>
          <w:lang w:bidi="ar-DZ"/>
        </w:rPr>
        <w:footnoteReference w:id="191"/>
      </w:r>
      <w:r>
        <w:rPr>
          <w:rStyle w:val="Policepardfaut"/>
          <w:rFonts w:ascii="Simplified Arabic" w:hAnsi="Simplified Arabic" w:cs="Simplified Arabic"/>
          <w:sz w:val="30"/>
          <w:szCs w:val="30"/>
          <w:rtl/>
          <w:lang w:bidi="ar-DZ"/>
        </w:rPr>
        <w:t xml:space="preserve"> ، و يذكر ابن مرزوق أنه في بلاد المغرب يتم التكفّل باليتيم في كل عاشوراء من سائر البلاد فيختتنون و يكسى كل واحد منهم قميصا و إحراما و يعطى عشر دراهم ما يكتفي به و من اللحم ، فيجتمع في كل عاشوراء من الأيتام و هو عمل مستمر و سنّة جارية قام بها الخلفاء</w:t>
      </w:r>
      <w:r>
        <w:rPr>
          <w:rStyle w:val="Appelnotedebasdep"/>
          <w:rFonts w:ascii="Simplified Arabic" w:hAnsi="Simplified Arabic" w:cs="Simplified Arabic"/>
          <w:sz w:val="30"/>
          <w:szCs w:val="30"/>
          <w:rtl/>
          <w:lang w:bidi="ar-DZ"/>
        </w:rPr>
        <w:footnoteReference w:id="192"/>
      </w:r>
      <w:r>
        <w:rPr>
          <w:rStyle w:val="Policepardfaut"/>
          <w:rFonts w:ascii="Simplified Arabic" w:hAnsi="Simplified Arabic" w:cs="Simplified Arabic"/>
          <w:sz w:val="30"/>
          <w:szCs w:val="30"/>
          <w:rtl/>
          <w:lang w:bidi="ar-DZ"/>
        </w:rPr>
        <w:t xml:space="preserve"> .</w:t>
      </w:r>
    </w:p>
    <w:p w:rsidR="00045895" w:rsidRPr="00B41F7B" w:rsidRDefault="00045895" w:rsidP="003D36FB">
      <w:pPr>
        <w:pStyle w:val="3"/>
        <w:numPr>
          <w:ilvl w:val="0"/>
          <w:numId w:val="39"/>
        </w:numPr>
      </w:pPr>
      <w:bookmarkStart w:id="61" w:name="_Toc106569376"/>
      <w:bookmarkStart w:id="62" w:name="_Toc106599594"/>
      <w:r w:rsidRPr="00B41F7B">
        <w:rPr>
          <w:rtl/>
        </w:rPr>
        <w:t>الاحتفال بحفظ القرآن</w:t>
      </w:r>
      <w:bookmarkEnd w:id="61"/>
      <w:bookmarkEnd w:id="62"/>
      <w:r w:rsidRPr="00B41F7B">
        <w:rPr>
          <w:rtl/>
        </w:rPr>
        <w:t xml:space="preserve"> </w:t>
      </w:r>
    </w:p>
    <w:p w:rsidR="00045895" w:rsidRDefault="00090157" w:rsidP="00045895">
      <w:pPr>
        <w:spacing w:line="360" w:lineRule="auto"/>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      </w:t>
      </w:r>
      <w:r w:rsidR="00045895">
        <w:rPr>
          <w:rFonts w:ascii="Simplified Arabic" w:hAnsi="Simplified Arabic" w:cs="Simplified Arabic" w:hint="cs"/>
          <w:sz w:val="30"/>
          <w:szCs w:val="30"/>
          <w:rtl/>
        </w:rPr>
        <w:t xml:space="preserve">قد أولى الزيانيين أهمية كبيرة عند حفظ أحد أولادهم القرآن أو ختمه ، فكان يقام لهم حفلا </w:t>
      </w:r>
      <w:r>
        <w:rPr>
          <w:rFonts w:ascii="Simplified Arabic" w:hAnsi="Simplified Arabic" w:cs="Simplified Arabic" w:hint="cs"/>
          <w:sz w:val="30"/>
          <w:szCs w:val="30"/>
          <w:rtl/>
        </w:rPr>
        <w:t xml:space="preserve">   </w:t>
      </w:r>
      <w:r w:rsidR="00045895">
        <w:rPr>
          <w:rFonts w:ascii="Simplified Arabic" w:hAnsi="Simplified Arabic" w:cs="Simplified Arabic" w:hint="cs"/>
          <w:sz w:val="30"/>
          <w:szCs w:val="30"/>
          <w:rtl/>
        </w:rPr>
        <w:t xml:space="preserve">و ذلك تشجيعا و فرحا بهذا الأمر ، حيث احتفل السلطان أبي حمو بابنه محمد أبو زيان في مناسبة ختمه لسورة البقرة ، فأقام له حفلا كبيرا دعى إليها الناس و أسمعهم الغناء و العزف ، فأقام </w:t>
      </w:r>
      <w:r w:rsidR="00045895">
        <w:rPr>
          <w:rFonts w:ascii="Simplified Arabic" w:hAnsi="Simplified Arabic" w:cs="Simplified Arabic" w:hint="cs"/>
          <w:sz w:val="30"/>
          <w:szCs w:val="30"/>
          <w:rtl/>
        </w:rPr>
        <w:lastRenderedPageBreak/>
        <w:t>عرسا حافلا جمعت فيه الأشراف و المشرفون و الرفيع و الوضيع ، و نودي أرباب الغناء و العزف ، فكان العامة يشاركون السلطان بهذا الاحتفال و يقدم لهم الطعام الفاخر</w:t>
      </w:r>
      <w:r w:rsidR="00045895">
        <w:rPr>
          <w:rStyle w:val="a9"/>
          <w:rFonts w:ascii="Simplified Arabic" w:hAnsi="Simplified Arabic" w:cs="Simplified Arabic"/>
          <w:sz w:val="30"/>
          <w:szCs w:val="30"/>
          <w:rtl/>
        </w:rPr>
        <w:footnoteReference w:id="193"/>
      </w:r>
      <w:r w:rsidR="00045895">
        <w:rPr>
          <w:rFonts w:ascii="Simplified Arabic" w:hAnsi="Simplified Arabic" w:cs="Simplified Arabic" w:hint="cs"/>
          <w:sz w:val="30"/>
          <w:szCs w:val="30"/>
          <w:rtl/>
        </w:rPr>
        <w:t xml:space="preserve"> .</w:t>
      </w:r>
    </w:p>
    <w:p w:rsidR="00045895" w:rsidRPr="00711736" w:rsidRDefault="00045895" w:rsidP="00045895">
      <w:pPr>
        <w:spacing w:line="360" w:lineRule="auto"/>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       و قد ذكر يحي بن خلدون : </w:t>
      </w:r>
      <w:r w:rsidRPr="00797EA5">
        <w:rPr>
          <w:rFonts w:ascii="Simplified Arabic" w:hAnsi="Simplified Arabic" w:cs="Simplified Arabic" w:hint="cs"/>
          <w:b/>
          <w:bCs/>
          <w:sz w:val="30"/>
          <w:szCs w:val="30"/>
          <w:rtl/>
        </w:rPr>
        <w:t>" أنه المولى الأمير الناصر أسعده الله حفظ سورة البقرة ، فأقام لذلك حفلا و عرسا شامخا جمعت له الأمم عربها و العجم و حشر فيها المغنون على اختلاف أصنافهم و أطوارهم  ، فكان يوما للسرور مشهودا و حفلا للفخر جامعا "</w:t>
      </w:r>
      <w:r>
        <w:rPr>
          <w:rStyle w:val="a9"/>
          <w:rFonts w:ascii="Simplified Arabic" w:hAnsi="Simplified Arabic" w:cs="Simplified Arabic"/>
          <w:sz w:val="30"/>
          <w:szCs w:val="30"/>
          <w:rtl/>
        </w:rPr>
        <w:footnoteReference w:id="194"/>
      </w:r>
      <w:r>
        <w:rPr>
          <w:rFonts w:ascii="Simplified Arabic" w:hAnsi="Simplified Arabic" w:cs="Simplified Arabic" w:hint="cs"/>
          <w:sz w:val="30"/>
          <w:szCs w:val="30"/>
          <w:rtl/>
        </w:rPr>
        <w:t xml:space="preserve"> . </w:t>
      </w:r>
    </w:p>
    <w:p w:rsidR="00045895" w:rsidRDefault="00045895" w:rsidP="00045895">
      <w:pPr>
        <w:spacing w:line="360" w:lineRule="auto"/>
        <w:jc w:val="both"/>
      </w:pPr>
    </w:p>
    <w:p w:rsidR="00045895" w:rsidRDefault="00045895" w:rsidP="00045895">
      <w:pPr>
        <w:pStyle w:val="Paragraphedeliste"/>
        <w:bidi/>
        <w:spacing w:line="360" w:lineRule="auto"/>
        <w:jc w:val="both"/>
        <w:rPr>
          <w:rFonts w:ascii="Simplified Arabic" w:hAnsi="Simplified Arabic" w:cs="Simplified Arabic"/>
          <w:sz w:val="30"/>
          <w:szCs w:val="30"/>
          <w:lang w:bidi="ar-DZ"/>
        </w:rPr>
      </w:pPr>
    </w:p>
    <w:p w:rsidR="00045895" w:rsidRDefault="00045895" w:rsidP="00045895">
      <w:pPr>
        <w:spacing w:line="360" w:lineRule="auto"/>
        <w:jc w:val="both"/>
        <w:rPr>
          <w:rFonts w:ascii="Simplified Arabic" w:eastAsia="Calibri" w:hAnsi="Simplified Arabic" w:cs="Simplified Arabic"/>
          <w:sz w:val="30"/>
          <w:szCs w:val="30"/>
          <w:rtl/>
          <w:lang w:val="fr-FR" w:bidi="ar-DZ"/>
        </w:rPr>
      </w:pPr>
    </w:p>
    <w:p w:rsidR="00045895" w:rsidRDefault="00045895" w:rsidP="00045895">
      <w:pPr>
        <w:spacing w:line="360" w:lineRule="auto"/>
        <w:jc w:val="both"/>
        <w:rPr>
          <w:rFonts w:ascii="Simplified Arabic" w:eastAsia="Calibri" w:hAnsi="Simplified Arabic" w:cs="Simplified Arabic"/>
          <w:sz w:val="30"/>
          <w:szCs w:val="30"/>
          <w:rtl/>
          <w:lang w:val="fr-FR" w:bidi="ar-DZ"/>
        </w:rPr>
      </w:pPr>
    </w:p>
    <w:p w:rsidR="00045895" w:rsidRDefault="00045895" w:rsidP="00045895">
      <w:pPr>
        <w:spacing w:line="360" w:lineRule="auto"/>
        <w:jc w:val="both"/>
        <w:rPr>
          <w:rFonts w:ascii="Simplified Arabic" w:eastAsia="Calibri" w:hAnsi="Simplified Arabic" w:cs="Simplified Arabic"/>
          <w:sz w:val="30"/>
          <w:szCs w:val="30"/>
          <w:rtl/>
          <w:lang w:val="fr-FR" w:bidi="ar-DZ"/>
        </w:rPr>
      </w:pPr>
    </w:p>
    <w:p w:rsidR="00045895" w:rsidRDefault="00045895" w:rsidP="00045895">
      <w:pPr>
        <w:rPr>
          <w:rFonts w:ascii="Simplified Arabic" w:eastAsia="Calibri" w:hAnsi="Simplified Arabic" w:cs="Simplified Arabic"/>
          <w:sz w:val="30"/>
          <w:szCs w:val="30"/>
          <w:rtl/>
          <w:lang w:val="fr-FR" w:bidi="ar-DZ"/>
        </w:rPr>
      </w:pPr>
    </w:p>
    <w:p w:rsidR="00AB6BD5" w:rsidRDefault="00AB6BD5" w:rsidP="00045895">
      <w:pPr>
        <w:rPr>
          <w:rFonts w:ascii="Simplified Arabic" w:eastAsia="Calibri" w:hAnsi="Simplified Arabic" w:cs="Simplified Arabic"/>
          <w:sz w:val="30"/>
          <w:szCs w:val="30"/>
          <w:rtl/>
          <w:lang w:val="fr-FR" w:bidi="ar-DZ"/>
        </w:rPr>
      </w:pPr>
    </w:p>
    <w:p w:rsidR="00090157" w:rsidRDefault="00090157" w:rsidP="00045895">
      <w:pPr>
        <w:rPr>
          <w:rFonts w:ascii="Simplified Arabic" w:eastAsia="Calibri" w:hAnsi="Simplified Arabic" w:cs="Simplified Arabic"/>
          <w:sz w:val="30"/>
          <w:szCs w:val="30"/>
          <w:rtl/>
          <w:lang w:val="fr-FR" w:bidi="ar-DZ"/>
        </w:rPr>
      </w:pPr>
    </w:p>
    <w:p w:rsidR="00090157" w:rsidRDefault="00090157" w:rsidP="00045895">
      <w:pPr>
        <w:rPr>
          <w:rFonts w:ascii="Simplified Arabic" w:eastAsia="Calibri" w:hAnsi="Simplified Arabic" w:cs="Simplified Arabic"/>
          <w:sz w:val="30"/>
          <w:szCs w:val="30"/>
          <w:rtl/>
          <w:lang w:val="fr-FR" w:bidi="ar-DZ"/>
        </w:rPr>
      </w:pPr>
    </w:p>
    <w:p w:rsidR="00090157" w:rsidRDefault="00090157" w:rsidP="00045895">
      <w:pPr>
        <w:rPr>
          <w:rFonts w:ascii="Simplified Arabic" w:eastAsia="Calibri" w:hAnsi="Simplified Arabic" w:cs="Simplified Arabic"/>
          <w:sz w:val="30"/>
          <w:szCs w:val="30"/>
          <w:rtl/>
          <w:lang w:val="fr-FR" w:bidi="ar-DZ"/>
        </w:rPr>
      </w:pPr>
    </w:p>
    <w:p w:rsidR="00090157" w:rsidRDefault="00090157" w:rsidP="00045895">
      <w:pPr>
        <w:rPr>
          <w:rFonts w:ascii="Simplified Arabic" w:eastAsia="Calibri" w:hAnsi="Simplified Arabic" w:cs="Simplified Arabic"/>
          <w:sz w:val="30"/>
          <w:szCs w:val="30"/>
          <w:rtl/>
          <w:lang w:val="fr-FR" w:bidi="ar-DZ"/>
        </w:rPr>
      </w:pPr>
    </w:p>
    <w:p w:rsidR="00045895" w:rsidRPr="0021173D" w:rsidRDefault="00F60299" w:rsidP="00F60299">
      <w:pPr>
        <w:pStyle w:val="2"/>
        <w:ind w:left="360"/>
      </w:pPr>
      <w:bookmarkStart w:id="63" w:name="_Toc106569377"/>
      <w:bookmarkStart w:id="64" w:name="_Toc106599595"/>
      <w:r>
        <w:rPr>
          <w:rFonts w:hint="cs"/>
          <w:rtl/>
        </w:rPr>
        <w:lastRenderedPageBreak/>
        <w:t xml:space="preserve">ثانيا : </w:t>
      </w:r>
      <w:r w:rsidR="00045895" w:rsidRPr="0021173D">
        <w:rPr>
          <w:rtl/>
        </w:rPr>
        <w:t>الاحتفالات العسكرية والمدنية</w:t>
      </w:r>
      <w:bookmarkEnd w:id="63"/>
      <w:bookmarkEnd w:id="64"/>
      <w:r w:rsidR="00045895" w:rsidRPr="0021173D">
        <w:rPr>
          <w:rtl/>
        </w:rPr>
        <w:t xml:space="preserve"> </w:t>
      </w:r>
    </w:p>
    <w:p w:rsidR="00045895" w:rsidRPr="00C8084F" w:rsidRDefault="00045895" w:rsidP="003D36FB">
      <w:pPr>
        <w:pStyle w:val="3"/>
        <w:numPr>
          <w:ilvl w:val="0"/>
          <w:numId w:val="40"/>
        </w:numPr>
      </w:pPr>
      <w:bookmarkStart w:id="65" w:name="_Toc106569378"/>
      <w:bookmarkStart w:id="66" w:name="_Toc106599596"/>
      <w:r w:rsidRPr="00C8084F">
        <w:rPr>
          <w:rStyle w:val="afd"/>
          <w:b/>
          <w:bCs/>
          <w:sz w:val="28"/>
          <w:szCs w:val="28"/>
          <w:rtl/>
          <w:lang w:bidi="ar-SA"/>
        </w:rPr>
        <w:t>الاحتفالات العسكرية</w:t>
      </w:r>
      <w:bookmarkEnd w:id="65"/>
      <w:bookmarkEnd w:id="66"/>
      <w:r w:rsidRPr="00C8084F">
        <w:rPr>
          <w:rStyle w:val="afd"/>
          <w:b/>
          <w:bCs/>
          <w:sz w:val="28"/>
          <w:szCs w:val="28"/>
          <w:rtl/>
          <w:lang w:bidi="ar-SA"/>
        </w:rPr>
        <w:t xml:space="preserve"> </w:t>
      </w:r>
    </w:p>
    <w:p w:rsidR="00045895" w:rsidRDefault="00AB6BD5" w:rsidP="00045895">
      <w:pPr>
        <w:jc w:val="both"/>
      </w:pPr>
      <w:r>
        <w:rPr>
          <w:rStyle w:val="Policepardfaut"/>
          <w:rFonts w:ascii="Simplified Arabic" w:hAnsi="Simplified Arabic" w:cs="Simplified Arabic" w:hint="cs"/>
          <w:sz w:val="30"/>
          <w:szCs w:val="30"/>
          <w:rtl/>
          <w:lang w:bidi="ar-DZ"/>
        </w:rPr>
        <w:t xml:space="preserve">       </w:t>
      </w:r>
      <w:r w:rsidR="00045895">
        <w:rPr>
          <w:rStyle w:val="Policepardfaut"/>
          <w:rFonts w:ascii="Simplified Arabic" w:hAnsi="Simplified Arabic" w:cs="Simplified Arabic"/>
          <w:sz w:val="30"/>
          <w:szCs w:val="30"/>
          <w:rtl/>
          <w:lang w:bidi="ar-DZ"/>
        </w:rPr>
        <w:t>عرفت تلمسان الاحتفالات الاستعراضية العسكرية في المدينة حيث كانت الملاعب المتنوعة تحيط بعاصمة بني زيان ، فكان سكانها كل عشية يخرجون إلى ملعب الخيل لمشاهدة سباق الخيل           و مبارزة الفرسان</w:t>
      </w:r>
      <w:r w:rsidR="00045895">
        <w:rPr>
          <w:rStyle w:val="Appelnotedebasdep"/>
          <w:rFonts w:ascii="Simplified Arabic" w:hAnsi="Simplified Arabic" w:cs="Simplified Arabic"/>
          <w:sz w:val="30"/>
          <w:szCs w:val="30"/>
          <w:rtl/>
          <w:lang w:bidi="ar-DZ"/>
        </w:rPr>
        <w:footnoteReference w:id="195"/>
      </w:r>
      <w:r w:rsidR="00045895">
        <w:rPr>
          <w:rStyle w:val="Policepardfaut"/>
          <w:rFonts w:ascii="Simplified Arabic" w:hAnsi="Simplified Arabic" w:cs="Simplified Arabic"/>
          <w:sz w:val="30"/>
          <w:szCs w:val="30"/>
          <w:rtl/>
          <w:lang w:bidi="ar-DZ"/>
        </w:rPr>
        <w:t xml:space="preserve"> .</w:t>
      </w:r>
    </w:p>
    <w:p w:rsidR="00045895" w:rsidRDefault="00045895" w:rsidP="00045895">
      <w:pPr>
        <w:jc w:val="both"/>
      </w:pPr>
      <w:r>
        <w:rPr>
          <w:rStyle w:val="Policepardfaut"/>
          <w:rFonts w:ascii="Simplified Arabic" w:hAnsi="Simplified Arabic" w:cs="Simplified Arabic"/>
          <w:sz w:val="30"/>
          <w:szCs w:val="30"/>
          <w:rtl/>
          <w:lang w:bidi="ar-DZ"/>
        </w:rPr>
        <w:t xml:space="preserve">        و يذكر ابن مرزوق أن السلطان أبو الحسن المريني في يومي الاثنين و الخميس يخرج لمواضع المعدة للجلوس ، خارج البلد كبرج الذهب بفاس أو الميدان بتلمسان ، فيعرض أمامه الجيش و ينظر فيه و يلعب بين يديه الفرسان ، ليميّز الفارس من غيره</w:t>
      </w:r>
      <w:r>
        <w:rPr>
          <w:rStyle w:val="Appelnotedebasdep"/>
          <w:rFonts w:ascii="Simplified Arabic" w:hAnsi="Simplified Arabic" w:cs="Simplified Arabic"/>
          <w:sz w:val="30"/>
          <w:szCs w:val="30"/>
          <w:rtl/>
          <w:lang w:bidi="ar-DZ"/>
        </w:rPr>
        <w:footnoteReference w:id="196"/>
      </w:r>
      <w:r>
        <w:rPr>
          <w:rStyle w:val="Policepardfaut"/>
          <w:rFonts w:ascii="Simplified Arabic" w:hAnsi="Simplified Arabic" w:cs="Simplified Arabic"/>
          <w:sz w:val="30"/>
          <w:szCs w:val="30"/>
          <w:rtl/>
          <w:lang w:bidi="ar-DZ"/>
        </w:rPr>
        <w:t xml:space="preserve"> ، كما كان للسلطان أبي تاشفين الأول  718 – 773 ه/1318 – 1337 م له شجرة يحضرها في الاحتفالات فوصفها التنسي بقوله : </w:t>
      </w:r>
      <w:r>
        <w:rPr>
          <w:rStyle w:val="Policepardfaut"/>
          <w:rFonts w:ascii="Simplified Arabic" w:hAnsi="Simplified Arabic" w:cs="Simplified Arabic"/>
          <w:b/>
          <w:bCs/>
          <w:sz w:val="30"/>
          <w:szCs w:val="30"/>
          <w:rtl/>
          <w:lang w:bidi="ar-DZ"/>
        </w:rPr>
        <w:t>" عنده شجرة من فضة على أغصانها جميع أصناف الطيور الناطقة و أعلاها صقر، فإذا استعمل المنفاخ في أصل الشجرة و بلغ الريح مواضع الطيور صوّتت بمنطقها المعلوم لمشابِهها، فإذا وصلت الريح موضع الصقر صوّت فانقطع صوت تلك الطيور "</w:t>
      </w:r>
      <w:r>
        <w:rPr>
          <w:rStyle w:val="Appelnotedebasdep"/>
          <w:rFonts w:ascii="Simplified Arabic" w:hAnsi="Simplified Arabic" w:cs="Simplified Arabic"/>
          <w:b/>
          <w:bCs/>
          <w:sz w:val="30"/>
          <w:szCs w:val="30"/>
          <w:rtl/>
          <w:lang w:bidi="ar-DZ"/>
        </w:rPr>
        <w:footnoteReference w:id="197"/>
      </w:r>
      <w:r>
        <w:rPr>
          <w:rStyle w:val="Policepardfaut"/>
          <w:rFonts w:ascii="Simplified Arabic" w:hAnsi="Simplified Arabic" w:cs="Simplified Arabic"/>
          <w:sz w:val="30"/>
          <w:szCs w:val="30"/>
          <w:rtl/>
          <w:lang w:bidi="ar-DZ"/>
        </w:rPr>
        <w:t xml:space="preserve"> .</w:t>
      </w:r>
    </w:p>
    <w:p w:rsidR="00045895" w:rsidRDefault="00045895" w:rsidP="00045895">
      <w:pPr>
        <w:jc w:val="both"/>
      </w:pPr>
      <w:r>
        <w:rPr>
          <w:rStyle w:val="Policepardfaut"/>
          <w:rFonts w:ascii="Simplified Arabic" w:hAnsi="Simplified Arabic" w:cs="Simplified Arabic"/>
          <w:sz w:val="30"/>
          <w:szCs w:val="30"/>
          <w:rtl/>
          <w:lang w:bidi="ar-DZ"/>
        </w:rPr>
        <w:t>كما يذكر المراكشي أن يوسف استعرض من جنده على حصن لرفه فرأى منه ما يَسُرُّهُ</w:t>
      </w:r>
      <w:r>
        <w:rPr>
          <w:rStyle w:val="Appelnotedebasdep"/>
          <w:rFonts w:ascii="Simplified Arabic" w:hAnsi="Simplified Arabic" w:cs="Simplified Arabic"/>
          <w:sz w:val="30"/>
          <w:szCs w:val="30"/>
          <w:rtl/>
          <w:lang w:bidi="ar-DZ"/>
        </w:rPr>
        <w:footnoteReference w:id="198"/>
      </w:r>
      <w:r>
        <w:rPr>
          <w:rStyle w:val="Policepardfaut"/>
          <w:rFonts w:ascii="Simplified Arabic" w:hAnsi="Simplified Arabic" w:cs="Simplified Arabic"/>
          <w:sz w:val="30"/>
          <w:szCs w:val="30"/>
          <w:rtl/>
          <w:lang w:bidi="ar-DZ"/>
        </w:rPr>
        <w:t xml:space="preserve"> ، و أنه لما رجع يوسف بن تاشفين من واقعة زلاّقة و أصحابه منصورين مفتوحا لهم و بهم ، فسُرَّ بهم أهل الأندلس و أظهروا التّيمُن بأمير المسلمين و التبرك به و كثر له الدّعاء بالمساجد و على المنابر    و انتشر له من الثناء</w:t>
      </w:r>
      <w:r>
        <w:rPr>
          <w:rStyle w:val="Appelnotedebasdep"/>
          <w:rFonts w:ascii="Simplified Arabic" w:hAnsi="Simplified Arabic" w:cs="Simplified Arabic"/>
          <w:sz w:val="30"/>
          <w:szCs w:val="30"/>
          <w:rtl/>
          <w:lang w:bidi="ar-DZ"/>
        </w:rPr>
        <w:footnoteReference w:id="199"/>
      </w:r>
      <w:r>
        <w:rPr>
          <w:rStyle w:val="Policepardfaut"/>
          <w:rFonts w:ascii="Simplified Arabic" w:hAnsi="Simplified Arabic" w:cs="Simplified Arabic"/>
          <w:sz w:val="30"/>
          <w:szCs w:val="30"/>
          <w:rtl/>
          <w:lang w:bidi="ar-DZ"/>
        </w:rPr>
        <w:t xml:space="preserve"> .</w:t>
      </w:r>
    </w:p>
    <w:p w:rsidR="00045895" w:rsidRDefault="00045895" w:rsidP="00045895">
      <w:pPr>
        <w:spacing w:line="360" w:lineRule="auto"/>
        <w:jc w:val="both"/>
        <w:rPr>
          <w:rFonts w:ascii="Simplified Arabic" w:hAnsi="Simplified Arabic" w:cs="Simplified Arabic"/>
          <w:sz w:val="30"/>
          <w:szCs w:val="30"/>
          <w:rtl/>
          <w:lang w:bidi="ar-DZ"/>
        </w:rPr>
      </w:pPr>
    </w:p>
    <w:p w:rsidR="00AB6BD5" w:rsidRDefault="00AB6BD5" w:rsidP="00045895">
      <w:pPr>
        <w:spacing w:line="360" w:lineRule="auto"/>
        <w:jc w:val="both"/>
        <w:rPr>
          <w:rFonts w:ascii="Simplified Arabic" w:hAnsi="Simplified Arabic" w:cs="Simplified Arabic"/>
          <w:sz w:val="30"/>
          <w:szCs w:val="30"/>
          <w:rtl/>
          <w:lang w:bidi="ar-DZ"/>
        </w:rPr>
      </w:pPr>
    </w:p>
    <w:p w:rsidR="00045895" w:rsidRPr="00C8084F" w:rsidRDefault="00045895" w:rsidP="003D36FB">
      <w:pPr>
        <w:pStyle w:val="3"/>
        <w:numPr>
          <w:ilvl w:val="0"/>
          <w:numId w:val="40"/>
        </w:numPr>
        <w:rPr>
          <w:lang w:bidi="ar-DZ"/>
        </w:rPr>
      </w:pPr>
      <w:bookmarkStart w:id="67" w:name="_Toc106569379"/>
      <w:bookmarkStart w:id="68" w:name="_Toc106599597"/>
      <w:r w:rsidRPr="00C8084F">
        <w:rPr>
          <w:rFonts w:hint="cs"/>
          <w:rtl/>
          <w:lang w:bidi="ar-DZ"/>
        </w:rPr>
        <w:lastRenderedPageBreak/>
        <w:t>الاحتفال بأعياد ميلاد الأطفال و ختانهم</w:t>
      </w:r>
      <w:bookmarkEnd w:id="67"/>
      <w:bookmarkEnd w:id="68"/>
      <w:r w:rsidRPr="00C8084F">
        <w:rPr>
          <w:rFonts w:hint="cs"/>
          <w:rtl/>
          <w:lang w:bidi="ar-DZ"/>
        </w:rPr>
        <w:t xml:space="preserve"> </w:t>
      </w:r>
      <w:r>
        <w:rPr>
          <w:rFonts w:hint="cs"/>
          <w:rtl/>
          <w:lang w:bidi="ar-DZ"/>
        </w:rPr>
        <w:t>:</w:t>
      </w:r>
    </w:p>
    <w:p w:rsidR="00045895" w:rsidRDefault="00045895" w:rsidP="00045895">
      <w:pPr>
        <w:spacing w:line="360" w:lineRule="auto"/>
        <w:ind w:left="36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كان أهل المغرب يحتفلون بأعياد الميلاد لأطفالهم فكانت تقام لهم وليمة و يعدّون العقيقة لذلك تتكون من خروف أو أكثر ، و ذلك حسب الأسرة</w:t>
      </w:r>
      <w:r>
        <w:rPr>
          <w:rStyle w:val="a9"/>
          <w:rFonts w:ascii="Simplified Arabic" w:hAnsi="Simplified Arabic" w:cs="Simplified Arabic"/>
          <w:sz w:val="30"/>
          <w:szCs w:val="30"/>
          <w:rtl/>
          <w:lang w:bidi="ar-DZ"/>
        </w:rPr>
        <w:footnoteReference w:id="200"/>
      </w:r>
      <w:r>
        <w:rPr>
          <w:rFonts w:ascii="Simplified Arabic" w:hAnsi="Simplified Arabic" w:cs="Simplified Arabic" w:hint="cs"/>
          <w:sz w:val="30"/>
          <w:szCs w:val="30"/>
          <w:rtl/>
          <w:lang w:bidi="ar-DZ"/>
        </w:rPr>
        <w:t xml:space="preserve"> .</w:t>
      </w:r>
    </w:p>
    <w:p w:rsidR="00045895" w:rsidRPr="000A31F0" w:rsidRDefault="00045895" w:rsidP="00045895">
      <w:pPr>
        <w:spacing w:line="360" w:lineRule="auto"/>
        <w:ind w:left="36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و يقدّم الطعام للفقراء مكونه من عصيدة الحنطة</w:t>
      </w:r>
      <w:r>
        <w:rPr>
          <w:rStyle w:val="a9"/>
          <w:rFonts w:ascii="Simplified Arabic" w:hAnsi="Simplified Arabic" w:cs="Simplified Arabic"/>
          <w:sz w:val="30"/>
          <w:szCs w:val="30"/>
          <w:rtl/>
          <w:lang w:bidi="ar-DZ"/>
        </w:rPr>
        <w:footnoteReference w:id="201"/>
      </w:r>
      <w:r>
        <w:rPr>
          <w:rFonts w:ascii="Simplified Arabic" w:hAnsi="Simplified Arabic" w:cs="Simplified Arabic" w:hint="cs"/>
          <w:sz w:val="30"/>
          <w:szCs w:val="30"/>
          <w:rtl/>
          <w:lang w:bidi="ar-DZ"/>
        </w:rPr>
        <w:t xml:space="preserve"> و هذا في اليوم السابع من ولادة الطفل و ذلك عند قص أول خصلة من شعره</w:t>
      </w:r>
      <w:r>
        <w:rPr>
          <w:rStyle w:val="a9"/>
          <w:rFonts w:ascii="Simplified Arabic" w:hAnsi="Simplified Arabic" w:cs="Simplified Arabic"/>
          <w:sz w:val="30"/>
          <w:szCs w:val="30"/>
          <w:rtl/>
          <w:lang w:bidi="ar-DZ"/>
        </w:rPr>
        <w:footnoteReference w:id="202"/>
      </w:r>
      <w:r>
        <w:rPr>
          <w:rFonts w:ascii="Simplified Arabic" w:hAnsi="Simplified Arabic" w:cs="Simplified Arabic" w:hint="cs"/>
          <w:sz w:val="30"/>
          <w:szCs w:val="30"/>
          <w:rtl/>
          <w:lang w:bidi="ar-DZ"/>
        </w:rPr>
        <w:t xml:space="preserve"> ، و في يوم الختان تقام وليمة يستخدم فيها ضرب البوق و ضرب المزهر و العود</w:t>
      </w:r>
      <w:r>
        <w:rPr>
          <w:rStyle w:val="a9"/>
          <w:rFonts w:ascii="Simplified Arabic" w:hAnsi="Simplified Arabic" w:cs="Simplified Arabic"/>
          <w:sz w:val="30"/>
          <w:szCs w:val="30"/>
          <w:rtl/>
          <w:lang w:bidi="ar-DZ"/>
        </w:rPr>
        <w:footnoteReference w:id="203"/>
      </w:r>
      <w:r>
        <w:rPr>
          <w:rFonts w:ascii="Simplified Arabic" w:hAnsi="Simplified Arabic" w:cs="Simplified Arabic" w:hint="cs"/>
          <w:sz w:val="30"/>
          <w:szCs w:val="30"/>
          <w:rtl/>
          <w:lang w:bidi="ar-DZ"/>
        </w:rPr>
        <w:t xml:space="preserve"> . </w:t>
      </w:r>
    </w:p>
    <w:p w:rsidR="00045895" w:rsidRPr="009B7D28" w:rsidRDefault="00045895" w:rsidP="003D36FB">
      <w:pPr>
        <w:pStyle w:val="3"/>
        <w:numPr>
          <w:ilvl w:val="0"/>
          <w:numId w:val="40"/>
        </w:numPr>
      </w:pPr>
      <w:bookmarkStart w:id="69" w:name="_Toc106569380"/>
      <w:bookmarkStart w:id="70" w:name="_Toc106599598"/>
      <w:r>
        <w:rPr>
          <w:rStyle w:val="afd"/>
          <w:rFonts w:hint="cs"/>
          <w:b/>
          <w:bCs/>
          <w:sz w:val="28"/>
          <w:szCs w:val="28"/>
          <w:rtl/>
          <w:lang w:bidi="ar-SA"/>
        </w:rPr>
        <w:t xml:space="preserve"> </w:t>
      </w:r>
      <w:r w:rsidRPr="009B7D28">
        <w:rPr>
          <w:rStyle w:val="afd"/>
          <w:b/>
          <w:bCs/>
          <w:sz w:val="28"/>
          <w:szCs w:val="28"/>
          <w:rtl/>
          <w:lang w:bidi="ar-SA"/>
        </w:rPr>
        <w:t>مظاهر الاحتفال بالزواج</w:t>
      </w:r>
      <w:bookmarkEnd w:id="69"/>
      <w:bookmarkEnd w:id="70"/>
      <w:r>
        <w:rPr>
          <w:rFonts w:hint="cs"/>
          <w:rtl/>
        </w:rPr>
        <w:t xml:space="preserve"> :</w:t>
      </w:r>
    </w:p>
    <w:p w:rsidR="00045895" w:rsidRDefault="00045895" w:rsidP="004152E5">
      <w:pPr>
        <w:jc w:val="both"/>
      </w:pPr>
      <w:r>
        <w:rPr>
          <w:rStyle w:val="Policepardfaut"/>
          <w:rFonts w:ascii="Simplified Arabic" w:hAnsi="Simplified Arabic" w:cs="Simplified Arabic"/>
          <w:sz w:val="30"/>
          <w:szCs w:val="30"/>
          <w:rtl/>
          <w:lang w:bidi="ar-DZ"/>
        </w:rPr>
        <w:t xml:space="preserve">       قال الرسول </w:t>
      </w:r>
      <w:r w:rsidRPr="0023224D">
        <w:rPr>
          <w:rStyle w:val="Policepardfaut"/>
          <w:rFonts w:cs="Calibri"/>
          <w:sz w:val="36"/>
          <w:szCs w:val="36"/>
          <w:rtl/>
          <w:lang w:bidi="ar-DZ"/>
        </w:rPr>
        <w:t>ﷺ</w:t>
      </w:r>
      <w:r w:rsidRPr="0023224D">
        <w:rPr>
          <w:rStyle w:val="Policepardfaut"/>
          <w:rFonts w:ascii="Simplified Arabic" w:hAnsi="Simplified Arabic" w:cs="Simplified Arabic"/>
          <w:sz w:val="36"/>
          <w:szCs w:val="36"/>
          <w:rtl/>
          <w:lang w:bidi="ar-DZ"/>
        </w:rPr>
        <w:t xml:space="preserve"> </w:t>
      </w:r>
      <w:r>
        <w:rPr>
          <w:rStyle w:val="Policepardfaut"/>
          <w:rFonts w:ascii="Simplified Arabic" w:hAnsi="Simplified Arabic" w:cs="Simplified Arabic"/>
          <w:sz w:val="30"/>
          <w:szCs w:val="30"/>
          <w:rtl/>
          <w:lang w:bidi="ar-DZ"/>
        </w:rPr>
        <w:t xml:space="preserve">: </w:t>
      </w:r>
      <w:r>
        <w:rPr>
          <w:rStyle w:val="Policepardfaut"/>
          <w:rFonts w:ascii="Simplified Arabic" w:hAnsi="Simplified Arabic" w:cs="Simplified Arabic"/>
          <w:b/>
          <w:bCs/>
          <w:sz w:val="30"/>
          <w:szCs w:val="30"/>
          <w:rtl/>
          <w:lang w:bidi="ar-DZ"/>
        </w:rPr>
        <w:t>" قال لرجل تزوّج و لو بخاتم من حديد "</w:t>
      </w:r>
      <w:r>
        <w:rPr>
          <w:rStyle w:val="Policepardfaut"/>
          <w:rFonts w:ascii="Simplified Arabic" w:hAnsi="Simplified Arabic" w:cs="Simplified Arabic"/>
          <w:sz w:val="30"/>
          <w:szCs w:val="30"/>
          <w:rtl/>
          <w:lang w:bidi="ar-DZ"/>
        </w:rPr>
        <w:t xml:space="preserve"> رواه البخاري ، و للزواج ضوابط شرعية متعارف عليها ، و يجب الالتزام بها و هي : الولي ، الصدا</w:t>
      </w:r>
      <w:r w:rsidR="00AB6BD5">
        <w:rPr>
          <w:rStyle w:val="Policepardfaut"/>
          <w:rFonts w:ascii="Simplified Arabic" w:hAnsi="Simplified Arabic" w:cs="Simplified Arabic"/>
          <w:sz w:val="30"/>
          <w:szCs w:val="30"/>
          <w:rtl/>
          <w:lang w:bidi="ar-DZ"/>
        </w:rPr>
        <w:t xml:space="preserve">ق ، المهر، الشهود ، العقد </w:t>
      </w:r>
      <w:r>
        <w:rPr>
          <w:rStyle w:val="Policepardfaut"/>
          <w:rFonts w:ascii="Simplified Arabic" w:hAnsi="Simplified Arabic" w:cs="Simplified Arabic"/>
          <w:sz w:val="30"/>
          <w:szCs w:val="30"/>
          <w:rtl/>
          <w:lang w:bidi="ar-DZ"/>
        </w:rPr>
        <w:t>و الصيغة.</w:t>
      </w:r>
    </w:p>
    <w:p w:rsidR="00045895" w:rsidRDefault="00045895" w:rsidP="004152E5">
      <w:pPr>
        <w:jc w:val="both"/>
      </w:pPr>
      <w:r>
        <w:rPr>
          <w:rStyle w:val="Policepardfaut"/>
          <w:rFonts w:ascii="Simplified Arabic" w:hAnsi="Simplified Arabic" w:cs="Simplified Arabic"/>
          <w:sz w:val="30"/>
          <w:szCs w:val="30"/>
          <w:rtl/>
          <w:lang w:bidi="ar-DZ"/>
        </w:rPr>
        <w:t xml:space="preserve">       و قد تميزت مظاهر الزواج في العهد الزياني و المغرب الإسلامي ككل بعدة مظاهر نذكر منها : أنهم كانوا ي</w:t>
      </w:r>
      <w:r w:rsidR="00B908CE">
        <w:rPr>
          <w:rStyle w:val="Policepardfaut"/>
          <w:rFonts w:ascii="Simplified Arabic" w:hAnsi="Simplified Arabic" w:cs="Simplified Arabic" w:hint="cs"/>
          <w:sz w:val="30"/>
          <w:szCs w:val="30"/>
          <w:rtl/>
          <w:lang w:bidi="ar-DZ"/>
        </w:rPr>
        <w:t>ُ</w:t>
      </w:r>
      <w:r>
        <w:rPr>
          <w:rStyle w:val="Policepardfaut"/>
          <w:rFonts w:ascii="Simplified Arabic" w:hAnsi="Simplified Arabic" w:cs="Simplified Arabic"/>
          <w:sz w:val="30"/>
          <w:szCs w:val="30"/>
          <w:rtl/>
          <w:lang w:bidi="ar-DZ"/>
        </w:rPr>
        <w:t>م</w:t>
      </w:r>
      <w:r w:rsidR="00B908CE">
        <w:rPr>
          <w:rStyle w:val="Policepardfaut"/>
          <w:rFonts w:ascii="Simplified Arabic" w:hAnsi="Simplified Arabic" w:cs="Simplified Arabic" w:hint="cs"/>
          <w:sz w:val="30"/>
          <w:szCs w:val="30"/>
          <w:rtl/>
          <w:lang w:bidi="ar-DZ"/>
        </w:rPr>
        <w:t>َ</w:t>
      </w:r>
      <w:r>
        <w:rPr>
          <w:rStyle w:val="Policepardfaut"/>
          <w:rFonts w:ascii="Simplified Arabic" w:hAnsi="Simplified Arabic" w:cs="Simplified Arabic"/>
          <w:sz w:val="30"/>
          <w:szCs w:val="30"/>
          <w:rtl/>
          <w:lang w:bidi="ar-DZ"/>
        </w:rPr>
        <w:t>ل</w:t>
      </w:r>
      <w:r w:rsidR="00B908CE">
        <w:rPr>
          <w:rStyle w:val="Policepardfaut"/>
          <w:rFonts w:ascii="Simplified Arabic" w:hAnsi="Simplified Arabic" w:cs="Simplified Arabic" w:hint="cs"/>
          <w:sz w:val="30"/>
          <w:szCs w:val="30"/>
          <w:rtl/>
          <w:lang w:bidi="ar-DZ"/>
        </w:rPr>
        <w:t>ّ</w:t>
      </w:r>
      <w:r>
        <w:rPr>
          <w:rStyle w:val="Policepardfaut"/>
          <w:rFonts w:ascii="Simplified Arabic" w:hAnsi="Simplified Arabic" w:cs="Simplified Arabic"/>
          <w:sz w:val="30"/>
          <w:szCs w:val="30"/>
          <w:rtl/>
          <w:lang w:bidi="ar-DZ"/>
        </w:rPr>
        <w:t>ك</w:t>
      </w:r>
      <w:r w:rsidR="00B908CE">
        <w:rPr>
          <w:rStyle w:val="Policepardfaut"/>
          <w:rFonts w:ascii="Simplified Arabic" w:hAnsi="Simplified Arabic" w:cs="Simplified Arabic" w:hint="cs"/>
          <w:sz w:val="30"/>
          <w:szCs w:val="30"/>
          <w:rtl/>
          <w:lang w:bidi="ar-DZ"/>
        </w:rPr>
        <w:t>ُ</w:t>
      </w:r>
      <w:r>
        <w:rPr>
          <w:rStyle w:val="Policepardfaut"/>
          <w:rFonts w:ascii="Simplified Arabic" w:hAnsi="Simplified Arabic" w:cs="Simplified Arabic"/>
          <w:sz w:val="30"/>
          <w:szCs w:val="30"/>
          <w:rtl/>
          <w:lang w:bidi="ar-DZ"/>
        </w:rPr>
        <w:t xml:space="preserve">وا لأولادهم من الصغر ، مثل ما فعله الشيخ الفقيه التنسي </w:t>
      </w:r>
      <w:r w:rsidR="00B908CE">
        <w:rPr>
          <w:rStyle w:val="Policepardfaut"/>
          <w:rFonts w:ascii="Simplified Arabic" w:hAnsi="Simplified Arabic" w:cs="Simplified Arabic" w:hint="cs"/>
          <w:sz w:val="30"/>
          <w:szCs w:val="30"/>
          <w:rtl/>
          <w:lang w:bidi="ar-DZ"/>
        </w:rPr>
        <w:t xml:space="preserve">           (</w:t>
      </w:r>
      <w:r>
        <w:rPr>
          <w:rStyle w:val="Policepardfaut"/>
          <w:rFonts w:ascii="Simplified Arabic" w:hAnsi="Simplified Arabic" w:cs="Simplified Arabic"/>
          <w:sz w:val="30"/>
          <w:szCs w:val="30"/>
          <w:rtl/>
          <w:lang w:bidi="ar-DZ"/>
        </w:rPr>
        <w:t>ت680 ه/1281م</w:t>
      </w:r>
      <w:r w:rsidR="00B908CE">
        <w:rPr>
          <w:rStyle w:val="Policepardfaut"/>
          <w:rFonts w:ascii="Simplified Arabic" w:hAnsi="Simplified Arabic" w:cs="Simplified Arabic" w:hint="cs"/>
          <w:sz w:val="30"/>
          <w:szCs w:val="30"/>
          <w:rtl/>
          <w:lang w:bidi="ar-DZ"/>
        </w:rPr>
        <w:t>)</w:t>
      </w:r>
      <w:r>
        <w:rPr>
          <w:rStyle w:val="Policepardfaut"/>
          <w:rFonts w:ascii="Simplified Arabic" w:hAnsi="Simplified Arabic" w:cs="Simplified Arabic"/>
          <w:sz w:val="30"/>
          <w:szCs w:val="30"/>
          <w:rtl/>
          <w:lang w:bidi="ar-DZ"/>
        </w:rPr>
        <w:t xml:space="preserve"> الذي أوصى بخطبة ابنته خديجة و هي صغيرة في الثالثة أو الرابعة من عمرها لأبي العباس أحمد بن مرزوق ، و الذي كان في سن نحو سبع سنين ، و تم الزواج بعد وفاة والدها ، و قد أمر السلطان بأربعمائة و ثمانين دينار من الذّهب و بفرس كان بعث لعمها بتونس</w:t>
      </w:r>
      <w:r>
        <w:rPr>
          <w:rStyle w:val="Appelnotedebasdep"/>
          <w:rFonts w:ascii="Simplified Arabic" w:hAnsi="Simplified Arabic" w:cs="Simplified Arabic"/>
          <w:sz w:val="30"/>
          <w:szCs w:val="30"/>
          <w:rtl/>
          <w:lang w:bidi="ar-DZ"/>
        </w:rPr>
        <w:footnoteReference w:id="204"/>
      </w:r>
      <w:r>
        <w:rPr>
          <w:rStyle w:val="Policepardfaut"/>
          <w:rFonts w:ascii="Simplified Arabic" w:hAnsi="Simplified Arabic" w:cs="Simplified Arabic"/>
          <w:sz w:val="30"/>
          <w:szCs w:val="30"/>
          <w:rtl/>
          <w:lang w:bidi="ar-DZ"/>
        </w:rPr>
        <w:t xml:space="preserve">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lastRenderedPageBreak/>
        <w:t xml:space="preserve">       كما كانت بعض الأسر تشترط خادمة لخدمة ابنتهم ، أو الزوجة تطلب هذا ، و نرى هذا فيما ذكره الونشريسي أن رجلا اشترى مملوكة فطلبت زوجته أن يكتبها لها في صداقها ، و قد فعل</w:t>
      </w:r>
      <w:r>
        <w:rPr>
          <w:rStyle w:val="Appelnotedebasdep"/>
          <w:rFonts w:ascii="Simplified Arabic" w:hAnsi="Simplified Arabic" w:cs="Simplified Arabic"/>
          <w:sz w:val="30"/>
          <w:szCs w:val="30"/>
          <w:rtl/>
          <w:lang w:bidi="ar-DZ"/>
        </w:rPr>
        <w:footnoteReference w:id="205"/>
      </w:r>
      <w:r>
        <w:rPr>
          <w:rStyle w:val="Policepardfaut"/>
          <w:rFonts w:ascii="Simplified Arabic" w:hAnsi="Simplified Arabic" w:cs="Simplified Arabic"/>
          <w:sz w:val="30"/>
          <w:szCs w:val="30"/>
          <w:rtl/>
          <w:lang w:bidi="ar-DZ"/>
        </w:rPr>
        <w:t>.</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و من المظاهر الأخرى التي عرفها أهل تلمسان الزواج السياسي مثل ما حصل مع الأمير أبي إسحاق إبراهيم بن الأمير أبي زكرياء بن أبي محمد عبد الواحد بن أبي حفص ، أنه خطب ابنته لولده السلطان أبي سعيد عثمان</w:t>
      </w:r>
      <w:r>
        <w:rPr>
          <w:rStyle w:val="Appelnotedebasdep"/>
          <w:rFonts w:ascii="Simplified Arabic" w:hAnsi="Simplified Arabic" w:cs="Simplified Arabic"/>
          <w:sz w:val="30"/>
          <w:szCs w:val="30"/>
          <w:rtl/>
          <w:lang w:bidi="ar-DZ"/>
        </w:rPr>
        <w:footnoteReference w:id="206"/>
      </w:r>
      <w:r>
        <w:rPr>
          <w:rStyle w:val="Policepardfaut"/>
          <w:rFonts w:ascii="Simplified Arabic" w:hAnsi="Simplified Arabic" w:cs="Simplified Arabic"/>
          <w:sz w:val="30"/>
          <w:szCs w:val="30"/>
          <w:rtl/>
          <w:lang w:bidi="ar-DZ"/>
        </w:rPr>
        <w:t xml:space="preserve">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و كانت حفلات الزفاف في إعداد المتاع في عصر بني زيان يبالغ فيها سكان مدينة تلمسان، و بلغت عليها بعض الأحيان حب الظهور ، و يشتدّ غناؤهم و تعلوا فيه أصواتهم </w:t>
      </w:r>
      <w:r w:rsidR="00774530">
        <w:rPr>
          <w:rStyle w:val="Policepardfaut"/>
          <w:rFonts w:ascii="Simplified Arabic" w:hAnsi="Simplified Arabic" w:cs="Simplified Arabic" w:hint="cs"/>
          <w:sz w:val="30"/>
          <w:szCs w:val="30"/>
          <w:rtl/>
          <w:lang w:bidi="ar-DZ"/>
        </w:rPr>
        <w:t xml:space="preserve">       </w:t>
      </w:r>
      <w:r>
        <w:rPr>
          <w:rStyle w:val="Policepardfaut"/>
          <w:rFonts w:ascii="Simplified Arabic" w:hAnsi="Simplified Arabic" w:cs="Simplified Arabic"/>
          <w:sz w:val="30"/>
          <w:szCs w:val="30"/>
          <w:rtl/>
          <w:lang w:bidi="ar-DZ"/>
        </w:rPr>
        <w:t>و يدقون الدّفوف و يرقصون و تزغرد النساء</w:t>
      </w:r>
      <w:r>
        <w:rPr>
          <w:rStyle w:val="Appelnotedebasdep"/>
          <w:rFonts w:ascii="Simplified Arabic" w:hAnsi="Simplified Arabic" w:cs="Simplified Arabic"/>
          <w:sz w:val="30"/>
          <w:szCs w:val="30"/>
          <w:rtl/>
          <w:lang w:bidi="ar-DZ"/>
        </w:rPr>
        <w:footnoteReference w:id="207"/>
      </w:r>
      <w:r>
        <w:rPr>
          <w:rStyle w:val="Policepardfaut"/>
          <w:rFonts w:ascii="Simplified Arabic" w:hAnsi="Simplified Arabic" w:cs="Simplified Arabic"/>
          <w:sz w:val="30"/>
          <w:szCs w:val="30"/>
          <w:rtl/>
          <w:lang w:bidi="ar-DZ"/>
        </w:rPr>
        <w:t xml:space="preserve">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تقام الوليمة الكبيرة تسمى بوليمة العرس فيحضر فيها الأهل و المعارف و استدعاء الناس ،             و يقومون بتحضير الطعام الذي جرت به العادة</w:t>
      </w:r>
      <w:r>
        <w:rPr>
          <w:rStyle w:val="Appelnotedebasdep"/>
          <w:rFonts w:ascii="Simplified Arabic" w:hAnsi="Simplified Arabic" w:cs="Simplified Arabic"/>
          <w:sz w:val="30"/>
          <w:szCs w:val="30"/>
          <w:rtl/>
          <w:lang w:bidi="ar-DZ"/>
        </w:rPr>
        <w:footnoteReference w:id="208"/>
      </w:r>
      <w:r>
        <w:rPr>
          <w:rStyle w:val="Policepardfaut"/>
          <w:rFonts w:ascii="Simplified Arabic" w:hAnsi="Simplified Arabic" w:cs="Simplified Arabic"/>
          <w:sz w:val="30"/>
          <w:szCs w:val="30"/>
          <w:rtl/>
          <w:lang w:bidi="ar-DZ"/>
        </w:rPr>
        <w:t xml:space="preserve"> ، و في النّهار يُجرى سباق الخيل بملعب المدينة</w:t>
      </w:r>
      <w:r>
        <w:rPr>
          <w:rStyle w:val="Appelnotedebasdep"/>
          <w:rFonts w:ascii="Simplified Arabic" w:hAnsi="Simplified Arabic" w:cs="Simplified Arabic"/>
          <w:sz w:val="30"/>
          <w:szCs w:val="30"/>
          <w:rtl/>
          <w:lang w:bidi="ar-DZ"/>
        </w:rPr>
        <w:footnoteReference w:id="209"/>
      </w:r>
      <w:r>
        <w:rPr>
          <w:rStyle w:val="Policepardfaut"/>
          <w:rFonts w:ascii="Simplified Arabic" w:hAnsi="Simplified Arabic" w:cs="Simplified Arabic"/>
          <w:sz w:val="30"/>
          <w:szCs w:val="30"/>
          <w:rtl/>
          <w:lang w:bidi="ar-DZ"/>
        </w:rPr>
        <w:t xml:space="preserve">، و قد عرف في نقد المرأة الذي يقدّم لها تكسى ثوبا يقيها البرد من ملحفة قطن و ذهب </w:t>
      </w:r>
      <w:r w:rsidR="00A85677">
        <w:rPr>
          <w:rStyle w:val="Policepardfaut"/>
          <w:rFonts w:ascii="Simplified Arabic" w:hAnsi="Simplified Arabic" w:cs="Simplified Arabic" w:hint="cs"/>
          <w:sz w:val="30"/>
          <w:szCs w:val="30"/>
          <w:rtl/>
          <w:lang w:bidi="ar-DZ"/>
        </w:rPr>
        <w:t xml:space="preserve">  </w:t>
      </w:r>
      <w:r>
        <w:rPr>
          <w:rStyle w:val="Policepardfaut"/>
          <w:rFonts w:ascii="Simplified Arabic" w:hAnsi="Simplified Arabic" w:cs="Simplified Arabic"/>
          <w:sz w:val="30"/>
          <w:szCs w:val="30"/>
          <w:rtl/>
          <w:lang w:bidi="ar-DZ"/>
        </w:rPr>
        <w:t>و خلاخل فضة و عقد جوهر</w:t>
      </w:r>
      <w:r>
        <w:rPr>
          <w:rStyle w:val="a9"/>
          <w:rFonts w:ascii="Simplified Arabic" w:hAnsi="Simplified Arabic" w:cs="Simplified Arabic"/>
          <w:sz w:val="30"/>
          <w:szCs w:val="30"/>
          <w:rtl/>
          <w:lang w:bidi="ar-DZ"/>
        </w:rPr>
        <w:footnoteReference w:id="210"/>
      </w:r>
      <w:r>
        <w:rPr>
          <w:rStyle w:val="Policepardfaut"/>
          <w:rFonts w:ascii="Simplified Arabic" w:hAnsi="Simplified Arabic" w:cs="Simplified Arabic"/>
          <w:sz w:val="30"/>
          <w:szCs w:val="30"/>
          <w:rtl/>
          <w:lang w:bidi="ar-DZ"/>
        </w:rPr>
        <w:t xml:space="preserve"> و الحرير ، و أفرشة من قطن و غير ذلك</w:t>
      </w:r>
      <w:r>
        <w:rPr>
          <w:rStyle w:val="Appelnotedebasdep"/>
          <w:rFonts w:ascii="Simplified Arabic" w:hAnsi="Simplified Arabic" w:cs="Simplified Arabic"/>
          <w:sz w:val="30"/>
          <w:szCs w:val="30"/>
          <w:rtl/>
          <w:lang w:bidi="ar-DZ"/>
        </w:rPr>
        <w:footnoteReference w:id="211"/>
      </w:r>
      <w:r>
        <w:rPr>
          <w:rStyle w:val="Policepardfaut"/>
          <w:rFonts w:ascii="Simplified Arabic" w:hAnsi="Simplified Arabic" w:cs="Simplified Arabic"/>
          <w:sz w:val="30"/>
          <w:szCs w:val="30"/>
          <w:rtl/>
          <w:lang w:bidi="ar-DZ"/>
        </w:rPr>
        <w:t xml:space="preserve"> ، ومن المظاهر التي </w:t>
      </w:r>
      <w:r>
        <w:rPr>
          <w:rStyle w:val="Policepardfaut"/>
          <w:rFonts w:ascii="Simplified Arabic" w:hAnsi="Simplified Arabic" w:cs="Simplified Arabic"/>
          <w:sz w:val="30"/>
          <w:szCs w:val="30"/>
          <w:rtl/>
          <w:lang w:bidi="ar-DZ"/>
        </w:rPr>
        <w:lastRenderedPageBreak/>
        <w:t>عرفت كذلك البنات الأبكار يفطرهن أهلهن خيفة على تغيير أجسامهن على الحسن و السمن ، خاصة من كانت قد عقد عليها زوجها فتترك الصوم ، و قد أفتي في هذا و هو محرّم</w:t>
      </w:r>
      <w:r>
        <w:rPr>
          <w:rStyle w:val="Appelnotedebasdep"/>
          <w:rFonts w:ascii="Simplified Arabic" w:hAnsi="Simplified Arabic" w:cs="Simplified Arabic"/>
          <w:sz w:val="30"/>
          <w:szCs w:val="30"/>
          <w:rtl/>
          <w:lang w:bidi="ar-DZ"/>
        </w:rPr>
        <w:footnoteReference w:id="212"/>
      </w:r>
      <w:r>
        <w:rPr>
          <w:rStyle w:val="Policepardfaut"/>
          <w:rFonts w:ascii="Simplified Arabic" w:hAnsi="Simplified Arabic" w:cs="Simplified Arabic"/>
          <w:sz w:val="30"/>
          <w:szCs w:val="30"/>
          <w:rtl/>
          <w:lang w:bidi="ar-DZ"/>
        </w:rPr>
        <w:t xml:space="preserve">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تتزين العروس بالكحل و تخضيب يديها و أرجلها بالحنة المنقوشة ، و من الحلي و تتقلّد القلادة الذهبية و الفضية ، و من اللؤلؤ و الزّمرد و المرجان ، و تتخذ بعض النساء الوشم للزينة ، و تزين غرفتها بالفُرش من حصير و بسائط و وسائد</w:t>
      </w:r>
      <w:r>
        <w:rPr>
          <w:rStyle w:val="Appelnotedebasdep"/>
          <w:rFonts w:ascii="Simplified Arabic" w:hAnsi="Simplified Arabic" w:cs="Simplified Arabic"/>
          <w:sz w:val="30"/>
          <w:szCs w:val="30"/>
          <w:rtl/>
          <w:lang w:bidi="ar-DZ"/>
        </w:rPr>
        <w:footnoteReference w:id="213"/>
      </w:r>
      <w:r>
        <w:rPr>
          <w:rStyle w:val="Policepardfaut"/>
          <w:rFonts w:ascii="Simplified Arabic" w:hAnsi="Simplified Arabic" w:cs="Simplified Arabic"/>
          <w:sz w:val="30"/>
          <w:szCs w:val="30"/>
          <w:rtl/>
          <w:lang w:bidi="ar-DZ"/>
        </w:rPr>
        <w:t xml:space="preserve"> .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و كانت الزوجة ترتحل أينما ذهب زوجها ، فقد ذكر ابن مرزوق في قوله :</w:t>
      </w:r>
      <w:r>
        <w:rPr>
          <w:rStyle w:val="Policepardfaut"/>
          <w:rFonts w:ascii="Simplified Arabic" w:hAnsi="Simplified Arabic" w:cs="Simplified Arabic"/>
          <w:b/>
          <w:bCs/>
          <w:sz w:val="30"/>
          <w:szCs w:val="30"/>
          <w:rtl/>
          <w:lang w:bidi="ar-DZ"/>
        </w:rPr>
        <w:t xml:space="preserve"> " كان بيني       و بين صهري الفقيه أبي عبد الله بن عمران رحمه الله ما يقع بين المتصاهرين غالبا ... فإني حرصت على نقل ابنته معي أينما يممت و كانت موافقة "</w:t>
      </w:r>
      <w:r>
        <w:rPr>
          <w:rStyle w:val="Policepardfaut"/>
          <w:rFonts w:ascii="Simplified Arabic" w:hAnsi="Simplified Arabic" w:cs="Simplified Arabic"/>
          <w:sz w:val="30"/>
          <w:szCs w:val="30"/>
          <w:rtl/>
          <w:lang w:bidi="ar-DZ"/>
        </w:rPr>
        <w:t xml:space="preserve"> إلا أن والدها امتنع</w:t>
      </w:r>
      <w:r>
        <w:rPr>
          <w:rStyle w:val="Appelnotedebasdep"/>
          <w:rFonts w:ascii="Simplified Arabic" w:hAnsi="Simplified Arabic" w:cs="Simplified Arabic"/>
          <w:sz w:val="30"/>
          <w:szCs w:val="30"/>
          <w:rtl/>
          <w:lang w:bidi="ar-DZ"/>
        </w:rPr>
        <w:footnoteReference w:id="214"/>
      </w:r>
      <w:r>
        <w:rPr>
          <w:rStyle w:val="Policepardfaut"/>
          <w:rFonts w:ascii="Simplified Arabic" w:hAnsi="Simplified Arabic" w:cs="Simplified Arabic"/>
          <w:sz w:val="30"/>
          <w:szCs w:val="30"/>
          <w:rtl/>
          <w:lang w:bidi="ar-DZ"/>
        </w:rPr>
        <w:t xml:space="preserve"> . </w:t>
      </w:r>
    </w:p>
    <w:p w:rsidR="00A85677" w:rsidRPr="0025693E" w:rsidRDefault="00045895" w:rsidP="004152E5">
      <w:pPr>
        <w:spacing w:line="360" w:lineRule="auto"/>
        <w:jc w:val="both"/>
      </w:pPr>
      <w:r>
        <w:rPr>
          <w:rStyle w:val="Policepardfaut"/>
          <w:rFonts w:ascii="Simplified Arabic" w:hAnsi="Simplified Arabic" w:cs="Simplified Arabic"/>
          <w:sz w:val="30"/>
          <w:szCs w:val="30"/>
          <w:rtl/>
          <w:lang w:bidi="ar-DZ"/>
        </w:rPr>
        <w:t xml:space="preserve">       و من المظاهر التي كانت توجد آنذاك هي عزوف الرّجال عن الزواج إما لطلب العلم أو لكثرة نفقات الزواج و ما يجري عليه ، فمثلا عن ذلك فيما ذكره ابن زيات عن أبو موسى عيسى بن سلمان الرفروفي</w:t>
      </w:r>
      <w:r>
        <w:rPr>
          <w:rStyle w:val="Appelnotedebasdep"/>
          <w:rFonts w:ascii="Simplified Arabic" w:hAnsi="Simplified Arabic" w:cs="Simplified Arabic"/>
          <w:sz w:val="30"/>
          <w:szCs w:val="30"/>
          <w:rtl/>
          <w:lang w:bidi="ar-DZ"/>
        </w:rPr>
        <w:footnoteReference w:id="215"/>
      </w:r>
      <w:r>
        <w:rPr>
          <w:rStyle w:val="Policepardfaut"/>
          <w:rFonts w:ascii="Simplified Arabic" w:hAnsi="Simplified Arabic" w:cs="Simplified Arabic"/>
          <w:sz w:val="30"/>
          <w:szCs w:val="30"/>
          <w:rtl/>
          <w:lang w:bidi="ar-DZ"/>
        </w:rPr>
        <w:t xml:space="preserve"> " </w:t>
      </w:r>
      <w:r>
        <w:rPr>
          <w:rStyle w:val="Policepardfaut"/>
          <w:rFonts w:ascii="Simplified Arabic" w:hAnsi="Simplified Arabic" w:cs="Simplified Arabic"/>
          <w:b/>
          <w:bCs/>
          <w:sz w:val="30"/>
          <w:szCs w:val="30"/>
          <w:rtl/>
          <w:lang w:bidi="ar-DZ"/>
        </w:rPr>
        <w:t xml:space="preserve">أنه لم يتزوج قط ، و ما تلبّس من الدنيا شيء " </w:t>
      </w:r>
      <w:r>
        <w:rPr>
          <w:rStyle w:val="Policepardfaut"/>
          <w:rFonts w:ascii="Simplified Arabic" w:hAnsi="Simplified Arabic" w:cs="Simplified Arabic"/>
          <w:sz w:val="30"/>
          <w:szCs w:val="30"/>
          <w:rtl/>
          <w:lang w:bidi="ar-DZ"/>
        </w:rPr>
        <w:t xml:space="preserve">فقد كان </w:t>
      </w:r>
      <w:r w:rsidR="00A85677">
        <w:rPr>
          <w:rStyle w:val="Policepardfaut"/>
          <w:rFonts w:ascii="Simplified Arabic" w:hAnsi="Simplified Arabic" w:cs="Simplified Arabic"/>
          <w:sz w:val="30"/>
          <w:szCs w:val="30"/>
          <w:rtl/>
          <w:lang w:bidi="ar-DZ"/>
        </w:rPr>
        <w:t xml:space="preserve">متفرغا للتعليم </w:t>
      </w:r>
      <w:r w:rsidR="00A85677">
        <w:rPr>
          <w:rStyle w:val="Policepardfaut"/>
          <w:rFonts w:ascii="Simplified Arabic" w:hAnsi="Simplified Arabic" w:cs="Simplified Arabic" w:hint="cs"/>
          <w:sz w:val="30"/>
          <w:szCs w:val="30"/>
          <w:rtl/>
          <w:lang w:bidi="ar-DZ"/>
        </w:rPr>
        <w:t xml:space="preserve">  </w:t>
      </w:r>
      <w:r w:rsidR="00A85677">
        <w:rPr>
          <w:rStyle w:val="Policepardfaut"/>
          <w:rFonts w:ascii="Simplified Arabic" w:hAnsi="Simplified Arabic" w:cs="Simplified Arabic"/>
          <w:sz w:val="30"/>
          <w:szCs w:val="30"/>
          <w:rtl/>
          <w:lang w:bidi="ar-DZ"/>
        </w:rPr>
        <w:t xml:space="preserve">و العلم </w:t>
      </w:r>
      <w:r>
        <w:rPr>
          <w:rStyle w:val="Policepardfaut"/>
          <w:rFonts w:ascii="Simplified Arabic" w:hAnsi="Simplified Arabic" w:cs="Simplified Arabic"/>
          <w:sz w:val="30"/>
          <w:szCs w:val="30"/>
          <w:rtl/>
          <w:lang w:bidi="ar-DZ"/>
        </w:rPr>
        <w:t>و العبادة</w:t>
      </w:r>
      <w:r>
        <w:rPr>
          <w:rStyle w:val="Appelnotedebasdep"/>
          <w:rFonts w:ascii="Simplified Arabic" w:hAnsi="Simplified Arabic" w:cs="Simplified Arabic"/>
          <w:sz w:val="30"/>
          <w:szCs w:val="30"/>
          <w:rtl/>
          <w:lang w:bidi="ar-DZ"/>
        </w:rPr>
        <w:footnoteReference w:id="216"/>
      </w:r>
      <w:r>
        <w:rPr>
          <w:rStyle w:val="Policepardfaut"/>
          <w:rFonts w:ascii="Simplified Arabic" w:hAnsi="Simplified Arabic" w:cs="Simplified Arabic"/>
          <w:sz w:val="30"/>
          <w:szCs w:val="30"/>
          <w:rtl/>
          <w:lang w:bidi="ar-DZ"/>
        </w:rPr>
        <w:t xml:space="preserve"> ، و ذكر كذلك أبا الطّيب</w:t>
      </w:r>
      <w:r>
        <w:rPr>
          <w:rStyle w:val="Appelnotedebasdep"/>
          <w:rFonts w:ascii="Simplified Arabic" w:hAnsi="Simplified Arabic" w:cs="Simplified Arabic"/>
          <w:sz w:val="30"/>
          <w:szCs w:val="30"/>
          <w:rtl/>
          <w:lang w:bidi="ar-DZ"/>
        </w:rPr>
        <w:footnoteReference w:id="217"/>
      </w:r>
      <w:r>
        <w:rPr>
          <w:rStyle w:val="Policepardfaut"/>
          <w:rFonts w:ascii="Simplified Arabic" w:hAnsi="Simplified Arabic" w:cs="Simplified Arabic"/>
          <w:sz w:val="30"/>
          <w:szCs w:val="30"/>
          <w:rtl/>
          <w:lang w:bidi="ar-DZ"/>
        </w:rPr>
        <w:t xml:space="preserve"> كان عزبا مفردا الذي</w:t>
      </w:r>
      <w:r w:rsidR="00A85677">
        <w:rPr>
          <w:rStyle w:val="Policepardfaut"/>
          <w:rFonts w:ascii="Simplified Arabic" w:hAnsi="Simplified Arabic" w:cs="Simplified Arabic"/>
          <w:sz w:val="30"/>
          <w:szCs w:val="30"/>
          <w:rtl/>
          <w:lang w:bidi="ar-DZ"/>
        </w:rPr>
        <w:t xml:space="preserve"> كان زاهدا مشغولا بالعبادة فقال</w:t>
      </w:r>
      <w:r>
        <w:rPr>
          <w:rStyle w:val="Policepardfaut"/>
          <w:rFonts w:ascii="Simplified Arabic" w:hAnsi="Simplified Arabic" w:cs="Simplified Arabic"/>
          <w:sz w:val="30"/>
          <w:szCs w:val="30"/>
          <w:rtl/>
          <w:lang w:bidi="ar-DZ"/>
        </w:rPr>
        <w:t>:</w:t>
      </w:r>
      <w:r>
        <w:rPr>
          <w:rStyle w:val="Policepardfaut"/>
          <w:rFonts w:ascii="Simplified Arabic" w:hAnsi="Simplified Arabic" w:cs="Simplified Arabic"/>
          <w:b/>
          <w:bCs/>
          <w:sz w:val="30"/>
          <w:szCs w:val="30"/>
          <w:rtl/>
          <w:lang w:bidi="ar-DZ"/>
        </w:rPr>
        <w:t xml:space="preserve"> " ما رغبت عن التزويج عجزا ، و إني أخاف ألا أقدر على معاشرة الزوجة بالمعروف "</w:t>
      </w:r>
      <w:r>
        <w:rPr>
          <w:rStyle w:val="Appelnotedebasdep"/>
          <w:rFonts w:ascii="Simplified Arabic" w:hAnsi="Simplified Arabic" w:cs="Simplified Arabic"/>
          <w:b/>
          <w:bCs/>
          <w:sz w:val="30"/>
          <w:szCs w:val="30"/>
          <w:rtl/>
          <w:lang w:bidi="ar-DZ"/>
        </w:rPr>
        <w:footnoteReference w:id="218"/>
      </w:r>
      <w:r>
        <w:rPr>
          <w:rStyle w:val="Policepardfaut"/>
          <w:rFonts w:ascii="Simplified Arabic" w:hAnsi="Simplified Arabic" w:cs="Simplified Arabic"/>
          <w:b/>
          <w:bCs/>
          <w:sz w:val="30"/>
          <w:szCs w:val="30"/>
          <w:rtl/>
          <w:lang w:bidi="ar-DZ"/>
        </w:rPr>
        <w:t xml:space="preserve"> .</w:t>
      </w:r>
    </w:p>
    <w:p w:rsidR="00045895" w:rsidRPr="00C63028" w:rsidRDefault="00F60299" w:rsidP="00F60299">
      <w:pPr>
        <w:pStyle w:val="2"/>
        <w:ind w:left="360"/>
      </w:pPr>
      <w:bookmarkStart w:id="71" w:name="_Toc106569381"/>
      <w:bookmarkStart w:id="72" w:name="_Toc106599599"/>
      <w:r>
        <w:rPr>
          <w:rFonts w:hint="cs"/>
          <w:rtl/>
        </w:rPr>
        <w:lastRenderedPageBreak/>
        <w:t xml:space="preserve">ثالثا : </w:t>
      </w:r>
      <w:r w:rsidR="00045895" w:rsidRPr="00C63028">
        <w:rPr>
          <w:rtl/>
        </w:rPr>
        <w:t>الألبسة و الأطعمة</w:t>
      </w:r>
      <w:bookmarkEnd w:id="71"/>
      <w:bookmarkEnd w:id="72"/>
      <w:r w:rsidR="00045895" w:rsidRPr="00C63028">
        <w:rPr>
          <w:rtl/>
        </w:rPr>
        <w:t xml:space="preserve"> </w:t>
      </w:r>
    </w:p>
    <w:p w:rsidR="00045895" w:rsidRPr="003B0766" w:rsidRDefault="00045895" w:rsidP="003D36FB">
      <w:pPr>
        <w:pStyle w:val="3"/>
        <w:numPr>
          <w:ilvl w:val="0"/>
          <w:numId w:val="41"/>
        </w:numPr>
      </w:pPr>
      <w:bookmarkStart w:id="73" w:name="_Toc106569382"/>
      <w:bookmarkStart w:id="74" w:name="_Toc106599600"/>
      <w:r w:rsidRPr="003B0766">
        <w:rPr>
          <w:rStyle w:val="afd"/>
          <w:b/>
          <w:bCs/>
          <w:sz w:val="28"/>
          <w:szCs w:val="28"/>
          <w:rtl/>
          <w:lang w:bidi="ar-SA"/>
        </w:rPr>
        <w:t>الألبسة :</w:t>
      </w:r>
      <w:bookmarkEnd w:id="73"/>
      <w:bookmarkEnd w:id="74"/>
      <w:r w:rsidRPr="003B0766">
        <w:rPr>
          <w:rStyle w:val="afd"/>
          <w:b/>
          <w:bCs/>
          <w:sz w:val="28"/>
          <w:szCs w:val="28"/>
          <w:rtl/>
          <w:lang w:bidi="ar-SA"/>
        </w:rPr>
        <w:t xml:space="preserve">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w:t>
      </w:r>
      <w:r>
        <w:rPr>
          <w:rStyle w:val="Policepardfaut"/>
          <w:rFonts w:ascii="Simplified Arabic" w:hAnsi="Simplified Arabic" w:cs="Simplified Arabic" w:hint="cs"/>
          <w:sz w:val="30"/>
          <w:szCs w:val="30"/>
          <w:rtl/>
          <w:lang w:bidi="ar-DZ"/>
        </w:rPr>
        <w:t xml:space="preserve">     </w:t>
      </w:r>
      <w:r>
        <w:rPr>
          <w:rStyle w:val="Policepardfaut"/>
          <w:rFonts w:ascii="Simplified Arabic" w:hAnsi="Simplified Arabic" w:cs="Simplified Arabic"/>
          <w:sz w:val="30"/>
          <w:szCs w:val="30"/>
          <w:rtl/>
          <w:lang w:bidi="ar-DZ"/>
        </w:rPr>
        <w:t xml:space="preserve"> يهتم أهل تلمسان نساء و رجال بمظهر الملبس و التّأنق حيث كانوا يلبسون أحسن الثياب في مختلف فصول السنة</w:t>
      </w:r>
      <w:r>
        <w:rPr>
          <w:rStyle w:val="Appelnotedebasdep"/>
          <w:rFonts w:ascii="Simplified Arabic" w:hAnsi="Simplified Arabic" w:cs="Simplified Arabic"/>
          <w:sz w:val="30"/>
          <w:szCs w:val="30"/>
          <w:rtl/>
          <w:lang w:bidi="ar-DZ"/>
        </w:rPr>
        <w:footnoteReference w:id="219"/>
      </w:r>
      <w:r>
        <w:rPr>
          <w:rStyle w:val="Policepardfaut"/>
          <w:rFonts w:ascii="Simplified Arabic" w:hAnsi="Simplified Arabic" w:cs="Simplified Arabic"/>
          <w:sz w:val="30"/>
          <w:szCs w:val="30"/>
          <w:rtl/>
          <w:lang w:bidi="ar-DZ"/>
        </w:rPr>
        <w:t xml:space="preserve"> ، فقد ذكر صاحب كتاب الجغرافية  أن أهل تلمسان</w:t>
      </w:r>
      <w:r>
        <w:rPr>
          <w:rStyle w:val="Policepardfaut"/>
          <w:rFonts w:ascii="Simplified Arabic" w:hAnsi="Simplified Arabic" w:cs="Simplified Arabic"/>
          <w:b/>
          <w:bCs/>
          <w:sz w:val="30"/>
          <w:szCs w:val="30"/>
          <w:rtl/>
          <w:lang w:bidi="ar-DZ"/>
        </w:rPr>
        <w:t xml:space="preserve"> : " هي دار مملكة يعمل فيها الصوف كل شيء بديع من المُحررات و الأبدان و أحاريم الصوف </w:t>
      </w:r>
      <w:r w:rsidR="002F767D">
        <w:rPr>
          <w:rStyle w:val="Policepardfaut"/>
          <w:rFonts w:ascii="Simplified Arabic" w:hAnsi="Simplified Arabic" w:cs="Simplified Arabic" w:hint="cs"/>
          <w:b/>
          <w:bCs/>
          <w:sz w:val="30"/>
          <w:szCs w:val="30"/>
          <w:rtl/>
          <w:lang w:bidi="ar-DZ"/>
        </w:rPr>
        <w:t xml:space="preserve">           </w:t>
      </w:r>
      <w:r>
        <w:rPr>
          <w:rStyle w:val="Policepardfaut"/>
          <w:rFonts w:ascii="Simplified Arabic" w:hAnsi="Simplified Arabic" w:cs="Simplified Arabic"/>
          <w:b/>
          <w:bCs/>
          <w:sz w:val="30"/>
          <w:szCs w:val="30"/>
          <w:rtl/>
          <w:lang w:bidi="ar-DZ"/>
        </w:rPr>
        <w:t>و السفاسير، و الحنابل المُكلكلة، و يوجد فيها كساء</w:t>
      </w:r>
      <w:r>
        <w:rPr>
          <w:rStyle w:val="Appelnotedebasdep"/>
          <w:rFonts w:ascii="Simplified Arabic" w:hAnsi="Simplified Arabic" w:cs="Simplified Arabic"/>
          <w:b/>
          <w:bCs/>
          <w:sz w:val="30"/>
          <w:szCs w:val="30"/>
          <w:rtl/>
          <w:lang w:bidi="ar-DZ"/>
        </w:rPr>
        <w:footnoteReference w:id="220"/>
      </w:r>
      <w:r>
        <w:rPr>
          <w:rStyle w:val="Policepardfaut"/>
          <w:rFonts w:ascii="Simplified Arabic" w:hAnsi="Simplified Arabic" w:cs="Simplified Arabic"/>
          <w:b/>
          <w:bCs/>
          <w:sz w:val="30"/>
          <w:szCs w:val="30"/>
          <w:rtl/>
          <w:lang w:bidi="ar-DZ"/>
        </w:rPr>
        <w:t xml:space="preserve"> كامل وزنه تسع أوق ونحوها ،  و هذا من بديع ما خص به أهلها من جميل صنعهم و منها يُجلب الصوف و الأسِلة لسروج الخيل إلى بلاد المغرب و بلاد الأندلس"</w:t>
      </w:r>
      <w:r>
        <w:rPr>
          <w:rStyle w:val="Appelnotedebasdep"/>
          <w:rFonts w:ascii="Simplified Arabic" w:hAnsi="Simplified Arabic" w:cs="Simplified Arabic"/>
          <w:b/>
          <w:bCs/>
          <w:sz w:val="30"/>
          <w:szCs w:val="30"/>
          <w:rtl/>
          <w:lang w:bidi="ar-DZ"/>
        </w:rPr>
        <w:footnoteReference w:id="221"/>
      </w:r>
      <w:r>
        <w:rPr>
          <w:rStyle w:val="Policepardfaut"/>
          <w:rFonts w:ascii="Simplified Arabic" w:hAnsi="Simplified Arabic" w:cs="Simplified Arabic"/>
          <w:sz w:val="30"/>
          <w:szCs w:val="30"/>
          <w:rtl/>
          <w:lang w:bidi="ar-DZ"/>
        </w:rPr>
        <w:t xml:space="preserve">  لباسهم أحسن مما عند سكان موريطانيا و طنجة</w:t>
      </w:r>
      <w:r>
        <w:rPr>
          <w:rStyle w:val="Appelnotedebasdep"/>
          <w:rFonts w:ascii="Simplified Arabic" w:hAnsi="Simplified Arabic" w:cs="Simplified Arabic"/>
          <w:sz w:val="30"/>
          <w:szCs w:val="30"/>
          <w:rtl/>
          <w:lang w:bidi="ar-DZ"/>
        </w:rPr>
        <w:footnoteReference w:id="222"/>
      </w:r>
      <w:r>
        <w:rPr>
          <w:rStyle w:val="Policepardfaut"/>
          <w:rFonts w:ascii="Simplified Arabic" w:hAnsi="Simplified Arabic" w:cs="Simplified Arabic"/>
          <w:sz w:val="30"/>
          <w:szCs w:val="30"/>
          <w:rtl/>
          <w:lang w:bidi="ar-DZ"/>
        </w:rPr>
        <w:t xml:space="preserve"> ، و قد كانت الملابس تختلف من طبقة إلى أخرى من المدنيين و العسكريين و الحضر و سكان البوادي ، كما توجد ملابس خاصة بالصيف  و أخرى بالشتاء ، و كانت الملابس تصنع أغلبها من الصّوف </w:t>
      </w:r>
      <w:r w:rsidR="002F767D">
        <w:rPr>
          <w:rStyle w:val="Policepardfaut"/>
          <w:rFonts w:ascii="Simplified Arabic" w:hAnsi="Simplified Arabic" w:cs="Simplified Arabic" w:hint="cs"/>
          <w:sz w:val="30"/>
          <w:szCs w:val="30"/>
          <w:rtl/>
          <w:lang w:bidi="ar-DZ"/>
        </w:rPr>
        <w:t xml:space="preserve">    </w:t>
      </w:r>
      <w:r>
        <w:rPr>
          <w:rStyle w:val="Policepardfaut"/>
          <w:rFonts w:ascii="Simplified Arabic" w:hAnsi="Simplified Arabic" w:cs="Simplified Arabic"/>
          <w:sz w:val="30"/>
          <w:szCs w:val="30"/>
          <w:rtl/>
          <w:lang w:bidi="ar-DZ"/>
        </w:rPr>
        <w:t>و القطن و الحرير</w:t>
      </w:r>
      <w:r>
        <w:rPr>
          <w:rStyle w:val="Appelnotedebasdep"/>
          <w:rFonts w:ascii="Simplified Arabic" w:hAnsi="Simplified Arabic" w:cs="Simplified Arabic"/>
          <w:sz w:val="30"/>
          <w:szCs w:val="30"/>
          <w:rtl/>
          <w:lang w:bidi="ar-DZ"/>
        </w:rPr>
        <w:footnoteReference w:id="223"/>
      </w:r>
      <w:r>
        <w:rPr>
          <w:rStyle w:val="Policepardfaut"/>
          <w:rFonts w:ascii="Simplified Arabic" w:hAnsi="Simplified Arabic" w:cs="Simplified Arabic"/>
          <w:sz w:val="30"/>
          <w:szCs w:val="30"/>
          <w:rtl/>
          <w:lang w:bidi="ar-DZ"/>
        </w:rPr>
        <w:t>.</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w:t>
      </w:r>
      <w:r>
        <w:rPr>
          <w:rStyle w:val="Policepardfaut"/>
          <w:rFonts w:ascii="Simplified Arabic" w:hAnsi="Simplified Arabic" w:cs="Simplified Arabic" w:hint="cs"/>
          <w:sz w:val="30"/>
          <w:szCs w:val="30"/>
          <w:rtl/>
          <w:lang w:bidi="ar-DZ"/>
        </w:rPr>
        <w:t xml:space="preserve">  </w:t>
      </w:r>
      <w:r>
        <w:rPr>
          <w:rStyle w:val="Policepardfaut"/>
          <w:rFonts w:ascii="Simplified Arabic" w:hAnsi="Simplified Arabic" w:cs="Simplified Arabic"/>
          <w:sz w:val="30"/>
          <w:szCs w:val="30"/>
          <w:rtl/>
          <w:lang w:bidi="ar-DZ"/>
        </w:rPr>
        <w:t xml:space="preserve">لقد تميزت الطبقة الخاصة و التي تشمل السلاطين و العلماء و الفقهاء و الوزراء </w:t>
      </w:r>
      <w:r>
        <w:rPr>
          <w:rStyle w:val="Policepardfaut"/>
          <w:rFonts w:ascii="Simplified Arabic" w:hAnsi="Simplified Arabic" w:cs="Simplified Arabic" w:hint="cs"/>
          <w:sz w:val="30"/>
          <w:szCs w:val="30"/>
          <w:rtl/>
          <w:lang w:bidi="ar-DZ"/>
        </w:rPr>
        <w:t xml:space="preserve">             </w:t>
      </w:r>
      <w:r>
        <w:rPr>
          <w:rStyle w:val="Policepardfaut"/>
          <w:rFonts w:ascii="Simplified Arabic" w:hAnsi="Simplified Arabic" w:cs="Simplified Arabic"/>
          <w:sz w:val="30"/>
          <w:szCs w:val="30"/>
          <w:rtl/>
          <w:lang w:bidi="ar-DZ"/>
        </w:rPr>
        <w:t>و المتصوفة، و كذلك الجنود ، باللباس الفاخر، حيث كان سلاطين الدولة الزيانية كما ذكر حسن الوزان في قوله: "</w:t>
      </w:r>
      <w:r>
        <w:rPr>
          <w:rStyle w:val="Policepardfaut"/>
          <w:rFonts w:ascii="Simplified Arabic" w:hAnsi="Simplified Arabic" w:cs="Simplified Arabic"/>
          <w:b/>
          <w:bCs/>
          <w:sz w:val="30"/>
          <w:szCs w:val="30"/>
          <w:rtl/>
          <w:lang w:bidi="ar-DZ"/>
        </w:rPr>
        <w:t xml:space="preserve"> أن لباس الملك جميل لائق ، و الجواد الذي يركبه رائع مسروج بفخامة "</w:t>
      </w:r>
      <w:r>
        <w:rPr>
          <w:rStyle w:val="Appelnotedebasdep"/>
          <w:rFonts w:ascii="Simplified Arabic" w:hAnsi="Simplified Arabic" w:cs="Simplified Arabic"/>
          <w:b/>
          <w:bCs/>
          <w:sz w:val="30"/>
          <w:szCs w:val="30"/>
          <w:rtl/>
          <w:lang w:bidi="ar-DZ"/>
        </w:rPr>
        <w:footnoteReference w:id="224"/>
      </w:r>
      <w:r>
        <w:rPr>
          <w:rStyle w:val="Policepardfaut"/>
          <w:rFonts w:ascii="Simplified Arabic" w:hAnsi="Simplified Arabic" w:cs="Simplified Arabic"/>
          <w:b/>
          <w:bCs/>
          <w:sz w:val="30"/>
          <w:szCs w:val="30"/>
          <w:rtl/>
          <w:lang w:bidi="ar-DZ"/>
        </w:rPr>
        <w:t xml:space="preserve"> </w:t>
      </w:r>
      <w:r>
        <w:rPr>
          <w:rStyle w:val="Policepardfaut"/>
          <w:rFonts w:ascii="Simplified Arabic" w:hAnsi="Simplified Arabic" w:cs="Simplified Arabic"/>
          <w:sz w:val="30"/>
          <w:szCs w:val="30"/>
          <w:rtl/>
          <w:lang w:bidi="ar-DZ"/>
        </w:rPr>
        <w:t xml:space="preserve">، فكان السلطان المريني أبو الحسن يأتي بثياب الصوف التلمسانية الخالصة فيتخيّر أجودها </w:t>
      </w:r>
      <w:r w:rsidR="002F767D">
        <w:rPr>
          <w:rStyle w:val="Policepardfaut"/>
          <w:rFonts w:ascii="Simplified Arabic" w:hAnsi="Simplified Arabic" w:cs="Simplified Arabic" w:hint="cs"/>
          <w:sz w:val="30"/>
          <w:szCs w:val="30"/>
          <w:rtl/>
          <w:lang w:bidi="ar-DZ"/>
        </w:rPr>
        <w:t xml:space="preserve">       </w:t>
      </w:r>
      <w:r>
        <w:rPr>
          <w:rStyle w:val="Policepardfaut"/>
          <w:rFonts w:ascii="Simplified Arabic" w:hAnsi="Simplified Arabic" w:cs="Simplified Arabic"/>
          <w:sz w:val="30"/>
          <w:szCs w:val="30"/>
          <w:rtl/>
          <w:lang w:bidi="ar-DZ"/>
        </w:rPr>
        <w:lastRenderedPageBreak/>
        <w:t>و يعطيها لمجالسيه</w:t>
      </w:r>
      <w:r>
        <w:rPr>
          <w:rStyle w:val="Policepardfaut"/>
          <w:rFonts w:ascii="Simplified Arabic" w:hAnsi="Simplified Arabic" w:cs="Simplified Arabic" w:hint="cs"/>
          <w:sz w:val="30"/>
          <w:szCs w:val="30"/>
          <w:rtl/>
          <w:lang w:bidi="ar-DZ"/>
        </w:rPr>
        <w:t xml:space="preserve"> </w:t>
      </w:r>
      <w:r>
        <w:rPr>
          <w:rStyle w:val="Policepardfaut"/>
          <w:rFonts w:ascii="Simplified Arabic" w:hAnsi="Simplified Arabic" w:cs="Simplified Arabic"/>
          <w:sz w:val="30"/>
          <w:szCs w:val="30"/>
          <w:rtl/>
          <w:lang w:bidi="ar-DZ"/>
        </w:rPr>
        <w:t>و يتخيّر لنفسه أدناها ، فإذا لبس تميّز ما يلبسه من بينها ، و كان مقتصرا على ما صوّغه الشرع و أمره من اللباس فأكثر لباسه في المحافل البياض</w:t>
      </w:r>
      <w:r>
        <w:rPr>
          <w:rStyle w:val="Appelnotedebasdep"/>
          <w:rFonts w:ascii="Simplified Arabic" w:hAnsi="Simplified Arabic" w:cs="Simplified Arabic"/>
          <w:sz w:val="30"/>
          <w:szCs w:val="30"/>
          <w:rtl/>
          <w:lang w:bidi="ar-DZ"/>
        </w:rPr>
        <w:footnoteReference w:id="225"/>
      </w:r>
      <w:r>
        <w:rPr>
          <w:rStyle w:val="Policepardfaut"/>
          <w:rFonts w:ascii="Simplified Arabic" w:hAnsi="Simplified Arabic" w:cs="Simplified Arabic"/>
          <w:sz w:val="30"/>
          <w:szCs w:val="30"/>
          <w:rtl/>
          <w:lang w:bidi="ar-DZ"/>
        </w:rPr>
        <w:t xml:space="preserve"> .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و قد تحدث صاحب كتاب الاستبصار عن البسة الملوك قال : </w:t>
      </w:r>
      <w:r>
        <w:rPr>
          <w:rStyle w:val="Policepardfaut"/>
          <w:rFonts w:ascii="Simplified Arabic" w:hAnsi="Simplified Arabic" w:cs="Simplified Arabic"/>
          <w:b/>
          <w:bCs/>
          <w:sz w:val="30"/>
          <w:szCs w:val="30"/>
          <w:rtl/>
          <w:lang w:bidi="ar-DZ"/>
        </w:rPr>
        <w:t>" كانت لملوك صنهاجة عمائم شرب ناقصة مذهبّة يغلون في أثمانها تساوي العمامة 500 دينار إلى 600 دينار             و أزيد"</w:t>
      </w:r>
      <w:r>
        <w:rPr>
          <w:rStyle w:val="Appelnotedebasdep"/>
          <w:rFonts w:ascii="Simplified Arabic" w:hAnsi="Simplified Arabic" w:cs="Simplified Arabic"/>
          <w:b/>
          <w:bCs/>
          <w:sz w:val="30"/>
          <w:szCs w:val="30"/>
          <w:rtl/>
          <w:lang w:bidi="ar-DZ"/>
        </w:rPr>
        <w:footnoteReference w:id="226"/>
      </w:r>
      <w:r>
        <w:rPr>
          <w:rStyle w:val="Policepardfaut"/>
          <w:rFonts w:ascii="Simplified Arabic" w:hAnsi="Simplified Arabic" w:cs="Simplified Arabic"/>
          <w:sz w:val="30"/>
          <w:szCs w:val="30"/>
          <w:rtl/>
          <w:lang w:bidi="ar-DZ"/>
        </w:rPr>
        <w:t xml:space="preserve"> و كانوا يُعمَّمون بأتقن صِنْعَة فتأتي تيجانا تاج  ببلادهم صناع ذلك</w:t>
      </w:r>
      <w:r>
        <w:rPr>
          <w:rStyle w:val="Appelnotedebasdep"/>
          <w:rFonts w:ascii="Simplified Arabic" w:hAnsi="Simplified Arabic" w:cs="Simplified Arabic"/>
          <w:sz w:val="30"/>
          <w:szCs w:val="30"/>
          <w:rtl/>
          <w:lang w:bidi="ar-DZ"/>
        </w:rPr>
        <w:footnoteReference w:id="227"/>
      </w:r>
      <w:r>
        <w:rPr>
          <w:rStyle w:val="Policepardfaut"/>
          <w:rFonts w:ascii="Simplified Arabic" w:hAnsi="Simplified Arabic" w:cs="Simplified Arabic"/>
          <w:sz w:val="30"/>
          <w:szCs w:val="30"/>
          <w:rtl/>
          <w:lang w:bidi="ar-DZ"/>
        </w:rPr>
        <w:t xml:space="preserve"> ، وكان السلاطين يلبسون الحرير رغم تحريم اهل العلم لذلك</w:t>
      </w:r>
      <w:r>
        <w:rPr>
          <w:rStyle w:val="Appelnotedebasdep"/>
          <w:rFonts w:ascii="Simplified Arabic" w:hAnsi="Simplified Arabic" w:cs="Simplified Arabic"/>
          <w:sz w:val="30"/>
          <w:szCs w:val="30"/>
          <w:rtl/>
          <w:lang w:bidi="ar-DZ"/>
        </w:rPr>
        <w:footnoteReference w:id="228"/>
      </w:r>
      <w:r>
        <w:rPr>
          <w:rStyle w:val="Policepardfaut"/>
          <w:rFonts w:ascii="Simplified Arabic" w:hAnsi="Simplified Arabic" w:cs="Simplified Arabic"/>
          <w:sz w:val="30"/>
          <w:szCs w:val="30"/>
          <w:rtl/>
          <w:lang w:bidi="ar-DZ"/>
        </w:rPr>
        <w:t xml:space="preserve"> ـ</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و من الملابس التي كان عليها الاقبال هي البرنوس، و الفقهاء لباسهم جبة من الصوف      أو القطن</w:t>
      </w:r>
      <w:r>
        <w:rPr>
          <w:rStyle w:val="Appelnotedebasdep"/>
          <w:rFonts w:ascii="Simplified Arabic" w:hAnsi="Simplified Arabic" w:cs="Simplified Arabic"/>
          <w:sz w:val="30"/>
          <w:szCs w:val="30"/>
          <w:rtl/>
          <w:lang w:bidi="ar-DZ"/>
        </w:rPr>
        <w:footnoteReference w:id="229"/>
      </w:r>
      <w:r>
        <w:rPr>
          <w:rStyle w:val="Policepardfaut"/>
          <w:rFonts w:ascii="Simplified Arabic" w:hAnsi="Simplified Arabic" w:cs="Simplified Arabic"/>
          <w:sz w:val="30"/>
          <w:szCs w:val="30"/>
          <w:rtl/>
          <w:lang w:bidi="ar-DZ"/>
        </w:rPr>
        <w:t xml:space="preserve"> ، اما المتصوفة يلبسون الخرقة و مثال على ذلك فيما ذكره الغبريني عن المتصوف قاسم محمد القرشي</w:t>
      </w:r>
      <w:r>
        <w:rPr>
          <w:rStyle w:val="Appelnotedebasdep"/>
          <w:rFonts w:ascii="Simplified Arabic" w:hAnsi="Simplified Arabic" w:cs="Simplified Arabic"/>
          <w:sz w:val="30"/>
          <w:szCs w:val="30"/>
          <w:rtl/>
          <w:lang w:bidi="ar-DZ"/>
        </w:rPr>
        <w:footnoteReference w:id="230"/>
      </w:r>
      <w:r>
        <w:rPr>
          <w:rStyle w:val="Policepardfaut"/>
          <w:rFonts w:ascii="Simplified Arabic" w:hAnsi="Simplified Arabic" w:cs="Simplified Arabic"/>
          <w:sz w:val="30"/>
          <w:szCs w:val="30"/>
          <w:rtl/>
          <w:lang w:bidi="ar-DZ"/>
        </w:rPr>
        <w:t xml:space="preserve"> قال: </w:t>
      </w:r>
      <w:r>
        <w:rPr>
          <w:rStyle w:val="Policepardfaut"/>
          <w:rFonts w:ascii="Simplified Arabic" w:hAnsi="Simplified Arabic" w:cs="Simplified Arabic"/>
          <w:b/>
          <w:bCs/>
          <w:sz w:val="30"/>
          <w:szCs w:val="30"/>
          <w:rtl/>
          <w:lang w:bidi="ar-DZ"/>
        </w:rPr>
        <w:t xml:space="preserve">" دخلت السوق الصوف فرأيت خرقة اعجبتني فاشتريتها بثلاثين درهما           و غلبتني نفسي الي عد الصرة ففعلت " </w:t>
      </w:r>
      <w:r>
        <w:rPr>
          <w:rStyle w:val="Appelnotedebasdep"/>
          <w:rFonts w:ascii="Simplified Arabic" w:hAnsi="Simplified Arabic" w:cs="Simplified Arabic"/>
          <w:b/>
          <w:bCs/>
          <w:sz w:val="30"/>
          <w:szCs w:val="30"/>
          <w:rtl/>
          <w:lang w:bidi="ar-DZ"/>
        </w:rPr>
        <w:footnoteReference w:id="231"/>
      </w:r>
      <w:r>
        <w:rPr>
          <w:rStyle w:val="Policepardfaut"/>
          <w:rFonts w:ascii="Simplified Arabic" w:hAnsi="Simplified Arabic" w:cs="Simplified Arabic"/>
          <w:b/>
          <w:bCs/>
          <w:sz w:val="30"/>
          <w:szCs w:val="30"/>
          <w:rtl/>
          <w:lang w:bidi="ar-DZ"/>
        </w:rPr>
        <w:t>.</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أما لباس العسكريون الارقى درجة فيضعون فوق القميص كساء آخر من الجوخ و فوقه معطف على نمط المعاطف التي كانت تستعمل قديما في إيطاليا للأسفار ، يغطون به رأسهم عند </w:t>
      </w:r>
      <w:r>
        <w:rPr>
          <w:rStyle w:val="Policepardfaut"/>
          <w:rFonts w:ascii="Simplified Arabic" w:hAnsi="Simplified Arabic" w:cs="Simplified Arabic"/>
          <w:sz w:val="30"/>
          <w:szCs w:val="30"/>
          <w:rtl/>
          <w:lang w:bidi="ar-DZ"/>
        </w:rPr>
        <w:lastRenderedPageBreak/>
        <w:t>نزول المطر</w:t>
      </w:r>
      <w:r>
        <w:rPr>
          <w:rStyle w:val="Appelnotedebasdep"/>
          <w:rFonts w:ascii="Simplified Arabic" w:hAnsi="Simplified Arabic" w:cs="Simplified Arabic"/>
          <w:sz w:val="30"/>
          <w:szCs w:val="30"/>
          <w:rtl/>
          <w:lang w:bidi="ar-DZ"/>
        </w:rPr>
        <w:footnoteReference w:id="232"/>
      </w:r>
      <w:r>
        <w:rPr>
          <w:rStyle w:val="Policepardfaut"/>
          <w:rFonts w:ascii="Simplified Arabic" w:hAnsi="Simplified Arabic" w:cs="Simplified Arabic"/>
          <w:sz w:val="30"/>
          <w:szCs w:val="30"/>
          <w:rtl/>
          <w:lang w:bidi="ar-DZ"/>
        </w:rPr>
        <w:t xml:space="preserve"> ، أما الجنود في الدولة الزيانية فقد كانوا يرتدون الملابس الاسبانية التي عرفت ان ذاك في الأسواق فقد نصت احدى الوثائق الاسبانية ان مولاي عبد الله كان يمتطي جوادا ابيضا      و برنوسا و شاشية اسبانية يعلوها ريش النعام</w:t>
      </w:r>
      <w:r>
        <w:rPr>
          <w:rStyle w:val="Appelnotedebasdep"/>
          <w:rFonts w:ascii="Simplified Arabic" w:hAnsi="Simplified Arabic" w:cs="Simplified Arabic"/>
          <w:sz w:val="30"/>
          <w:szCs w:val="30"/>
          <w:rtl/>
          <w:lang w:bidi="ar-DZ"/>
        </w:rPr>
        <w:footnoteReference w:id="233"/>
      </w:r>
      <w:r>
        <w:rPr>
          <w:rStyle w:val="Policepardfaut"/>
          <w:rFonts w:ascii="Simplified Arabic" w:hAnsi="Simplified Arabic" w:cs="Simplified Arabic"/>
          <w:sz w:val="30"/>
          <w:szCs w:val="30"/>
          <w:rtl/>
          <w:lang w:bidi="ar-DZ"/>
        </w:rPr>
        <w:t xml:space="preserve"> ، وكانوا يتخذون على ظهرهم قميصا واسعا عريض الكمين يغطونه بكساء كبيرا جدا من القماش القطن يلتفون فيه شتاء و صيفا و في الشتاء سترة جلد مصنوعة على نمط القميص من القميص غير محشوة</w:t>
      </w:r>
      <w:r>
        <w:rPr>
          <w:rStyle w:val="Appelnotedebasdep"/>
          <w:rFonts w:ascii="Simplified Arabic" w:hAnsi="Simplified Arabic" w:cs="Simplified Arabic"/>
          <w:sz w:val="30"/>
          <w:szCs w:val="30"/>
          <w:rtl/>
          <w:lang w:bidi="ar-DZ"/>
        </w:rPr>
        <w:footnoteReference w:id="234"/>
      </w:r>
      <w:r>
        <w:rPr>
          <w:rStyle w:val="Policepardfaut"/>
          <w:rFonts w:ascii="Simplified Arabic" w:hAnsi="Simplified Arabic" w:cs="Simplified Arabic"/>
          <w:sz w:val="30"/>
          <w:szCs w:val="30"/>
          <w:rtl/>
          <w:lang w:bidi="ar-DZ"/>
        </w:rPr>
        <w:t xml:space="preserve">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و كان التجار الحضريون يرتدون لباسا جميلا ، يكون أحيانا من لباس اهل فاس لانهم حقا اكثر اناقة</w:t>
      </w:r>
      <w:r>
        <w:rPr>
          <w:rStyle w:val="Appelnotedebasdep"/>
          <w:rFonts w:ascii="Simplified Arabic" w:hAnsi="Simplified Arabic" w:cs="Simplified Arabic"/>
          <w:sz w:val="30"/>
          <w:szCs w:val="30"/>
          <w:rtl/>
          <w:lang w:bidi="ar-DZ"/>
        </w:rPr>
        <w:footnoteReference w:id="235"/>
      </w:r>
      <w:r>
        <w:rPr>
          <w:rStyle w:val="Policepardfaut"/>
          <w:rFonts w:ascii="Simplified Arabic" w:hAnsi="Simplified Arabic" w:cs="Simplified Arabic"/>
          <w:sz w:val="30"/>
          <w:szCs w:val="30"/>
          <w:rtl/>
          <w:lang w:bidi="ar-DZ"/>
        </w:rPr>
        <w:t xml:space="preserve"> و يتميزون بالسخاء و العطاء ، و نجد كذلك الصُّناع يأخذون على تعميم عمامة منها دينار و ازيد وكانت لهم قوالب من عود في حوانيتهم يسمونها الرؤوس ، يُعمَّمُون عليها العمائم</w:t>
      </w:r>
      <w:r>
        <w:rPr>
          <w:rStyle w:val="Appelnotedebasdep"/>
          <w:rFonts w:ascii="Simplified Arabic" w:hAnsi="Simplified Arabic" w:cs="Simplified Arabic"/>
          <w:sz w:val="30"/>
          <w:szCs w:val="30"/>
          <w:rtl/>
          <w:lang w:bidi="ar-DZ"/>
        </w:rPr>
        <w:footnoteReference w:id="236"/>
      </w:r>
      <w:r>
        <w:rPr>
          <w:rStyle w:val="Policepardfaut"/>
          <w:rFonts w:ascii="Simplified Arabic" w:hAnsi="Simplified Arabic" w:cs="Simplified Arabic"/>
          <w:sz w:val="30"/>
          <w:szCs w:val="30"/>
          <w:rtl/>
          <w:lang w:bidi="ar-DZ"/>
        </w:rPr>
        <w:t xml:space="preserve"> ،    و لباسهم كان على نمط الاتراك افتخارا</w:t>
      </w:r>
      <w:r>
        <w:rPr>
          <w:rStyle w:val="Appelnotedebasdep"/>
          <w:rFonts w:ascii="Simplified Arabic" w:hAnsi="Simplified Arabic" w:cs="Simplified Arabic"/>
          <w:sz w:val="30"/>
          <w:szCs w:val="30"/>
          <w:rtl/>
          <w:lang w:bidi="ar-DZ"/>
        </w:rPr>
        <w:footnoteReference w:id="237"/>
      </w:r>
      <w:r>
        <w:rPr>
          <w:rStyle w:val="Policepardfaut"/>
          <w:rFonts w:ascii="Simplified Arabic" w:hAnsi="Simplified Arabic" w:cs="Simplified Arabic"/>
          <w:sz w:val="30"/>
          <w:szCs w:val="30"/>
          <w:rtl/>
          <w:lang w:bidi="ar-DZ"/>
        </w:rPr>
        <w:t xml:space="preserve"> ، ويرتدون لباس قصيرا و القليل منهم يتعمم و يكتفون بوضع قلنسوة بدون ثنايا على رأسهم و ينتعلون نعالا تعلو حتى نصف الساق</w:t>
      </w:r>
      <w:r>
        <w:rPr>
          <w:rStyle w:val="Appelnotedebasdep"/>
          <w:rFonts w:ascii="Simplified Arabic" w:hAnsi="Simplified Arabic" w:cs="Simplified Arabic"/>
          <w:sz w:val="30"/>
          <w:szCs w:val="30"/>
          <w:rtl/>
          <w:lang w:bidi="ar-DZ"/>
        </w:rPr>
        <w:footnoteReference w:id="238"/>
      </w:r>
      <w:r>
        <w:rPr>
          <w:rStyle w:val="Policepardfaut"/>
          <w:rFonts w:ascii="Simplified Arabic" w:hAnsi="Simplified Arabic" w:cs="Simplified Arabic"/>
          <w:sz w:val="30"/>
          <w:szCs w:val="30"/>
          <w:rtl/>
          <w:lang w:bidi="ar-DZ"/>
        </w:rPr>
        <w:t xml:space="preserve"> .</w:t>
      </w:r>
    </w:p>
    <w:p w:rsidR="00045895" w:rsidRDefault="00045895" w:rsidP="00045895">
      <w:pPr>
        <w:spacing w:line="360" w:lineRule="auto"/>
        <w:jc w:val="both"/>
        <w:rPr>
          <w:rtl/>
        </w:rPr>
      </w:pPr>
      <w:r>
        <w:rPr>
          <w:rStyle w:val="Policepardfaut"/>
          <w:rFonts w:ascii="Simplified Arabic" w:hAnsi="Simplified Arabic" w:cs="Simplified Arabic"/>
          <w:sz w:val="30"/>
          <w:szCs w:val="30"/>
          <w:rtl/>
          <w:lang w:bidi="ar-DZ"/>
        </w:rPr>
        <w:t xml:space="preserve">        وتميزوا بصنع أشياء متقنة  يعملون أقمصة و زرابي فاخرة و معاطف صغيرة و كبيرة رفيعة جدا حتى أنه يوجد منها لا يزن عشر أوق فضلا عن طقوم للخيل مع ركابات جميلة و لجم             و مهاميز و أجواد ما يصنع من رؤوس اللجم في افريقيا</w:t>
      </w:r>
      <w:r>
        <w:rPr>
          <w:rStyle w:val="Appelnotedebasdep"/>
          <w:rFonts w:ascii="Simplified Arabic" w:hAnsi="Simplified Arabic" w:cs="Simplified Arabic"/>
          <w:sz w:val="30"/>
          <w:szCs w:val="30"/>
          <w:rtl/>
          <w:lang w:bidi="ar-DZ"/>
        </w:rPr>
        <w:footnoteReference w:id="239"/>
      </w:r>
      <w:r>
        <w:rPr>
          <w:rStyle w:val="Policepardfaut"/>
          <w:rFonts w:ascii="Simplified Arabic" w:hAnsi="Simplified Arabic" w:cs="Simplified Arabic"/>
          <w:sz w:val="30"/>
          <w:szCs w:val="30"/>
          <w:rtl/>
          <w:lang w:bidi="ar-DZ"/>
        </w:rPr>
        <w:t xml:space="preserve"> .</w:t>
      </w:r>
    </w:p>
    <w:p w:rsidR="00045895" w:rsidRPr="00434BBC" w:rsidRDefault="00045895" w:rsidP="00045895">
      <w:pPr>
        <w:spacing w:line="360" w:lineRule="auto"/>
        <w:jc w:val="both"/>
        <w:rPr>
          <w:rFonts w:ascii="Simplified Arabic" w:hAnsi="Simplified Arabic" w:cs="Simplified Arabic"/>
          <w:sz w:val="30"/>
          <w:szCs w:val="30"/>
          <w:rtl/>
        </w:rPr>
      </w:pPr>
      <w:r>
        <w:rPr>
          <w:rFonts w:ascii="Simplified Arabic" w:hAnsi="Simplified Arabic" w:cs="Simplified Arabic" w:hint="cs"/>
          <w:sz w:val="30"/>
          <w:szCs w:val="30"/>
          <w:rtl/>
        </w:rPr>
        <w:lastRenderedPageBreak/>
        <w:t xml:space="preserve">       </w:t>
      </w:r>
      <w:r w:rsidRPr="00434BBC">
        <w:rPr>
          <w:rFonts w:ascii="Simplified Arabic" w:hAnsi="Simplified Arabic" w:cs="Simplified Arabic"/>
          <w:sz w:val="30"/>
          <w:szCs w:val="30"/>
          <w:rtl/>
        </w:rPr>
        <w:t>أما الطبقة العامة لباس التلمسانيين أكثر أناقة مما هو عليه الحال بفاس ، و هو من نسيج  الصوف و الكتان و الحرير</w:t>
      </w:r>
      <w:r>
        <w:rPr>
          <w:rStyle w:val="a9"/>
          <w:rFonts w:ascii="Simplified Arabic" w:hAnsi="Simplified Arabic" w:cs="Simplified Arabic"/>
          <w:sz w:val="30"/>
          <w:szCs w:val="30"/>
          <w:rtl/>
        </w:rPr>
        <w:footnoteReference w:id="240"/>
      </w:r>
      <w:r w:rsidRPr="00434BBC">
        <w:rPr>
          <w:rFonts w:ascii="Simplified Arabic" w:hAnsi="Simplified Arabic" w:cs="Simplified Arabic"/>
          <w:sz w:val="30"/>
          <w:szCs w:val="30"/>
          <w:rtl/>
        </w:rPr>
        <w:t xml:space="preserve"> ،  عرف التلمسانيون لباس القبطية و هي عبارة عن ثوب أبيض اللون مصنوع من كتان ناعم ، و الشقة و هي ثوب رفيع مستطيل و السروال و البرنوس</w:t>
      </w:r>
      <w:r>
        <w:rPr>
          <w:rStyle w:val="a9"/>
          <w:rFonts w:ascii="Simplified Arabic" w:hAnsi="Simplified Arabic" w:cs="Simplified Arabic"/>
          <w:sz w:val="30"/>
          <w:szCs w:val="30"/>
          <w:rtl/>
        </w:rPr>
        <w:footnoteReference w:id="241"/>
      </w:r>
      <w:r w:rsidRPr="00434BBC">
        <w:rPr>
          <w:rFonts w:ascii="Simplified Arabic" w:hAnsi="Simplified Arabic" w:cs="Simplified Arabic"/>
          <w:sz w:val="30"/>
          <w:szCs w:val="30"/>
          <w:rtl/>
        </w:rPr>
        <w:t xml:space="preserve"> . </w:t>
      </w:r>
    </w:p>
    <w:p w:rsidR="00045895" w:rsidRPr="00434BBC" w:rsidRDefault="00045895" w:rsidP="00045895">
      <w:pPr>
        <w:spacing w:line="360" w:lineRule="auto"/>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       </w:t>
      </w:r>
      <w:r w:rsidRPr="00434BBC">
        <w:rPr>
          <w:rFonts w:ascii="Simplified Arabic" w:hAnsi="Simplified Arabic" w:cs="Simplified Arabic"/>
          <w:sz w:val="30"/>
          <w:szCs w:val="30"/>
          <w:rtl/>
        </w:rPr>
        <w:t>و قد ورد في كتاب المعيار ثوب يتخذه بعض الرجال من أهل الحواضر و هو ثوب رومي يُعرف باسم الدّرندين ، و هو ثوب مقتصد ينتفع به يقي من البرد</w:t>
      </w:r>
      <w:r>
        <w:rPr>
          <w:rStyle w:val="a9"/>
          <w:rFonts w:ascii="Simplified Arabic" w:hAnsi="Simplified Arabic" w:cs="Simplified Arabic"/>
          <w:sz w:val="30"/>
          <w:szCs w:val="30"/>
          <w:rtl/>
        </w:rPr>
        <w:footnoteReference w:id="242"/>
      </w:r>
      <w:r w:rsidRPr="00434BBC">
        <w:rPr>
          <w:rFonts w:ascii="Simplified Arabic" w:hAnsi="Simplified Arabic" w:cs="Simplified Arabic"/>
          <w:sz w:val="30"/>
          <w:szCs w:val="30"/>
          <w:rtl/>
        </w:rPr>
        <w:t xml:space="preserve"> .</w:t>
      </w:r>
    </w:p>
    <w:p w:rsidR="00045895" w:rsidRDefault="00045895" w:rsidP="00045895">
      <w:pPr>
        <w:spacing w:line="360" w:lineRule="auto"/>
        <w:jc w:val="both"/>
        <w:rPr>
          <w:rFonts w:ascii="Simplified Arabic" w:hAnsi="Simplified Arabic" w:cs="Simplified Arabic"/>
          <w:b/>
          <w:bCs/>
          <w:sz w:val="30"/>
          <w:szCs w:val="30"/>
          <w:rtl/>
        </w:rPr>
      </w:pPr>
      <w:r>
        <w:rPr>
          <w:rFonts w:ascii="Simplified Arabic" w:hAnsi="Simplified Arabic" w:cs="Simplified Arabic" w:hint="cs"/>
          <w:sz w:val="30"/>
          <w:szCs w:val="30"/>
          <w:rtl/>
        </w:rPr>
        <w:t xml:space="preserve">       </w:t>
      </w:r>
      <w:r w:rsidRPr="00434BBC">
        <w:rPr>
          <w:rFonts w:ascii="Simplified Arabic" w:hAnsi="Simplified Arabic" w:cs="Simplified Arabic"/>
          <w:sz w:val="30"/>
          <w:szCs w:val="30"/>
          <w:rtl/>
        </w:rPr>
        <w:t xml:space="preserve">و </w:t>
      </w:r>
      <w:r>
        <w:rPr>
          <w:rFonts w:ascii="Simplified Arabic" w:hAnsi="Simplified Arabic" w:cs="Simplified Arabic" w:hint="cs"/>
          <w:sz w:val="30"/>
          <w:szCs w:val="30"/>
          <w:rtl/>
        </w:rPr>
        <w:t>ق</w:t>
      </w:r>
      <w:r w:rsidRPr="00434BBC">
        <w:rPr>
          <w:rFonts w:ascii="Simplified Arabic" w:hAnsi="Simplified Arabic" w:cs="Simplified Arabic"/>
          <w:sz w:val="30"/>
          <w:szCs w:val="30"/>
          <w:rtl/>
        </w:rPr>
        <w:t xml:space="preserve">د كانت الملابس الأكثر انتشارا في المغرب الإسلامي كما توضحه بعض النصوص نجد عندما ذكره صاحب الصلاة : </w:t>
      </w:r>
      <w:r w:rsidRPr="00434BBC">
        <w:rPr>
          <w:rFonts w:ascii="Simplified Arabic" w:hAnsi="Simplified Arabic" w:cs="Simplified Arabic"/>
          <w:b/>
          <w:bCs/>
          <w:sz w:val="30"/>
          <w:szCs w:val="30"/>
          <w:rtl/>
        </w:rPr>
        <w:t>" جلس أمير المؤمنين و كسى جمي</w:t>
      </w:r>
      <w:r w:rsidR="001114AC">
        <w:rPr>
          <w:rFonts w:ascii="Simplified Arabic" w:hAnsi="Simplified Arabic" w:cs="Simplified Arabic"/>
          <w:b/>
          <w:bCs/>
          <w:sz w:val="30"/>
          <w:szCs w:val="30"/>
          <w:rtl/>
        </w:rPr>
        <w:t>عهم بالقباطي( جمع قبطية</w:t>
      </w:r>
      <w:r>
        <w:rPr>
          <w:rFonts w:ascii="Simplified Arabic" w:hAnsi="Simplified Arabic" w:cs="Simplified Arabic"/>
          <w:b/>
          <w:bCs/>
          <w:sz w:val="30"/>
          <w:szCs w:val="30"/>
          <w:rtl/>
        </w:rPr>
        <w:t>)</w:t>
      </w:r>
      <w:r w:rsidR="001114AC">
        <w:rPr>
          <w:rFonts w:ascii="Simplified Arabic" w:hAnsi="Simplified Arabic" w:cs="Simplified Arabic" w:hint="cs"/>
          <w:b/>
          <w:bCs/>
          <w:sz w:val="30"/>
          <w:szCs w:val="30"/>
          <w:rtl/>
        </w:rPr>
        <w:t xml:space="preserve"> </w:t>
      </w:r>
      <w:r>
        <w:rPr>
          <w:rFonts w:ascii="Simplified Arabic" w:hAnsi="Simplified Arabic" w:cs="Simplified Arabic" w:hint="cs"/>
          <w:b/>
          <w:bCs/>
          <w:sz w:val="30"/>
          <w:szCs w:val="30"/>
          <w:rtl/>
        </w:rPr>
        <w:t>،</w:t>
      </w:r>
      <w:r w:rsidRPr="00434BBC">
        <w:rPr>
          <w:rFonts w:ascii="Simplified Arabic" w:hAnsi="Simplified Arabic" w:cs="Simplified Arabic"/>
          <w:b/>
          <w:bCs/>
          <w:sz w:val="30"/>
          <w:szCs w:val="30"/>
          <w:rtl/>
        </w:rPr>
        <w:t xml:space="preserve"> و القميص و الغفاير و العمائم ، و أعطاهم السيوف المحلاة و الدروع السابقات ، </w:t>
      </w:r>
      <w:r w:rsidR="001114AC">
        <w:rPr>
          <w:rFonts w:ascii="Simplified Arabic" w:hAnsi="Simplified Arabic" w:cs="Simplified Arabic" w:hint="cs"/>
          <w:b/>
          <w:bCs/>
          <w:sz w:val="30"/>
          <w:szCs w:val="30"/>
          <w:rtl/>
        </w:rPr>
        <w:t xml:space="preserve">  </w:t>
      </w:r>
      <w:r w:rsidRPr="00434BBC">
        <w:rPr>
          <w:rFonts w:ascii="Simplified Arabic" w:hAnsi="Simplified Arabic" w:cs="Simplified Arabic"/>
          <w:b/>
          <w:bCs/>
          <w:sz w:val="30"/>
          <w:szCs w:val="30"/>
          <w:rtl/>
        </w:rPr>
        <w:t>و البيض و القنا "</w:t>
      </w:r>
      <w:r>
        <w:rPr>
          <w:rStyle w:val="a9"/>
          <w:rFonts w:ascii="Simplified Arabic" w:hAnsi="Simplified Arabic" w:cs="Simplified Arabic"/>
          <w:b/>
          <w:bCs/>
          <w:sz w:val="30"/>
          <w:szCs w:val="30"/>
          <w:rtl/>
        </w:rPr>
        <w:footnoteReference w:id="243"/>
      </w:r>
      <w:r w:rsidRPr="00434BBC">
        <w:rPr>
          <w:rFonts w:ascii="Simplified Arabic" w:hAnsi="Simplified Arabic" w:cs="Simplified Arabic"/>
          <w:b/>
          <w:bCs/>
          <w:sz w:val="30"/>
          <w:szCs w:val="30"/>
          <w:rtl/>
        </w:rPr>
        <w:t xml:space="preserve"> ، </w:t>
      </w:r>
      <w:r w:rsidRPr="00A95F9A">
        <w:rPr>
          <w:rFonts w:ascii="Simplified Arabic" w:hAnsi="Simplified Arabic" w:cs="Simplified Arabic"/>
          <w:sz w:val="30"/>
          <w:szCs w:val="30"/>
          <w:rtl/>
        </w:rPr>
        <w:t>و كما ذكره صاحب كتاب الحلل الموشية :</w:t>
      </w:r>
      <w:r w:rsidRPr="00434BBC">
        <w:rPr>
          <w:rFonts w:ascii="Simplified Arabic" w:hAnsi="Simplified Arabic" w:cs="Simplified Arabic"/>
          <w:b/>
          <w:bCs/>
          <w:sz w:val="30"/>
          <w:szCs w:val="30"/>
          <w:rtl/>
        </w:rPr>
        <w:t xml:space="preserve"> " لما رجع يوسف بن تاشفين إلى مراكش بعث إلى الأمير أو بكر بن عمر بن عمه مائة عمامة مقصورة ، و أربعمائة من السّوس و مائة غفار ، و مائتين من البرانيس منها بيض و كحل و حمر ، و ألف  شقة من لون حب الرّمان ، و مائة شقة من أُشكُري ، و سبعمائة كساء بيض مصبوغة ، و مائتي قبطية مختلفة الألوان و الأنواع ، و مائتي جبة ، و اثنان و خمسون جبة أشكرلاط ملف رفيع ، </w:t>
      </w:r>
      <w:r w:rsidR="001114AC">
        <w:rPr>
          <w:rFonts w:ascii="Simplified Arabic" w:hAnsi="Simplified Arabic" w:cs="Simplified Arabic" w:hint="cs"/>
          <w:b/>
          <w:bCs/>
          <w:sz w:val="30"/>
          <w:szCs w:val="30"/>
          <w:rtl/>
        </w:rPr>
        <w:t xml:space="preserve">      </w:t>
      </w:r>
      <w:r w:rsidRPr="00434BBC">
        <w:rPr>
          <w:rFonts w:ascii="Simplified Arabic" w:hAnsi="Simplified Arabic" w:cs="Simplified Arabic"/>
          <w:b/>
          <w:bCs/>
          <w:sz w:val="30"/>
          <w:szCs w:val="30"/>
          <w:rtl/>
        </w:rPr>
        <w:t>و سبعين كبة ملف رفيع ، و سبع بنود كبار منها بند واحد محلى "</w:t>
      </w:r>
      <w:r>
        <w:rPr>
          <w:rStyle w:val="a9"/>
          <w:rFonts w:ascii="Simplified Arabic" w:hAnsi="Simplified Arabic" w:cs="Simplified Arabic"/>
          <w:b/>
          <w:bCs/>
          <w:sz w:val="30"/>
          <w:szCs w:val="30"/>
          <w:rtl/>
        </w:rPr>
        <w:footnoteReference w:id="244"/>
      </w:r>
      <w:r w:rsidRPr="00434BBC">
        <w:rPr>
          <w:rFonts w:ascii="Simplified Arabic" w:hAnsi="Simplified Arabic" w:cs="Simplified Arabic"/>
          <w:b/>
          <w:bCs/>
          <w:sz w:val="30"/>
          <w:szCs w:val="30"/>
          <w:rtl/>
        </w:rPr>
        <w:t xml:space="preserve"> .</w:t>
      </w:r>
    </w:p>
    <w:p w:rsidR="00045895" w:rsidRPr="00C05091" w:rsidRDefault="00045895" w:rsidP="00045895">
      <w:pPr>
        <w:spacing w:line="360" w:lineRule="auto"/>
        <w:jc w:val="both"/>
        <w:rPr>
          <w:rFonts w:ascii="Simplified Arabic" w:hAnsi="Simplified Arabic" w:cs="Simplified Arabic"/>
          <w:sz w:val="30"/>
          <w:szCs w:val="30"/>
        </w:rPr>
      </w:pPr>
      <w:r>
        <w:rPr>
          <w:rFonts w:ascii="Simplified Arabic" w:hAnsi="Simplified Arabic" w:cs="Simplified Arabic" w:hint="cs"/>
          <w:sz w:val="30"/>
          <w:szCs w:val="30"/>
          <w:rtl/>
        </w:rPr>
        <w:lastRenderedPageBreak/>
        <w:t xml:space="preserve">       </w:t>
      </w:r>
      <w:r w:rsidRPr="00C05091">
        <w:rPr>
          <w:rFonts w:ascii="Simplified Arabic" w:hAnsi="Simplified Arabic" w:cs="Simplified Arabic" w:hint="cs"/>
          <w:sz w:val="30"/>
          <w:szCs w:val="30"/>
          <w:rtl/>
        </w:rPr>
        <w:t>أما</w:t>
      </w:r>
      <w:r>
        <w:rPr>
          <w:rFonts w:ascii="Simplified Arabic" w:hAnsi="Simplified Arabic" w:cs="Simplified Arabic" w:hint="cs"/>
          <w:sz w:val="30"/>
          <w:szCs w:val="30"/>
          <w:rtl/>
        </w:rPr>
        <w:t xml:space="preserve"> لباس الطلبة يلبسون ثياب مناسبة لوضعيتهم ، فالجبلي يلبس لباس اهل الجبل ،             و الأعرابي يلبس لباس الأعراب ، أما الأساتذة و القضاة و الأئمة و غيرهم من الموظفين فلباسهم حسن</w:t>
      </w:r>
      <w:r>
        <w:rPr>
          <w:rStyle w:val="a9"/>
          <w:rFonts w:ascii="Simplified Arabic" w:hAnsi="Simplified Arabic" w:cs="Simplified Arabic"/>
          <w:sz w:val="30"/>
          <w:szCs w:val="30"/>
          <w:rtl/>
        </w:rPr>
        <w:footnoteReference w:id="245"/>
      </w:r>
      <w:r>
        <w:rPr>
          <w:rFonts w:ascii="Simplified Arabic" w:hAnsi="Simplified Arabic" w:cs="Simplified Arabic" w:hint="cs"/>
          <w:sz w:val="30"/>
          <w:szCs w:val="30"/>
          <w:rtl/>
        </w:rPr>
        <w:t xml:space="preserve"> .</w:t>
      </w:r>
    </w:p>
    <w:p w:rsidR="00045895" w:rsidRDefault="00045895" w:rsidP="000A5DBE">
      <w:pPr>
        <w:spacing w:line="360" w:lineRule="auto"/>
        <w:jc w:val="both"/>
      </w:pPr>
      <w:r>
        <w:rPr>
          <w:rStyle w:val="Policepardfaut"/>
          <w:rFonts w:ascii="Simplified Arabic" w:hAnsi="Simplified Arabic" w:cs="Simplified Arabic"/>
          <w:sz w:val="30"/>
          <w:szCs w:val="30"/>
          <w:rtl/>
          <w:lang w:bidi="ar-DZ"/>
        </w:rPr>
        <w:t xml:space="preserve">       </w:t>
      </w:r>
      <w:r w:rsidR="000A5DBE">
        <w:rPr>
          <w:rStyle w:val="Policepardfaut"/>
          <w:rFonts w:ascii="Simplified Arabic" w:hAnsi="Simplified Arabic" w:cs="Simplified Arabic" w:hint="cs"/>
          <w:sz w:val="30"/>
          <w:szCs w:val="30"/>
          <w:rtl/>
          <w:lang w:bidi="ar-DZ"/>
        </w:rPr>
        <w:t>أ</w:t>
      </w:r>
      <w:r>
        <w:rPr>
          <w:rStyle w:val="Policepardfaut"/>
          <w:rFonts w:ascii="Simplified Arabic" w:hAnsi="Simplified Arabic" w:cs="Simplified Arabic"/>
          <w:sz w:val="30"/>
          <w:szCs w:val="30"/>
          <w:rtl/>
          <w:lang w:bidi="ar-DZ"/>
        </w:rPr>
        <w:t>ما لباس اهل الذمة فقد تميز عن غيرهم فذكر حسن الوزان أنهم تجار جنوة ، و حارة تضم خمسمائة دار لليهود كلهم تقريبا أغنياء يضعون على رؤوسهم عمامات صفراء</w:t>
      </w:r>
      <w:r>
        <w:rPr>
          <w:rStyle w:val="Appelnotedebasdep"/>
          <w:rFonts w:ascii="Simplified Arabic" w:hAnsi="Simplified Arabic" w:cs="Simplified Arabic"/>
          <w:sz w:val="30"/>
          <w:szCs w:val="30"/>
          <w:rtl/>
          <w:lang w:bidi="ar-DZ"/>
        </w:rPr>
        <w:footnoteReference w:id="246"/>
      </w:r>
      <w:r>
        <w:rPr>
          <w:rStyle w:val="Policepardfaut"/>
          <w:rFonts w:ascii="Simplified Arabic" w:hAnsi="Simplified Arabic" w:cs="Simplified Arabic"/>
          <w:sz w:val="30"/>
          <w:szCs w:val="30"/>
          <w:rtl/>
          <w:lang w:bidi="ar-DZ"/>
        </w:rPr>
        <w:t xml:space="preserve"> ، و قد تعرض الونشريسي لزيهم أنهم يشدون الزّنانير على أوساطهم و رقاع من لبود حمر</w:t>
      </w:r>
      <w:r>
        <w:rPr>
          <w:rStyle w:val="Appelnotedebasdep"/>
          <w:rFonts w:ascii="Simplified Arabic" w:hAnsi="Simplified Arabic" w:cs="Simplified Arabic"/>
          <w:sz w:val="30"/>
          <w:szCs w:val="30"/>
          <w:rtl/>
          <w:lang w:bidi="ar-DZ"/>
        </w:rPr>
        <w:footnoteReference w:id="247"/>
      </w:r>
      <w:r>
        <w:rPr>
          <w:rStyle w:val="Policepardfaut"/>
          <w:rFonts w:ascii="Simplified Arabic" w:hAnsi="Simplified Arabic" w:cs="Simplified Arabic"/>
          <w:sz w:val="30"/>
          <w:szCs w:val="30"/>
          <w:rtl/>
          <w:lang w:bidi="ar-DZ"/>
        </w:rPr>
        <w:t xml:space="preserve"> ، كان مفروضا عليهم ارتداء ملابس خاصة و هي تختلف عن ملابس المسلمين ، و لونها أصفر ، و على رؤوسهم الضفائر ، إلا أنهم لم يتقيدوا بذلك الزّي، خاصة في مرحلة ضعف الدولة الزيانية</w:t>
      </w:r>
      <w:r>
        <w:rPr>
          <w:rStyle w:val="Appelnotedebasdep"/>
          <w:rFonts w:ascii="Simplified Arabic" w:hAnsi="Simplified Arabic" w:cs="Simplified Arabic"/>
          <w:sz w:val="30"/>
          <w:szCs w:val="30"/>
          <w:rtl/>
          <w:lang w:bidi="ar-DZ"/>
        </w:rPr>
        <w:footnoteReference w:id="248"/>
      </w:r>
      <w:r>
        <w:rPr>
          <w:rStyle w:val="Policepardfaut"/>
          <w:rFonts w:ascii="Simplified Arabic" w:hAnsi="Simplified Arabic" w:cs="Simplified Arabic"/>
          <w:sz w:val="30"/>
          <w:szCs w:val="30"/>
          <w:rtl/>
          <w:lang w:bidi="ar-DZ"/>
        </w:rPr>
        <w:t xml:space="preserve">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فلليهودي رقعة مخيطة على قميصه أو بُرنس تصل إلى آخر الكتفين و رقعة أخرى قدّها على الصدر مصبوغتان بالزعفران و العمامة طرفها مقدار ذراع ، و هو الطرف الراجع ظاهر العمامة بالأصفر لليهودي ، و الأغبر للنصراني و في العنق خاتم شبه الدينار من النحاس </w:t>
      </w:r>
      <w:r w:rsidR="000A5DBE">
        <w:rPr>
          <w:rStyle w:val="Policepardfaut"/>
          <w:rFonts w:ascii="Simplified Arabic" w:hAnsi="Simplified Arabic" w:cs="Simplified Arabic" w:hint="cs"/>
          <w:sz w:val="30"/>
          <w:szCs w:val="30"/>
          <w:rtl/>
          <w:lang w:bidi="ar-DZ"/>
        </w:rPr>
        <w:t xml:space="preserve">      </w:t>
      </w:r>
      <w:r>
        <w:rPr>
          <w:rStyle w:val="Policepardfaut"/>
          <w:rFonts w:ascii="Simplified Arabic" w:hAnsi="Simplified Arabic" w:cs="Simplified Arabic"/>
          <w:sz w:val="30"/>
          <w:szCs w:val="30"/>
          <w:rtl/>
          <w:lang w:bidi="ar-DZ"/>
        </w:rPr>
        <w:t>أو القزدير معلق على صدره و على وسطه زنّار مبسوط في عرض الأصبع من حرير أو قطن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أما لباس المرأة فكانت النساء يلبسن كتّان بلدي العمل و فضلة خام ، و أثواب من زردخان و ملاحف القطن و الجوارب بأوقات البرد ، زيهن كزي نساء مراكش</w:t>
      </w:r>
      <w:r>
        <w:rPr>
          <w:rStyle w:val="Appelnotedebasdep"/>
          <w:rFonts w:ascii="Simplified Arabic" w:hAnsi="Simplified Arabic" w:cs="Simplified Arabic"/>
          <w:sz w:val="30"/>
          <w:szCs w:val="30"/>
          <w:rtl/>
          <w:lang w:bidi="ar-DZ"/>
        </w:rPr>
        <w:footnoteReference w:id="249"/>
      </w:r>
      <w:r w:rsidR="000A5DBE">
        <w:rPr>
          <w:rStyle w:val="Policepardfaut"/>
          <w:rFonts w:ascii="Simplified Arabic" w:hAnsi="Simplified Arabic" w:cs="Simplified Arabic"/>
          <w:sz w:val="30"/>
          <w:szCs w:val="30"/>
          <w:rtl/>
          <w:lang w:bidi="ar-DZ"/>
        </w:rPr>
        <w:t xml:space="preserve"> </w:t>
      </w:r>
      <w:r>
        <w:rPr>
          <w:rStyle w:val="Policepardfaut"/>
          <w:rFonts w:ascii="Simplified Arabic" w:hAnsi="Simplified Arabic" w:cs="Simplified Arabic"/>
          <w:sz w:val="30"/>
          <w:szCs w:val="30"/>
          <w:rtl/>
          <w:lang w:bidi="ar-DZ"/>
        </w:rPr>
        <w:t xml:space="preserve">و يلبسن الخف يعمله الخراز </w:t>
      </w:r>
      <w:r>
        <w:rPr>
          <w:rStyle w:val="Policepardfaut"/>
          <w:rFonts w:ascii="Simplified Arabic" w:hAnsi="Simplified Arabic" w:cs="Simplified Arabic"/>
          <w:sz w:val="30"/>
          <w:szCs w:val="30"/>
          <w:rtl/>
          <w:lang w:bidi="ar-DZ"/>
        </w:rPr>
        <w:lastRenderedPageBreak/>
        <w:t>مثل النّعال الصّرارة  فيلبسنها و يمشين بها في الأسواق و مجامع الناس</w:t>
      </w:r>
      <w:r>
        <w:rPr>
          <w:rStyle w:val="Appelnotedebasdep"/>
          <w:rFonts w:ascii="Simplified Arabic" w:hAnsi="Simplified Arabic" w:cs="Simplified Arabic"/>
          <w:sz w:val="30"/>
          <w:szCs w:val="30"/>
          <w:rtl/>
          <w:lang w:bidi="ar-DZ"/>
        </w:rPr>
        <w:footnoteReference w:id="250"/>
      </w:r>
      <w:r>
        <w:rPr>
          <w:rStyle w:val="Policepardfaut"/>
          <w:rFonts w:ascii="Simplified Arabic" w:hAnsi="Simplified Arabic" w:cs="Simplified Arabic"/>
          <w:sz w:val="30"/>
          <w:szCs w:val="30"/>
          <w:rtl/>
          <w:lang w:bidi="ar-DZ"/>
        </w:rPr>
        <w:t xml:space="preserve"> ، و قد أُفتي فيها أنه منهي عن لباسها، و يتزيّن بالخلاخل</w:t>
      </w:r>
      <w:r>
        <w:rPr>
          <w:rStyle w:val="a9"/>
          <w:rFonts w:ascii="Simplified Arabic" w:hAnsi="Simplified Arabic" w:cs="Simplified Arabic"/>
          <w:sz w:val="30"/>
          <w:szCs w:val="30"/>
          <w:rtl/>
          <w:lang w:bidi="ar-DZ"/>
        </w:rPr>
        <w:footnoteReference w:id="251"/>
      </w:r>
      <w:r>
        <w:rPr>
          <w:rStyle w:val="Policepardfaut"/>
          <w:rFonts w:ascii="Simplified Arabic" w:hAnsi="Simplified Arabic" w:cs="Simplified Arabic"/>
          <w:sz w:val="30"/>
          <w:szCs w:val="30"/>
          <w:rtl/>
          <w:lang w:bidi="ar-DZ"/>
        </w:rPr>
        <w:t xml:space="preserve"> من فضّة و أقراص من ذهب</w:t>
      </w:r>
      <w:r>
        <w:rPr>
          <w:rStyle w:val="Appelnotedebasdep"/>
          <w:rFonts w:ascii="Simplified Arabic" w:hAnsi="Simplified Arabic" w:cs="Simplified Arabic"/>
          <w:sz w:val="30"/>
          <w:szCs w:val="30"/>
          <w:rtl/>
          <w:lang w:bidi="ar-DZ"/>
        </w:rPr>
        <w:footnoteReference w:id="252"/>
      </w:r>
      <w:r>
        <w:rPr>
          <w:rStyle w:val="Policepardfaut"/>
          <w:rFonts w:ascii="Simplified Arabic" w:hAnsi="Simplified Arabic" w:cs="Simplified Arabic"/>
          <w:sz w:val="30"/>
          <w:szCs w:val="30"/>
          <w:rtl/>
          <w:lang w:bidi="ar-DZ"/>
        </w:rPr>
        <w:t xml:space="preserve"> .</w:t>
      </w:r>
    </w:p>
    <w:p w:rsidR="00045895" w:rsidRPr="001C740E" w:rsidRDefault="00045895" w:rsidP="001C740E">
      <w:pPr>
        <w:spacing w:line="360" w:lineRule="auto"/>
        <w:jc w:val="both"/>
      </w:pPr>
      <w:r>
        <w:rPr>
          <w:rStyle w:val="Policepardfaut"/>
          <w:rFonts w:ascii="Simplified Arabic" w:hAnsi="Simplified Arabic" w:cs="Simplified Arabic"/>
          <w:sz w:val="30"/>
          <w:szCs w:val="30"/>
          <w:rtl/>
          <w:lang w:bidi="ar-DZ"/>
        </w:rPr>
        <w:t xml:space="preserve">       و من ملابس النساء السفساري الخاص بالمرأة  في المجتمع الزياني لونه ابيض و يلبسن الكنفاش  و كما كانت  ترتدي سروالا</w:t>
      </w:r>
      <w:r>
        <w:rPr>
          <w:rStyle w:val="Appelnotedebasdep"/>
          <w:rFonts w:ascii="Simplified Arabic" w:hAnsi="Simplified Arabic" w:cs="Simplified Arabic"/>
          <w:sz w:val="30"/>
          <w:szCs w:val="30"/>
          <w:rtl/>
          <w:lang w:bidi="ar-DZ"/>
        </w:rPr>
        <w:footnoteReference w:id="253"/>
      </w:r>
      <w:r>
        <w:rPr>
          <w:rStyle w:val="Policepardfaut"/>
          <w:rFonts w:ascii="Simplified Arabic" w:hAnsi="Simplified Arabic" w:cs="Simplified Arabic"/>
          <w:sz w:val="30"/>
          <w:szCs w:val="30"/>
          <w:rtl/>
          <w:lang w:bidi="ar-DZ"/>
        </w:rPr>
        <w:t xml:space="preserve"> .</w:t>
      </w:r>
    </w:p>
    <w:p w:rsidR="00045895" w:rsidRPr="00925301" w:rsidRDefault="00045895" w:rsidP="003D36FB">
      <w:pPr>
        <w:pStyle w:val="3"/>
        <w:numPr>
          <w:ilvl w:val="0"/>
          <w:numId w:val="41"/>
        </w:numPr>
      </w:pPr>
      <w:r>
        <w:rPr>
          <w:rStyle w:val="afd"/>
          <w:rtl/>
        </w:rPr>
        <w:t xml:space="preserve"> </w:t>
      </w:r>
      <w:bookmarkStart w:id="75" w:name="_Toc106569383"/>
      <w:bookmarkStart w:id="76" w:name="_Toc106599601"/>
      <w:r w:rsidRPr="00925301">
        <w:rPr>
          <w:rStyle w:val="afd"/>
          <w:b/>
          <w:bCs/>
          <w:sz w:val="28"/>
          <w:szCs w:val="28"/>
          <w:rtl/>
          <w:lang w:bidi="ar-SA"/>
        </w:rPr>
        <w:t>الأطعمة :</w:t>
      </w:r>
      <w:bookmarkEnd w:id="75"/>
      <w:bookmarkEnd w:id="76"/>
    </w:p>
    <w:p w:rsidR="00045895" w:rsidRDefault="00045895" w:rsidP="001C740E">
      <w:pPr>
        <w:spacing w:line="360" w:lineRule="auto"/>
        <w:jc w:val="both"/>
      </w:pPr>
      <w:r>
        <w:rPr>
          <w:rStyle w:val="Policepardfaut"/>
          <w:rFonts w:ascii="Simplified Arabic" w:hAnsi="Simplified Arabic" w:cs="Simplified Arabic"/>
          <w:sz w:val="30"/>
          <w:szCs w:val="30"/>
          <w:rtl/>
          <w:lang w:bidi="ar-DZ"/>
        </w:rPr>
        <w:t xml:space="preserve">       </w:t>
      </w:r>
      <w:r w:rsidR="001C740E">
        <w:rPr>
          <w:rStyle w:val="Policepardfaut"/>
          <w:rFonts w:ascii="Simplified Arabic" w:hAnsi="Simplified Arabic" w:cs="Simplified Arabic" w:hint="cs"/>
          <w:sz w:val="30"/>
          <w:szCs w:val="30"/>
          <w:rtl/>
          <w:lang w:bidi="ar-DZ"/>
        </w:rPr>
        <w:t>إ</w:t>
      </w:r>
      <w:r>
        <w:rPr>
          <w:rStyle w:val="Policepardfaut"/>
          <w:rFonts w:ascii="Simplified Arabic" w:hAnsi="Simplified Arabic" w:cs="Simplified Arabic"/>
          <w:sz w:val="30"/>
          <w:szCs w:val="30"/>
          <w:rtl/>
          <w:lang w:bidi="ar-DZ"/>
        </w:rPr>
        <w:t>ن ظهور الفئات و التصنيفات الاجتماعية في المجتمع الزياني ، خلق منها جوا من التطور في العادات و التقاليد في شتى الجوانب الحياتية ، وذلك يرجع بفضل انتشار الإسلام بقيمة السمحة مما خلق نوعا من الاندماج بين سكان المغرب الإسلامي ، بحيث تميزت الفئات الاجتماعية بخواص عن الفئات الأخرى في شتى المجالات ، فمثلا اذا كانت الطبقة العامة من الناس تتميز بالبساطة ، فان الطبقة الخاصة كانت تتأنق في الاكل و الشرب ، و كان المغرب الأوسط يأكلون على الموائد و بالملاعق و يستعملون القصع</w:t>
      </w:r>
      <w:r>
        <w:rPr>
          <w:rStyle w:val="Appelnotedebasdep"/>
          <w:rFonts w:ascii="Simplified Arabic" w:hAnsi="Simplified Arabic" w:cs="Simplified Arabic"/>
          <w:sz w:val="30"/>
          <w:szCs w:val="30"/>
          <w:rtl/>
          <w:lang w:bidi="ar-DZ"/>
        </w:rPr>
        <w:footnoteReference w:id="254"/>
      </w:r>
      <w:r>
        <w:rPr>
          <w:rStyle w:val="Policepardfaut"/>
          <w:rFonts w:ascii="Simplified Arabic" w:hAnsi="Simplified Arabic" w:cs="Simplified Arabic"/>
          <w:sz w:val="30"/>
          <w:szCs w:val="30"/>
          <w:rtl/>
          <w:lang w:bidi="ar-DZ"/>
        </w:rPr>
        <w:t xml:space="preserve"> و البرم</w:t>
      </w:r>
      <w:r>
        <w:rPr>
          <w:rStyle w:val="Appelnotedebasdep"/>
          <w:rFonts w:ascii="Simplified Arabic" w:hAnsi="Simplified Arabic" w:cs="Simplified Arabic"/>
          <w:sz w:val="30"/>
          <w:szCs w:val="30"/>
          <w:rtl/>
          <w:lang w:bidi="ar-DZ"/>
        </w:rPr>
        <w:footnoteReference w:id="255"/>
      </w:r>
      <w:r>
        <w:rPr>
          <w:rStyle w:val="Policepardfaut"/>
          <w:rFonts w:ascii="Simplified Arabic" w:hAnsi="Simplified Arabic" w:cs="Simplified Arabic"/>
          <w:sz w:val="30"/>
          <w:szCs w:val="30"/>
          <w:rtl/>
          <w:lang w:bidi="ar-DZ"/>
        </w:rPr>
        <w:t xml:space="preserve"> و أواني أخرى لحفظ الزيت و السمن و مزاود و غرائر لحفظ الحبوب الجافة و الدقيق ، و كان المطبخ المغرب الأوسط عامرا بمختلف أنواع الاكل ، يفطرون في غالب الأحيان بالخبز و البيض و قد كان أبو عبد الله محمد بن مرزوق يفطر على ثلاث بيضات ،  كما عرفت الطبقة الغنية أنواعا مختلفة من الشواء </w:t>
      </w:r>
      <w:r w:rsidR="001C740E">
        <w:rPr>
          <w:rStyle w:val="Policepardfaut"/>
          <w:rFonts w:ascii="Simplified Arabic" w:hAnsi="Simplified Arabic" w:cs="Simplified Arabic" w:hint="cs"/>
          <w:sz w:val="30"/>
          <w:szCs w:val="30"/>
          <w:rtl/>
          <w:lang w:bidi="ar-DZ"/>
        </w:rPr>
        <w:t xml:space="preserve">       </w:t>
      </w:r>
      <w:r>
        <w:rPr>
          <w:rStyle w:val="Policepardfaut"/>
          <w:rFonts w:ascii="Simplified Arabic" w:hAnsi="Simplified Arabic" w:cs="Simplified Arabic"/>
          <w:sz w:val="30"/>
          <w:szCs w:val="30"/>
          <w:rtl/>
          <w:lang w:bidi="ar-DZ"/>
        </w:rPr>
        <w:lastRenderedPageBreak/>
        <w:t>و الجمام المقلي و الطواجن والرفيس ،  وكما عرفوا شرب الحليب و اللبن و مشتقاته</w:t>
      </w:r>
      <w:r>
        <w:rPr>
          <w:rStyle w:val="Appelnotedebasdep"/>
          <w:rFonts w:ascii="Simplified Arabic" w:hAnsi="Simplified Arabic" w:cs="Simplified Arabic"/>
          <w:sz w:val="30"/>
          <w:szCs w:val="30"/>
          <w:rtl/>
          <w:lang w:bidi="ar-DZ"/>
        </w:rPr>
        <w:footnoteReference w:id="256"/>
      </w:r>
      <w:r>
        <w:rPr>
          <w:rStyle w:val="Policepardfaut"/>
          <w:rFonts w:ascii="Simplified Arabic" w:hAnsi="Simplified Arabic" w:cs="Simplified Arabic"/>
          <w:sz w:val="30"/>
          <w:szCs w:val="30"/>
          <w:rtl/>
          <w:lang w:bidi="ar-DZ"/>
        </w:rPr>
        <w:t xml:space="preserve"> ، ومن بين الأطعمة أيضا الهريسة التي تطبخ باللحم و القمح ، و أيضا الدودية او الشعيرة التي تطبخ بلحم الدجاج ، و تستعمل في الاحتفالات ، و كذلك أيام رمضان نجد الحسو او الحساء ، و قد أشار ابن مرزوق خلال تعرفه لابي الحسن المريني بمدينة تلمسان فقال: </w:t>
      </w:r>
      <w:r>
        <w:rPr>
          <w:rStyle w:val="Policepardfaut"/>
          <w:rFonts w:ascii="Simplified Arabic" w:hAnsi="Simplified Arabic" w:cs="Simplified Arabic"/>
          <w:b/>
          <w:bCs/>
          <w:sz w:val="30"/>
          <w:szCs w:val="30"/>
          <w:rtl/>
          <w:lang w:bidi="ar-DZ"/>
        </w:rPr>
        <w:t xml:space="preserve">" اخذ يسيرا من حسو ، </w:t>
      </w:r>
      <w:r w:rsidR="001C740E">
        <w:rPr>
          <w:rStyle w:val="Policepardfaut"/>
          <w:rFonts w:ascii="Simplified Arabic" w:hAnsi="Simplified Arabic" w:cs="Simplified Arabic" w:hint="cs"/>
          <w:b/>
          <w:bCs/>
          <w:sz w:val="30"/>
          <w:szCs w:val="30"/>
          <w:rtl/>
          <w:lang w:bidi="ar-DZ"/>
        </w:rPr>
        <w:t xml:space="preserve">      </w:t>
      </w:r>
      <w:r>
        <w:rPr>
          <w:rStyle w:val="Policepardfaut"/>
          <w:rFonts w:ascii="Simplified Arabic" w:hAnsi="Simplified Arabic" w:cs="Simplified Arabic"/>
          <w:b/>
          <w:bCs/>
          <w:sz w:val="30"/>
          <w:szCs w:val="30"/>
          <w:rtl/>
          <w:lang w:bidi="ar-DZ"/>
        </w:rPr>
        <w:t>و اغلب مناطق الجزائر لا تزال الي يومنا تستعمل الحساء خلال شهر رمضان "</w:t>
      </w:r>
      <w:r>
        <w:rPr>
          <w:rStyle w:val="Policepardfaut"/>
          <w:rFonts w:ascii="Simplified Arabic" w:hAnsi="Simplified Arabic" w:cs="Simplified Arabic"/>
          <w:sz w:val="30"/>
          <w:szCs w:val="30"/>
          <w:rtl/>
          <w:lang w:bidi="ar-DZ"/>
        </w:rPr>
        <w:t>.</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w:t>
      </w:r>
      <w:r>
        <w:rPr>
          <w:rStyle w:val="Policepardfaut"/>
          <w:rFonts w:ascii="Simplified Arabic" w:hAnsi="Simplified Arabic" w:cs="Simplified Arabic" w:hint="cs"/>
          <w:sz w:val="30"/>
          <w:szCs w:val="30"/>
          <w:rtl/>
          <w:lang w:bidi="ar-DZ"/>
        </w:rPr>
        <w:t>أ</w:t>
      </w:r>
      <w:r>
        <w:rPr>
          <w:rStyle w:val="Policepardfaut"/>
          <w:rFonts w:ascii="Simplified Arabic" w:hAnsi="Simplified Arabic" w:cs="Simplified Arabic"/>
          <w:sz w:val="30"/>
          <w:szCs w:val="30"/>
          <w:rtl/>
          <w:lang w:bidi="ar-DZ"/>
        </w:rPr>
        <w:t xml:space="preserve">ما الحسن الوزان فيشير الي نوع من الأطعمة قدمت للسلطان الزياني خلال حصار المريني للمدينة سنة 698_707 ه- 1298_1307م ، كان عبارة عن لحم خيل مستوي مخلوط بشعير  و ورق البرتقال ، أما الحلوى فتصنع أيام المواسم مثل : عيد الفطر و عيد الأضحى ، </w:t>
      </w:r>
      <w:r w:rsidR="001C740E">
        <w:rPr>
          <w:rStyle w:val="Policepardfaut"/>
          <w:rFonts w:ascii="Simplified Arabic" w:hAnsi="Simplified Arabic" w:cs="Simplified Arabic" w:hint="cs"/>
          <w:sz w:val="30"/>
          <w:szCs w:val="30"/>
          <w:rtl/>
          <w:lang w:bidi="ar-DZ"/>
        </w:rPr>
        <w:t xml:space="preserve">    </w:t>
      </w:r>
      <w:r>
        <w:rPr>
          <w:rStyle w:val="Policepardfaut"/>
          <w:rFonts w:ascii="Simplified Arabic" w:hAnsi="Simplified Arabic" w:cs="Simplified Arabic"/>
          <w:sz w:val="30"/>
          <w:szCs w:val="30"/>
          <w:rtl/>
          <w:lang w:bidi="ar-DZ"/>
        </w:rPr>
        <w:t xml:space="preserve">و أيام رمضان، حيث يكثر الإقبال عليها من طرف السكان و منها الكعك و الزلابية التي تأخذ طابع الشعبية في المغرب الأوسط ، و هناك المشهدة التي أشار إليها ابن مريم خلال تعرّضه لكرامات سيدي الحلوي  حيث قال : </w:t>
      </w:r>
      <w:r>
        <w:rPr>
          <w:rStyle w:val="Policepardfaut"/>
          <w:rFonts w:ascii="Simplified Arabic" w:hAnsi="Simplified Arabic" w:cs="Simplified Arabic"/>
          <w:b/>
          <w:bCs/>
          <w:sz w:val="30"/>
          <w:szCs w:val="30"/>
          <w:rtl/>
          <w:lang w:bidi="ar-DZ"/>
        </w:rPr>
        <w:t>" أخذ مشهدة لم ير الراؤون مثلها و لا طيبتها امرأة في الدنيا من أحكام طبخ  و جودة صنع و كثرة أدام فأكلناها ، و توجّهنا إلى دار عمتي ، فأخرجت مشهدتها فوجدناها لا تشبه الأولى فأكلنا منها "</w:t>
      </w:r>
      <w:r>
        <w:rPr>
          <w:rStyle w:val="Appelnotedebasdep"/>
          <w:rFonts w:ascii="Simplified Arabic" w:hAnsi="Simplified Arabic" w:cs="Simplified Arabic"/>
          <w:b/>
          <w:bCs/>
          <w:sz w:val="30"/>
          <w:szCs w:val="30"/>
          <w:rtl/>
          <w:lang w:bidi="ar-DZ"/>
        </w:rPr>
        <w:footnoteReference w:id="257"/>
      </w:r>
      <w:r>
        <w:rPr>
          <w:rStyle w:val="Policepardfaut"/>
          <w:rFonts w:ascii="Simplified Arabic" w:hAnsi="Simplified Arabic" w:cs="Simplified Arabic"/>
          <w:sz w:val="30"/>
          <w:szCs w:val="30"/>
          <w:rtl/>
          <w:lang w:bidi="ar-DZ"/>
        </w:rPr>
        <w:t xml:space="preserve"> . </w:t>
      </w:r>
    </w:p>
    <w:p w:rsidR="00045895" w:rsidRDefault="00045895" w:rsidP="00045895">
      <w:pPr>
        <w:spacing w:line="360" w:lineRule="auto"/>
        <w:jc w:val="both"/>
        <w:rPr>
          <w:rFonts w:ascii="Simplified Arabic" w:hAnsi="Simplified Arabic" w:cs="Simplified Arabic"/>
          <w:sz w:val="30"/>
          <w:szCs w:val="30"/>
          <w:lang w:bidi="ar-DZ"/>
        </w:rPr>
      </w:pPr>
    </w:p>
    <w:p w:rsidR="00045895" w:rsidRDefault="00045895" w:rsidP="00045895">
      <w:pPr>
        <w:spacing w:line="360" w:lineRule="auto"/>
        <w:jc w:val="both"/>
        <w:rPr>
          <w:rFonts w:ascii="Simplified Arabic" w:hAnsi="Simplified Arabic" w:cs="Simplified Arabic"/>
          <w:sz w:val="30"/>
          <w:szCs w:val="30"/>
          <w:lang w:bidi="ar-DZ"/>
        </w:rPr>
      </w:pPr>
    </w:p>
    <w:p w:rsidR="00045895" w:rsidRDefault="00045895" w:rsidP="00045895">
      <w:pPr>
        <w:spacing w:line="360" w:lineRule="auto"/>
        <w:jc w:val="both"/>
        <w:rPr>
          <w:rFonts w:ascii="Simplified Arabic" w:hAnsi="Simplified Arabic" w:cs="Simplified Arabic"/>
          <w:sz w:val="30"/>
          <w:szCs w:val="30"/>
          <w:lang w:bidi="ar-DZ"/>
        </w:rPr>
      </w:pPr>
    </w:p>
    <w:p w:rsidR="00045895" w:rsidRPr="00231253" w:rsidRDefault="00634983" w:rsidP="00634983">
      <w:pPr>
        <w:pStyle w:val="2"/>
        <w:ind w:left="360"/>
      </w:pPr>
      <w:bookmarkStart w:id="77" w:name="_Toc106569384"/>
      <w:bookmarkStart w:id="78" w:name="_Toc106599602"/>
      <w:r>
        <w:rPr>
          <w:rFonts w:hint="cs"/>
          <w:rtl/>
        </w:rPr>
        <w:lastRenderedPageBreak/>
        <w:t xml:space="preserve">رابعا : </w:t>
      </w:r>
      <w:r w:rsidR="00045895" w:rsidRPr="00231253">
        <w:rPr>
          <w:rtl/>
        </w:rPr>
        <w:t>العادات الأخرى السائدة في المجتمع الزياني</w:t>
      </w:r>
      <w:bookmarkEnd w:id="77"/>
      <w:bookmarkEnd w:id="78"/>
    </w:p>
    <w:p w:rsidR="00045895" w:rsidRPr="000D7DB0" w:rsidRDefault="00045895" w:rsidP="003D36FB">
      <w:pPr>
        <w:pStyle w:val="3"/>
        <w:numPr>
          <w:ilvl w:val="0"/>
          <w:numId w:val="42"/>
        </w:numPr>
      </w:pPr>
      <w:bookmarkStart w:id="79" w:name="_Toc106569385"/>
      <w:bookmarkStart w:id="80" w:name="_Toc106599603"/>
      <w:r w:rsidRPr="000D7DB0">
        <w:rPr>
          <w:rStyle w:val="afd"/>
          <w:b/>
          <w:bCs/>
          <w:sz w:val="28"/>
          <w:szCs w:val="28"/>
          <w:rtl/>
          <w:lang w:bidi="ar-SA"/>
        </w:rPr>
        <w:t>عادة الاغتسال من الحمام</w:t>
      </w:r>
      <w:bookmarkEnd w:id="79"/>
      <w:bookmarkEnd w:id="80"/>
      <w:r w:rsidRPr="000D7DB0">
        <w:rPr>
          <w:rStyle w:val="afd"/>
          <w:b/>
          <w:bCs/>
          <w:sz w:val="28"/>
          <w:szCs w:val="28"/>
          <w:rtl/>
          <w:lang w:bidi="ar-SA"/>
        </w:rPr>
        <w:t xml:space="preserve"> </w:t>
      </w:r>
    </w:p>
    <w:p w:rsidR="00045895" w:rsidRDefault="00E20CD4" w:rsidP="00890893">
      <w:pPr>
        <w:spacing w:line="360" w:lineRule="auto"/>
        <w:ind w:left="720"/>
        <w:jc w:val="both"/>
        <w:rPr>
          <w:lang w:bidi="ar-DZ"/>
        </w:rPr>
      </w:pPr>
      <w:r>
        <w:rPr>
          <w:rStyle w:val="Policepardfaut"/>
          <w:rFonts w:ascii="Simplified Arabic" w:hAnsi="Simplified Arabic" w:cs="Simplified Arabic" w:hint="cs"/>
          <w:sz w:val="30"/>
          <w:szCs w:val="30"/>
          <w:rtl/>
          <w:lang w:bidi="ar-DZ"/>
        </w:rPr>
        <w:t xml:space="preserve">       </w:t>
      </w:r>
      <w:r w:rsidR="00D5210A">
        <w:rPr>
          <w:rStyle w:val="Policepardfaut"/>
          <w:rFonts w:ascii="Simplified Arabic" w:hAnsi="Simplified Arabic" w:cs="Simplified Arabic" w:hint="cs"/>
          <w:sz w:val="30"/>
          <w:szCs w:val="30"/>
          <w:rtl/>
          <w:lang w:bidi="ar-DZ"/>
        </w:rPr>
        <w:t>إن الطهارة الكبرى لا يستغني عنها المسلم و لا يمكنه أداء صلاته بدونها ، تجعل ال</w:t>
      </w:r>
      <w:r w:rsidR="00513B53">
        <w:rPr>
          <w:rStyle w:val="Policepardfaut"/>
          <w:rFonts w:ascii="Simplified Arabic" w:hAnsi="Simplified Arabic" w:cs="Simplified Arabic" w:hint="cs"/>
          <w:sz w:val="30"/>
          <w:szCs w:val="30"/>
          <w:rtl/>
          <w:lang w:bidi="ar-DZ"/>
        </w:rPr>
        <w:t>محدث في حاجة ماسة إلى إفاضة الماء على كل جسده</w:t>
      </w:r>
      <w:r w:rsidR="00B733B8">
        <w:rPr>
          <w:rStyle w:val="a9"/>
          <w:rFonts w:ascii="Simplified Arabic" w:hAnsi="Simplified Arabic" w:cs="Simplified Arabic"/>
          <w:sz w:val="30"/>
          <w:szCs w:val="30"/>
          <w:rtl/>
          <w:lang w:bidi="ar-DZ"/>
        </w:rPr>
        <w:footnoteReference w:id="258"/>
      </w:r>
      <w:r w:rsidR="00513B53">
        <w:rPr>
          <w:rStyle w:val="Policepardfaut"/>
          <w:rFonts w:ascii="Simplified Arabic" w:hAnsi="Simplified Arabic" w:cs="Simplified Arabic" w:hint="cs"/>
          <w:sz w:val="30"/>
          <w:szCs w:val="30"/>
          <w:rtl/>
          <w:lang w:bidi="ar-DZ"/>
        </w:rPr>
        <w:t xml:space="preserve"> ، و الغرض من هذه العادة </w:t>
      </w:r>
      <w:r w:rsidR="00A52F49">
        <w:rPr>
          <w:rStyle w:val="Policepardfaut"/>
          <w:rFonts w:ascii="Simplified Arabic" w:hAnsi="Simplified Arabic" w:cs="Simplified Arabic" w:hint="cs"/>
          <w:sz w:val="30"/>
          <w:szCs w:val="30"/>
          <w:rtl/>
          <w:lang w:bidi="ar-DZ"/>
        </w:rPr>
        <w:t>عند النساء و الاغتسال من النفاس و المرض للاستشفاء بشرط ستر الجسد و من هنا يصير للغسل في الحمامات تقليدا مرغوبا ف</w:t>
      </w:r>
      <w:r w:rsidR="00FE6446">
        <w:rPr>
          <w:rStyle w:val="Policepardfaut"/>
          <w:rFonts w:ascii="Simplified Arabic" w:hAnsi="Simplified Arabic" w:cs="Simplified Arabic" w:hint="cs"/>
          <w:sz w:val="30"/>
          <w:szCs w:val="30"/>
          <w:rtl/>
          <w:lang w:bidi="ar-DZ"/>
        </w:rPr>
        <w:t xml:space="preserve">يه ، يمكن جعل هذه العادة منبوذة </w:t>
      </w:r>
      <w:r w:rsidR="006D5139">
        <w:rPr>
          <w:rStyle w:val="Policepardfaut"/>
          <w:rFonts w:ascii="Simplified Arabic" w:hAnsi="Simplified Arabic" w:cs="Simplified Arabic" w:hint="cs"/>
          <w:sz w:val="30"/>
          <w:szCs w:val="30"/>
          <w:rtl/>
          <w:lang w:bidi="ar-DZ"/>
        </w:rPr>
        <w:t xml:space="preserve">كما قال </w:t>
      </w:r>
      <w:r w:rsidR="000E707A">
        <w:rPr>
          <w:rStyle w:val="Policepardfaut"/>
          <w:rFonts w:ascii="Simplified Arabic" w:hAnsi="Simplified Arabic" w:cs="Simplified Arabic" w:hint="cs"/>
          <w:sz w:val="30"/>
          <w:szCs w:val="30"/>
          <w:rtl/>
          <w:lang w:bidi="ar-DZ"/>
        </w:rPr>
        <w:t>العقباني</w:t>
      </w:r>
      <w:r w:rsidR="006D5139">
        <w:rPr>
          <w:rStyle w:val="Policepardfaut"/>
          <w:rFonts w:ascii="Simplified Arabic" w:hAnsi="Simplified Arabic" w:cs="Simplified Arabic" w:hint="cs"/>
          <w:sz w:val="30"/>
          <w:szCs w:val="30"/>
          <w:rtl/>
          <w:lang w:bidi="ar-DZ"/>
        </w:rPr>
        <w:t xml:space="preserve"> : </w:t>
      </w:r>
      <w:r w:rsidR="006D5139" w:rsidRPr="003F15CE">
        <w:rPr>
          <w:rStyle w:val="Policepardfaut"/>
          <w:rFonts w:ascii="Simplified Arabic" w:hAnsi="Simplified Arabic" w:cs="Simplified Arabic" w:hint="cs"/>
          <w:b/>
          <w:bCs/>
          <w:sz w:val="30"/>
          <w:szCs w:val="30"/>
          <w:rtl/>
          <w:lang w:bidi="ar-DZ"/>
        </w:rPr>
        <w:t>" أما دخولهن الحمام فأصله الإباحة</w:t>
      </w:r>
      <w:r w:rsidR="000E707A">
        <w:rPr>
          <w:rStyle w:val="Policepardfaut"/>
          <w:rFonts w:ascii="Simplified Arabic" w:hAnsi="Simplified Arabic" w:cs="Simplified Arabic" w:hint="cs"/>
          <w:b/>
          <w:bCs/>
          <w:sz w:val="30"/>
          <w:szCs w:val="30"/>
          <w:rtl/>
          <w:lang w:bidi="ar-DZ"/>
        </w:rPr>
        <w:t xml:space="preserve"> لأنه من نعومات الأبدان</w:t>
      </w:r>
      <w:r w:rsidR="000E707A">
        <w:rPr>
          <w:rStyle w:val="a9"/>
          <w:rFonts w:ascii="Simplified Arabic" w:hAnsi="Simplified Arabic" w:cs="Simplified Arabic"/>
          <w:b/>
          <w:bCs/>
          <w:sz w:val="30"/>
          <w:szCs w:val="30"/>
          <w:rtl/>
          <w:lang w:bidi="ar-DZ"/>
        </w:rPr>
        <w:footnoteReference w:id="259"/>
      </w:r>
      <w:r w:rsidR="00890893">
        <w:rPr>
          <w:rStyle w:val="Policepardfaut"/>
          <w:rFonts w:ascii="Simplified Arabic" w:hAnsi="Simplified Arabic" w:cs="Simplified Arabic" w:hint="cs"/>
          <w:b/>
          <w:bCs/>
          <w:sz w:val="30"/>
          <w:szCs w:val="30"/>
          <w:rtl/>
          <w:lang w:bidi="ar-DZ"/>
        </w:rPr>
        <w:t>"</w:t>
      </w:r>
      <w:r w:rsidR="006D5139" w:rsidRPr="003F15CE">
        <w:rPr>
          <w:rStyle w:val="Policepardfaut"/>
          <w:rFonts w:ascii="Simplified Arabic" w:hAnsi="Simplified Arabic" w:cs="Simplified Arabic" w:hint="cs"/>
          <w:b/>
          <w:bCs/>
          <w:sz w:val="30"/>
          <w:szCs w:val="30"/>
          <w:rtl/>
          <w:lang w:bidi="ar-DZ"/>
        </w:rPr>
        <w:t xml:space="preserve"> </w:t>
      </w:r>
      <w:r w:rsidRPr="00890893">
        <w:rPr>
          <w:rStyle w:val="Policepardfaut"/>
          <w:rFonts w:ascii="Simplified Arabic" w:hAnsi="Simplified Arabic" w:cs="Simplified Arabic" w:hint="cs"/>
          <w:sz w:val="30"/>
          <w:szCs w:val="30"/>
          <w:rtl/>
          <w:lang w:bidi="ar-DZ"/>
        </w:rPr>
        <w:t>و قد جرت العادة أن يتسلى رواد الحمام بالماء الساخن و بمختلف ضروب التسلية</w:t>
      </w:r>
      <w:r w:rsidR="006D5139" w:rsidRPr="00890893">
        <w:rPr>
          <w:rStyle w:val="Policepardfaut"/>
          <w:rFonts w:ascii="Simplified Arabic" w:hAnsi="Simplified Arabic" w:cs="Simplified Arabic" w:hint="cs"/>
          <w:sz w:val="30"/>
          <w:szCs w:val="30"/>
          <w:rtl/>
          <w:lang w:bidi="ar-DZ"/>
        </w:rPr>
        <w:t xml:space="preserve"> </w:t>
      </w:r>
      <w:r w:rsidRPr="00890893">
        <w:rPr>
          <w:rStyle w:val="Policepardfaut"/>
          <w:rFonts w:ascii="Simplified Arabic" w:hAnsi="Simplified Arabic" w:cs="Simplified Arabic" w:hint="cs"/>
          <w:sz w:val="30"/>
          <w:szCs w:val="30"/>
          <w:rtl/>
          <w:lang w:bidi="ar-DZ"/>
        </w:rPr>
        <w:t xml:space="preserve">، يغنون بأعلى أصواتهم </w:t>
      </w:r>
      <w:r w:rsidR="0087595B" w:rsidRPr="00890893">
        <w:rPr>
          <w:rStyle w:val="Policepardfaut"/>
          <w:rFonts w:ascii="Simplified Arabic" w:hAnsi="Simplified Arabic" w:cs="Simplified Arabic" w:hint="cs"/>
          <w:sz w:val="30"/>
          <w:szCs w:val="30"/>
          <w:rtl/>
          <w:lang w:bidi="ar-DZ"/>
        </w:rPr>
        <w:t xml:space="preserve">و من </w:t>
      </w:r>
      <w:r w:rsidR="00513B53" w:rsidRPr="00890893">
        <w:rPr>
          <w:rStyle w:val="Policepardfaut"/>
          <w:rFonts w:ascii="Simplified Arabic" w:hAnsi="Simplified Arabic" w:cs="Simplified Arabic" w:hint="cs"/>
          <w:sz w:val="30"/>
          <w:szCs w:val="30"/>
          <w:rtl/>
          <w:lang w:bidi="ar-DZ"/>
        </w:rPr>
        <w:t xml:space="preserve"> </w:t>
      </w:r>
      <w:r w:rsidR="0087595B" w:rsidRPr="00890893">
        <w:rPr>
          <w:rStyle w:val="Policepardfaut"/>
          <w:rFonts w:ascii="Simplified Arabic" w:hAnsi="Simplified Arabic" w:cs="Simplified Arabic" w:hint="cs"/>
          <w:sz w:val="30"/>
          <w:szCs w:val="30"/>
          <w:rtl/>
          <w:lang w:bidi="ar-DZ"/>
        </w:rPr>
        <w:t xml:space="preserve">شدد محتسب على الذين يستحمون دون مئزر أو نحوه جعل هذا سلوك من المنكرات ، الذي يعاقب عليها </w:t>
      </w:r>
      <w:r w:rsidR="00003545" w:rsidRPr="00890893">
        <w:rPr>
          <w:rStyle w:val="Policepardfaut"/>
          <w:rFonts w:ascii="Simplified Arabic" w:hAnsi="Simplified Arabic" w:cs="Simplified Arabic" w:hint="cs"/>
          <w:sz w:val="30"/>
          <w:szCs w:val="30"/>
          <w:rtl/>
          <w:lang w:bidi="ar-DZ"/>
        </w:rPr>
        <w:t>صاحبها</w:t>
      </w:r>
      <w:r w:rsidR="00890893">
        <w:rPr>
          <w:rStyle w:val="a9"/>
          <w:rFonts w:ascii="Simplified Arabic" w:hAnsi="Simplified Arabic" w:cs="Simplified Arabic"/>
          <w:sz w:val="30"/>
          <w:szCs w:val="30"/>
          <w:rtl/>
          <w:lang w:bidi="ar-DZ"/>
        </w:rPr>
        <w:footnoteReference w:id="260"/>
      </w:r>
      <w:r w:rsidR="00003545" w:rsidRPr="00890893">
        <w:rPr>
          <w:rStyle w:val="Policepardfaut"/>
          <w:rFonts w:ascii="Simplified Arabic" w:hAnsi="Simplified Arabic" w:cs="Simplified Arabic" w:hint="cs"/>
          <w:sz w:val="30"/>
          <w:szCs w:val="30"/>
          <w:rtl/>
          <w:lang w:bidi="ar-DZ"/>
        </w:rPr>
        <w:t xml:space="preserve"> </w:t>
      </w:r>
      <w:r w:rsidR="003F15CE">
        <w:rPr>
          <w:rStyle w:val="Policepardfaut"/>
          <w:rFonts w:ascii="Simplified Arabic" w:hAnsi="Simplified Arabic" w:cs="Simplified Arabic" w:hint="cs"/>
          <w:sz w:val="30"/>
          <w:szCs w:val="30"/>
          <w:rtl/>
          <w:lang w:bidi="ar-DZ"/>
        </w:rPr>
        <w:t xml:space="preserve"> </w:t>
      </w:r>
      <w:r w:rsidR="00003545">
        <w:rPr>
          <w:rStyle w:val="Policepardfaut"/>
          <w:rFonts w:ascii="Simplified Arabic" w:hAnsi="Simplified Arabic" w:cs="Simplified Arabic" w:hint="cs"/>
          <w:sz w:val="30"/>
          <w:szCs w:val="30"/>
          <w:rtl/>
          <w:lang w:bidi="ar-DZ"/>
        </w:rPr>
        <w:t>، و ألزم التفريق بين الصبي و الكبير و بين البنت و المرأة الكبيرة ، و حارب الشبان الذين كانوا يتعرضون للنساء على جانب الطريق المؤدية إلى الحمام</w:t>
      </w:r>
      <w:r w:rsidR="00A45BD8">
        <w:rPr>
          <w:rStyle w:val="a9"/>
          <w:rFonts w:ascii="Simplified Arabic" w:hAnsi="Simplified Arabic" w:cs="Simplified Arabic"/>
          <w:sz w:val="30"/>
          <w:szCs w:val="30"/>
          <w:rtl/>
          <w:lang w:bidi="ar-DZ"/>
        </w:rPr>
        <w:footnoteReference w:id="261"/>
      </w:r>
      <w:r w:rsidR="00003545">
        <w:rPr>
          <w:rStyle w:val="Policepardfaut"/>
          <w:rFonts w:ascii="Simplified Arabic" w:hAnsi="Simplified Arabic" w:cs="Simplified Arabic" w:hint="cs"/>
          <w:sz w:val="30"/>
          <w:szCs w:val="30"/>
          <w:rtl/>
          <w:lang w:bidi="ar-DZ"/>
        </w:rPr>
        <w:t xml:space="preserve"> ، و كانت أغلب الحمامات بمدينة تلمسان موقوفة على المساجد و المدارس  و الزوايا ، تستعمل للرجال و النساء اللاتي كن </w:t>
      </w:r>
      <w:r w:rsidR="003D5265">
        <w:rPr>
          <w:rStyle w:val="Policepardfaut"/>
          <w:rFonts w:ascii="Simplified Arabic" w:hAnsi="Simplified Arabic" w:cs="Simplified Arabic" w:hint="cs"/>
          <w:sz w:val="30"/>
          <w:szCs w:val="30"/>
          <w:rtl/>
          <w:lang w:bidi="ar-DZ"/>
        </w:rPr>
        <w:t>أكثر إقبالا على الحمامات خصوصا في المناسبات وقت الزواج و الولادة و قبيل الأعياد</w:t>
      </w:r>
      <w:r w:rsidR="00AF411E">
        <w:rPr>
          <w:rStyle w:val="a9"/>
          <w:rFonts w:ascii="Simplified Arabic" w:hAnsi="Simplified Arabic" w:cs="Simplified Arabic"/>
          <w:sz w:val="30"/>
          <w:szCs w:val="30"/>
          <w:rtl/>
          <w:lang w:bidi="ar-DZ"/>
        </w:rPr>
        <w:footnoteReference w:id="262"/>
      </w:r>
      <w:r w:rsidR="003D5265">
        <w:rPr>
          <w:rStyle w:val="Policepardfaut"/>
          <w:rFonts w:ascii="Simplified Arabic" w:hAnsi="Simplified Arabic" w:cs="Simplified Arabic" w:hint="cs"/>
          <w:sz w:val="30"/>
          <w:szCs w:val="30"/>
          <w:rtl/>
          <w:lang w:bidi="ar-DZ"/>
        </w:rPr>
        <w:t xml:space="preserve"> .</w:t>
      </w:r>
    </w:p>
    <w:p w:rsidR="00045895" w:rsidRPr="000D7DB0" w:rsidRDefault="00045895" w:rsidP="003D36FB">
      <w:pPr>
        <w:pStyle w:val="3"/>
        <w:numPr>
          <w:ilvl w:val="0"/>
          <w:numId w:val="42"/>
        </w:numPr>
      </w:pPr>
      <w:bookmarkStart w:id="81" w:name="_Toc106569386"/>
      <w:bookmarkStart w:id="82" w:name="_Toc106599604"/>
      <w:r w:rsidRPr="000D7DB0">
        <w:rPr>
          <w:rStyle w:val="afd"/>
          <w:b/>
          <w:bCs/>
          <w:sz w:val="28"/>
          <w:szCs w:val="28"/>
          <w:rtl/>
          <w:lang w:bidi="ar-SA"/>
        </w:rPr>
        <w:lastRenderedPageBreak/>
        <w:t>زيارة الأولياء الصالحين :</w:t>
      </w:r>
      <w:bookmarkEnd w:id="81"/>
      <w:bookmarkEnd w:id="82"/>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تعتبر زيارة الأولياء الصالحين عادة قديمة في بلاد المغرب الإسلامي و ذلك بعد دخول المتصوفة على بلاد المغرب الإسلامي ، حيث نشروا عقائدهم في المغرب الإسلامي عامة </w:t>
      </w:r>
      <w:r w:rsidR="00E52940">
        <w:rPr>
          <w:rStyle w:val="Policepardfaut"/>
          <w:rFonts w:ascii="Simplified Arabic" w:hAnsi="Simplified Arabic" w:cs="Simplified Arabic" w:hint="cs"/>
          <w:sz w:val="30"/>
          <w:szCs w:val="30"/>
          <w:rtl/>
          <w:lang w:bidi="ar-DZ"/>
        </w:rPr>
        <w:t xml:space="preserve">       </w:t>
      </w:r>
      <w:r>
        <w:rPr>
          <w:rStyle w:val="Policepardfaut"/>
          <w:rFonts w:ascii="Simplified Arabic" w:hAnsi="Simplified Arabic" w:cs="Simplified Arabic"/>
          <w:sz w:val="30"/>
          <w:szCs w:val="30"/>
          <w:rtl/>
          <w:lang w:bidi="ar-DZ"/>
        </w:rPr>
        <w:t>و المغرب الأوسط خاصة ، و استعمل الزيانيون زيارة قبور الأولياء و أضرحتهم لالتماس البركة من الأولياء في قبورهم و ذلك لاعتقادهم أن الله ينزل عليهم البركة و استجابة الدعاء عند زيارتهم لهم، و من الأمثلة على ذلك العالم أبو محمد عبد الله بن عبد الواحد المجاصي</w:t>
      </w:r>
      <w:r>
        <w:rPr>
          <w:rStyle w:val="Appelnotedebasdep"/>
          <w:rFonts w:ascii="Simplified Arabic" w:hAnsi="Simplified Arabic" w:cs="Simplified Arabic"/>
          <w:sz w:val="30"/>
          <w:szCs w:val="30"/>
          <w:rtl/>
          <w:lang w:bidi="ar-DZ"/>
        </w:rPr>
        <w:footnoteReference w:id="263"/>
      </w:r>
      <w:r>
        <w:rPr>
          <w:rStyle w:val="Policepardfaut"/>
          <w:rFonts w:ascii="Simplified Arabic" w:hAnsi="Simplified Arabic" w:cs="Simplified Arabic"/>
          <w:sz w:val="30"/>
          <w:szCs w:val="30"/>
          <w:rtl/>
          <w:lang w:bidi="ar-DZ"/>
        </w:rPr>
        <w:t xml:space="preserve"> كان عظيم القدر </w:t>
      </w:r>
      <w:r w:rsidR="001C740E">
        <w:rPr>
          <w:rStyle w:val="Policepardfaut"/>
          <w:rFonts w:ascii="Simplified Arabic" w:hAnsi="Simplified Arabic" w:cs="Simplified Arabic" w:hint="cs"/>
          <w:sz w:val="30"/>
          <w:szCs w:val="30"/>
          <w:rtl/>
          <w:lang w:bidi="ar-DZ"/>
        </w:rPr>
        <w:t xml:space="preserve">     </w:t>
      </w:r>
      <w:r>
        <w:rPr>
          <w:rStyle w:val="Policepardfaut"/>
          <w:rFonts w:ascii="Simplified Arabic" w:hAnsi="Simplified Arabic" w:cs="Simplified Arabic"/>
          <w:sz w:val="30"/>
          <w:szCs w:val="30"/>
          <w:rtl/>
          <w:lang w:bidi="ar-DZ"/>
        </w:rPr>
        <w:t xml:space="preserve">و الدعاء عند قبره مرجو الإجابة و قبره في باب وهب ، مشهور ظاهر متبرك به و له بركات </w:t>
      </w:r>
      <w:r w:rsidR="001C740E">
        <w:rPr>
          <w:rStyle w:val="Policepardfaut"/>
          <w:rFonts w:ascii="Simplified Arabic" w:hAnsi="Simplified Arabic" w:cs="Simplified Arabic" w:hint="cs"/>
          <w:sz w:val="30"/>
          <w:szCs w:val="30"/>
          <w:rtl/>
          <w:lang w:bidi="ar-DZ"/>
        </w:rPr>
        <w:t xml:space="preserve">     </w:t>
      </w:r>
      <w:r w:rsidR="001C740E">
        <w:rPr>
          <w:rStyle w:val="Policepardfaut"/>
          <w:rFonts w:ascii="Simplified Arabic" w:hAnsi="Simplified Arabic" w:cs="Simplified Arabic"/>
          <w:sz w:val="30"/>
          <w:szCs w:val="30"/>
          <w:rtl/>
          <w:lang w:bidi="ar-DZ"/>
        </w:rPr>
        <w:t xml:space="preserve">و دعوات مجابة </w:t>
      </w:r>
      <w:r>
        <w:rPr>
          <w:rStyle w:val="Policepardfaut"/>
          <w:rFonts w:ascii="Simplified Arabic" w:hAnsi="Simplified Arabic" w:cs="Simplified Arabic"/>
          <w:sz w:val="30"/>
          <w:szCs w:val="30"/>
          <w:rtl/>
          <w:lang w:bidi="ar-DZ"/>
        </w:rPr>
        <w:t>و قبره معروف للزيارة على طريق العباد</w:t>
      </w:r>
      <w:r>
        <w:rPr>
          <w:rStyle w:val="Appelnotedebasdep"/>
          <w:rFonts w:ascii="Simplified Arabic" w:hAnsi="Simplified Arabic" w:cs="Simplified Arabic"/>
          <w:sz w:val="30"/>
          <w:szCs w:val="30"/>
          <w:rtl/>
          <w:lang w:bidi="ar-DZ"/>
        </w:rPr>
        <w:footnoteReference w:id="264"/>
      </w:r>
      <w:r>
        <w:rPr>
          <w:rStyle w:val="Policepardfaut"/>
          <w:rFonts w:ascii="Simplified Arabic" w:hAnsi="Simplified Arabic" w:cs="Simplified Arabic"/>
          <w:sz w:val="30"/>
          <w:szCs w:val="30"/>
          <w:rtl/>
          <w:lang w:bidi="ar-DZ"/>
        </w:rPr>
        <w:t>.</w:t>
      </w:r>
    </w:p>
    <w:p w:rsidR="00045895" w:rsidRDefault="00045895" w:rsidP="00045895">
      <w:pPr>
        <w:spacing w:line="360" w:lineRule="auto"/>
        <w:jc w:val="both"/>
        <w:rPr>
          <w:rtl/>
        </w:rPr>
      </w:pPr>
      <w:r>
        <w:rPr>
          <w:rStyle w:val="Policepardfaut"/>
          <w:rFonts w:ascii="Simplified Arabic" w:hAnsi="Simplified Arabic" w:cs="Simplified Arabic"/>
          <w:sz w:val="30"/>
          <w:szCs w:val="30"/>
          <w:rtl/>
          <w:lang w:bidi="ar-DZ"/>
        </w:rPr>
        <w:t xml:space="preserve">        و قد اشتهر ذلك في عهد يغمراسن بن زيان حيث كان الزيانيون يقبلون إقبالا كبيرا على زيارة الأولياء الصالحين وقد لاقت رواجا كبيرا أيام حكم يغمراسن بن زيان ، و كما أنه قام بتشجيع الرّعية على زيارة الأولياء الصالحين لنيل بركاتهم و ذلك نتيجة تأثّره بهم</w:t>
      </w:r>
      <w:r>
        <w:rPr>
          <w:rStyle w:val="Appelnotedebasdep"/>
          <w:rFonts w:ascii="Simplified Arabic" w:hAnsi="Simplified Arabic" w:cs="Simplified Arabic"/>
          <w:sz w:val="30"/>
          <w:szCs w:val="30"/>
          <w:rtl/>
          <w:lang w:bidi="ar-DZ"/>
        </w:rPr>
        <w:footnoteReference w:id="265"/>
      </w:r>
      <w:r>
        <w:rPr>
          <w:rStyle w:val="Policepardfaut"/>
          <w:rFonts w:ascii="Simplified Arabic" w:hAnsi="Simplified Arabic" w:cs="Simplified Arabic"/>
          <w:sz w:val="30"/>
          <w:szCs w:val="30"/>
          <w:rtl/>
          <w:lang w:bidi="ar-DZ"/>
        </w:rPr>
        <w:t xml:space="preserve"> ، مما أدى بهم الحال أن السلاطين و الأمراء أمروا أسرهم بدفنهم بجانب الأولياء و الصالحين و قد حُقِّقت مطالبهم و لُبِّيَتْ رغبتهم</w:t>
      </w:r>
      <w:r>
        <w:rPr>
          <w:rStyle w:val="Appelnotedebasdep"/>
          <w:rFonts w:ascii="Simplified Arabic" w:hAnsi="Simplified Arabic" w:cs="Simplified Arabic"/>
          <w:sz w:val="30"/>
          <w:szCs w:val="30"/>
          <w:rtl/>
          <w:lang w:bidi="ar-DZ"/>
        </w:rPr>
        <w:footnoteReference w:id="266"/>
      </w:r>
      <w:r>
        <w:rPr>
          <w:rStyle w:val="Policepardfaut"/>
          <w:rFonts w:ascii="Simplified Arabic" w:hAnsi="Simplified Arabic" w:cs="Simplified Arabic"/>
          <w:sz w:val="30"/>
          <w:szCs w:val="30"/>
          <w:rtl/>
          <w:lang w:bidi="ar-DZ"/>
        </w:rPr>
        <w:t xml:space="preserve"> .</w:t>
      </w:r>
    </w:p>
    <w:p w:rsidR="007E1DAC" w:rsidRDefault="007E1DAC" w:rsidP="00045895">
      <w:pPr>
        <w:spacing w:line="360" w:lineRule="auto"/>
        <w:jc w:val="both"/>
      </w:pPr>
    </w:p>
    <w:p w:rsidR="00045895" w:rsidRPr="000D7DB0" w:rsidRDefault="00045895" w:rsidP="003D36FB">
      <w:pPr>
        <w:pStyle w:val="3"/>
        <w:numPr>
          <w:ilvl w:val="0"/>
          <w:numId w:val="42"/>
        </w:numPr>
      </w:pPr>
      <w:bookmarkStart w:id="83" w:name="_Toc106569387"/>
      <w:bookmarkStart w:id="84" w:name="_Toc106599605"/>
      <w:r w:rsidRPr="000D7DB0">
        <w:rPr>
          <w:rStyle w:val="afd"/>
          <w:b/>
          <w:bCs/>
          <w:sz w:val="28"/>
          <w:szCs w:val="28"/>
          <w:rtl/>
          <w:lang w:bidi="ar-SA"/>
        </w:rPr>
        <w:lastRenderedPageBreak/>
        <w:t>الجنازة في المجتمع الزياني :</w:t>
      </w:r>
      <w:bookmarkEnd w:id="83"/>
      <w:bookmarkEnd w:id="84"/>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إن من عادات و تقاليد المجتمع الزياني إذا توفي أحد أقاربهم البكاء والنواح حول الجنازة ، حيث يقوم أهل الميت بإعلان و إعلام أقاربهم بخصوص الجنازة ، و اخبارهم بموعد الدّفن ، فيغسّل و يُكفّن و عند أخذه إلى مثواه الأخير تقوم النساء بالبكاء و العويل ، إذ نهانا رسولنا الكريم عن هذه العادة الجاهلية القديمة ، و قد عرفت عند نساء المدينة الزيانية ، وجدت هذه العادة عند بعض الأسر و خاصة الغنية منها و يقومون ببناء القبور و تجميلها ، و كان الزيانيون لا يطفئون المصباح في المنزل مدة سبع ليالي كاملة ، و هي عادة من عادات المغرب الأوسط ، و من عاداتهم التّصدق بثياب الميت و فراشه و ما كان يتناول فيه من آنية و غير ذلك للفقراء </w:t>
      </w:r>
      <w:r w:rsidR="00787147">
        <w:rPr>
          <w:rStyle w:val="Policepardfaut"/>
          <w:rFonts w:ascii="Simplified Arabic" w:hAnsi="Simplified Arabic" w:cs="Simplified Arabic" w:hint="cs"/>
          <w:sz w:val="30"/>
          <w:szCs w:val="30"/>
          <w:rtl/>
          <w:lang w:bidi="ar-DZ"/>
        </w:rPr>
        <w:t xml:space="preserve">         </w:t>
      </w:r>
      <w:r>
        <w:rPr>
          <w:rStyle w:val="Policepardfaut"/>
          <w:rFonts w:ascii="Simplified Arabic" w:hAnsi="Simplified Arabic" w:cs="Simplified Arabic"/>
          <w:sz w:val="30"/>
          <w:szCs w:val="30"/>
          <w:rtl/>
          <w:lang w:bidi="ar-DZ"/>
        </w:rPr>
        <w:t>و المساكين . كما كان الزيانيون يفضلون شراء قطع من الأرض لدفن أفراد العائلة ، و كان السلاطين و الأمراء يرغبون كل الرغبة أن يدفنوا إلى جوار الأولياء و الصالحين و كبار الفقهاء المعرو</w:t>
      </w:r>
      <w:r w:rsidR="00787147">
        <w:rPr>
          <w:rStyle w:val="Policepardfaut"/>
          <w:rFonts w:ascii="Simplified Arabic" w:hAnsi="Simplified Arabic" w:cs="Simplified Arabic"/>
          <w:sz w:val="30"/>
          <w:szCs w:val="30"/>
          <w:rtl/>
          <w:lang w:bidi="ar-DZ"/>
        </w:rPr>
        <w:t xml:space="preserve">فين بالورع و الصّلاح </w:t>
      </w:r>
      <w:r>
        <w:rPr>
          <w:rStyle w:val="Policepardfaut"/>
          <w:rFonts w:ascii="Simplified Arabic" w:hAnsi="Simplified Arabic" w:cs="Simplified Arabic"/>
          <w:sz w:val="30"/>
          <w:szCs w:val="30"/>
          <w:rtl/>
          <w:lang w:bidi="ar-DZ"/>
        </w:rPr>
        <w:t>و البرّ</w:t>
      </w:r>
      <w:r>
        <w:rPr>
          <w:rStyle w:val="Appelnotedebasdep"/>
          <w:rFonts w:ascii="Simplified Arabic" w:hAnsi="Simplified Arabic" w:cs="Simplified Arabic"/>
          <w:sz w:val="30"/>
          <w:szCs w:val="30"/>
          <w:rtl/>
          <w:lang w:bidi="ar-DZ"/>
        </w:rPr>
        <w:footnoteReference w:id="267"/>
      </w:r>
      <w:r>
        <w:rPr>
          <w:rStyle w:val="Policepardfaut"/>
          <w:rFonts w:ascii="Simplified Arabic" w:hAnsi="Simplified Arabic" w:cs="Simplified Arabic"/>
          <w:sz w:val="30"/>
          <w:szCs w:val="30"/>
          <w:rtl/>
          <w:lang w:bidi="ar-DZ"/>
        </w:rPr>
        <w:t xml:space="preserve"> .</w:t>
      </w:r>
    </w:p>
    <w:p w:rsidR="00045895" w:rsidRDefault="00045895" w:rsidP="00045895">
      <w:pPr>
        <w:spacing w:line="360" w:lineRule="auto"/>
        <w:jc w:val="both"/>
        <w:rPr>
          <w:rtl/>
          <w:lang w:bidi="ar-DZ"/>
        </w:rPr>
        <w:sectPr w:rsidR="00045895">
          <w:headerReference w:type="default" r:id="rId31"/>
          <w:footerReference w:type="default" r:id="rId32"/>
          <w:footnotePr>
            <w:numRestart w:val="eachPage"/>
          </w:footnotePr>
          <w:pgSz w:w="11906" w:h="16838"/>
          <w:pgMar w:top="1418" w:right="1985" w:bottom="1418" w:left="851" w:header="720" w:footer="720" w:gutter="0"/>
          <w:pgNumType w:start="56"/>
          <w:cols w:space="720"/>
        </w:sectPr>
      </w:pPr>
      <w:r>
        <w:rPr>
          <w:rStyle w:val="Policepardfaut"/>
          <w:rFonts w:ascii="Simplified Arabic" w:hAnsi="Simplified Arabic" w:cs="Simplified Arabic"/>
          <w:sz w:val="30"/>
          <w:szCs w:val="30"/>
          <w:rtl/>
          <w:lang w:bidi="ar-DZ"/>
        </w:rPr>
        <w:t xml:space="preserve">       و بعد مرور سبعة أيام على الوفاة يستأجر أهل الميت أحد القراء لتلاوة ما تيسّر من القرآن على القبر ، و يشرعون في تقديم الطعام للقراء و الفقراء و الأقارب للترحم على الميت ، و صلة الأرحام و يسمى هذا الطعام بعشاء القبر</w:t>
      </w:r>
      <w:r>
        <w:rPr>
          <w:rStyle w:val="Appelnotedebasdep"/>
          <w:rFonts w:ascii="Simplified Arabic" w:hAnsi="Simplified Arabic" w:cs="Simplified Arabic"/>
          <w:sz w:val="30"/>
          <w:szCs w:val="30"/>
          <w:rtl/>
          <w:lang w:bidi="ar-DZ"/>
        </w:rPr>
        <w:footnoteReference w:id="268"/>
      </w:r>
      <w:r>
        <w:rPr>
          <w:rStyle w:val="Policepardfaut"/>
          <w:rFonts w:ascii="Simplified Arabic" w:hAnsi="Simplified Arabic" w:cs="Simplified Arabic"/>
          <w:sz w:val="30"/>
          <w:szCs w:val="30"/>
          <w:rtl/>
          <w:lang w:bidi="ar-DZ"/>
        </w:rPr>
        <w:t xml:space="preserve">، كما اعتادت النساء عند الزيانيين على عادة لطم </w:t>
      </w:r>
      <w:r>
        <w:rPr>
          <w:rStyle w:val="Policepardfaut"/>
          <w:rFonts w:ascii="Simplified Arabic" w:hAnsi="Simplified Arabic" w:cs="Simplified Arabic"/>
          <w:sz w:val="30"/>
          <w:szCs w:val="30"/>
          <w:rtl/>
          <w:lang w:bidi="ar-DZ"/>
        </w:rPr>
        <w:lastRenderedPageBreak/>
        <w:t>الخدود عند اجتماعهن على ذلك ، و هذا نهى عنه النبي صلى الله عليه و سلم و ذلك في قوله :</w:t>
      </w:r>
      <w:r>
        <w:rPr>
          <w:rStyle w:val="Policepardfaut"/>
          <w:rFonts w:ascii="Simplified Arabic" w:hAnsi="Simplified Arabic" w:cs="Simplified Arabic"/>
          <w:b/>
          <w:bCs/>
          <w:sz w:val="30"/>
          <w:szCs w:val="30"/>
          <w:rtl/>
          <w:lang w:bidi="ar-DZ"/>
        </w:rPr>
        <w:t xml:space="preserve"> " ليس منا من ضرب الخدود و</w:t>
      </w:r>
      <w:r w:rsidR="00787147">
        <w:rPr>
          <w:rStyle w:val="Policepardfaut"/>
          <w:rFonts w:ascii="Simplified Arabic" w:hAnsi="Simplified Arabic" w:cs="Simplified Arabic"/>
          <w:b/>
          <w:bCs/>
          <w:sz w:val="30"/>
          <w:szCs w:val="30"/>
          <w:rtl/>
          <w:lang w:bidi="ar-DZ"/>
        </w:rPr>
        <w:t xml:space="preserve"> شق الجيوب و دعى بدعوى الجاهلية</w:t>
      </w:r>
      <w:r>
        <w:rPr>
          <w:rStyle w:val="Policepardfaut"/>
          <w:rFonts w:ascii="Simplified Arabic" w:hAnsi="Simplified Arabic" w:cs="Simplified Arabic"/>
          <w:b/>
          <w:bCs/>
          <w:sz w:val="30"/>
          <w:szCs w:val="30"/>
          <w:rtl/>
          <w:lang w:bidi="ar-DZ"/>
        </w:rPr>
        <w:t>"</w:t>
      </w:r>
      <w:r>
        <w:rPr>
          <w:rStyle w:val="Appelnotedebasdep"/>
          <w:rFonts w:ascii="Simplified Arabic" w:hAnsi="Simplified Arabic" w:cs="Simplified Arabic"/>
          <w:b/>
          <w:bCs/>
          <w:sz w:val="30"/>
          <w:szCs w:val="30"/>
          <w:rtl/>
          <w:lang w:bidi="ar-DZ"/>
        </w:rPr>
        <w:footnoteReference w:id="269"/>
      </w:r>
      <w:r>
        <w:rPr>
          <w:rStyle w:val="Policepardfaut"/>
          <w:rFonts w:ascii="Simplified Arabic" w:hAnsi="Simplified Arabic" w:cs="Simplified Arabic"/>
          <w:sz w:val="30"/>
          <w:szCs w:val="30"/>
          <w:rtl/>
          <w:lang w:bidi="ar-DZ"/>
        </w:rPr>
        <w:t xml:space="preserve"> .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lastRenderedPageBreak/>
        <w:t xml:space="preserve">       نستنتج أن العادات و التقاليد التي سادت في العهد الزياني بتنوعها و تعدّدها ، بداية بالاحتفالات الدينية التي كان لها طابع خاص يميزه الالتزام و الحرص على أداء  شعائر الدين على أكمل وجه  . </w:t>
      </w:r>
    </w:p>
    <w:p w:rsidR="00045895" w:rsidRDefault="00045895" w:rsidP="00045895">
      <w:pPr>
        <w:spacing w:line="360" w:lineRule="auto"/>
        <w:jc w:val="both"/>
        <w:rPr>
          <w:rtl/>
          <w:lang w:bidi="ar-DZ"/>
        </w:rPr>
        <w:sectPr w:rsidR="00045895">
          <w:headerReference w:type="default" r:id="rId33"/>
          <w:footerReference w:type="default" r:id="rId34"/>
          <w:footnotePr>
            <w:numRestart w:val="eachPage"/>
          </w:footnotePr>
          <w:pgSz w:w="11906" w:h="16838"/>
          <w:pgMar w:top="1418" w:right="1985" w:bottom="1418" w:left="851" w:header="720" w:footer="720" w:gutter="0"/>
          <w:pgNumType w:start="79"/>
          <w:cols w:space="720"/>
        </w:sectPr>
      </w:pPr>
      <w:r>
        <w:rPr>
          <w:rStyle w:val="Policepardfaut"/>
          <w:rFonts w:ascii="Simplified Arabic" w:hAnsi="Simplified Arabic" w:cs="Simplified Arabic"/>
          <w:sz w:val="30"/>
          <w:szCs w:val="30"/>
          <w:rtl/>
          <w:lang w:bidi="ar-DZ"/>
        </w:rPr>
        <w:t xml:space="preserve">       كما كانت الألبسة و الأطعمة تخضع للطبقية فكانت كل طبقة لها لباس خاص بها و كذا الطعام ، أما الاحتفالات العسكرية و التي كانت تكتسي حلة و جوا من المرح و الاستجمام لدى السلاطين و يستمتع بها العامة ، و من جهة أخرى سادت عادات عرفها بنو زيان و توارثها ، مثل عادة الاغتسال في الحمام ، و زيارة الأولياء الصالحين لنيل البركة ، و كيف كانوا يتعاملون مع الجنائز و خبر الوفاة ، أنهم  كانوا يزينون القبور .</w:t>
      </w:r>
    </w:p>
    <w:p w:rsidR="00045895" w:rsidRPr="00A577CA" w:rsidRDefault="00045895" w:rsidP="00045895">
      <w:pPr>
        <w:pStyle w:val="aff"/>
        <w:rPr>
          <w:rtl/>
        </w:rPr>
        <w:sectPr w:rsidR="00045895" w:rsidRPr="00A577CA" w:rsidSect="00154B82">
          <w:headerReference w:type="default" r:id="rId35"/>
          <w:footerReference w:type="default" r:id="rId36"/>
          <w:footnotePr>
            <w:numRestart w:val="eachPage"/>
          </w:footnotePr>
          <w:pgSz w:w="11906" w:h="16838"/>
          <w:pgMar w:top="567" w:right="567" w:bottom="567" w:left="567" w:header="720" w:footer="720" w:gutter="0"/>
          <w:cols w:space="720"/>
          <w:docGrid w:linePitch="299"/>
        </w:sectPr>
      </w:pPr>
      <w:r w:rsidRPr="00A577CA">
        <w:rPr>
          <w:rStyle w:val="Policepardfaut"/>
          <w:rtl/>
        </w:rPr>
        <w:lastRenderedPageBreak/>
        <w:t>الخاتمـــة</w:t>
      </w:r>
    </w:p>
    <w:p w:rsidR="00045895" w:rsidRPr="00A577CA" w:rsidRDefault="00045895" w:rsidP="00045895">
      <w:pPr>
        <w:pStyle w:val="1"/>
      </w:pPr>
      <w:bookmarkStart w:id="85" w:name="_Toc106569388"/>
      <w:bookmarkStart w:id="86" w:name="_Toc106599606"/>
      <w:r w:rsidRPr="00A577CA">
        <w:rPr>
          <w:rStyle w:val="Policepardfaut"/>
          <w:rtl/>
        </w:rPr>
        <w:lastRenderedPageBreak/>
        <w:t>الخاتمة :</w:t>
      </w:r>
      <w:bookmarkEnd w:id="85"/>
      <w:bookmarkEnd w:id="86"/>
    </w:p>
    <w:p w:rsidR="00045895" w:rsidRDefault="00045895" w:rsidP="0093569A">
      <w:pPr>
        <w:spacing w:line="360" w:lineRule="auto"/>
        <w:jc w:val="both"/>
      </w:pPr>
      <w:r>
        <w:rPr>
          <w:rStyle w:val="Policepardfaut"/>
          <w:rFonts w:ascii="Simplified Arabic" w:hAnsi="Simplified Arabic" w:cs="Simplified Arabic"/>
          <w:sz w:val="30"/>
          <w:szCs w:val="30"/>
          <w:rtl/>
          <w:lang w:bidi="ar-DZ"/>
        </w:rPr>
        <w:t xml:space="preserve">       من خلال ما درسناه </w:t>
      </w:r>
      <w:r w:rsidR="0093569A">
        <w:rPr>
          <w:rStyle w:val="Policepardfaut"/>
          <w:rFonts w:ascii="Simplified Arabic" w:hAnsi="Simplified Arabic" w:cs="Simplified Arabic" w:hint="cs"/>
          <w:sz w:val="30"/>
          <w:szCs w:val="30"/>
          <w:rtl/>
          <w:lang w:bidi="ar-DZ"/>
        </w:rPr>
        <w:t xml:space="preserve">في موضوعنا </w:t>
      </w:r>
      <w:r>
        <w:rPr>
          <w:rStyle w:val="Policepardfaut"/>
          <w:rFonts w:ascii="Simplified Arabic" w:hAnsi="Simplified Arabic" w:cs="Simplified Arabic"/>
          <w:sz w:val="30"/>
          <w:szCs w:val="30"/>
          <w:rtl/>
          <w:lang w:bidi="ar-DZ"/>
        </w:rPr>
        <w:t>الحياة الاجتماعية في الدولة الزيانية 633-962 ه/ 1235 – 1555 م ، أنها كانت فترة طويلة استطاع فيها بنو زيان تأسيس دولتهم و التي كانت عاصمتها تلمسان ، مقر السلطة المركزية في المغرب الأوسط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تمكن بنو زيان المحافظة على حدودهم رغم ما شهدوه من هجومات متكررة من جارتيها الحفصية  و المرينية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نستنتج أيضا أن دور شخصية يغمراسن كان هاما إذ استطاع أن يستقل بالدولة الزيانية عن الحكم الموحدي ، و كذلك التوسع الذي شهده عهده ، فبلغت الدولة الزيانية آن ذلك أوج مجدها ، بعد أن مرت الدولة العبد الوادية بمراحل في قيامها و كانت كل مرحلة تختلف عن الأخرى ، </w:t>
      </w:r>
      <w:r w:rsidR="00FF1F00">
        <w:rPr>
          <w:rStyle w:val="Policepardfaut"/>
          <w:rFonts w:ascii="Simplified Arabic" w:hAnsi="Simplified Arabic" w:cs="Simplified Arabic" w:hint="cs"/>
          <w:sz w:val="30"/>
          <w:szCs w:val="30"/>
          <w:rtl/>
          <w:lang w:bidi="ar-DZ"/>
        </w:rPr>
        <w:t xml:space="preserve">     </w:t>
      </w:r>
      <w:r>
        <w:rPr>
          <w:rStyle w:val="Policepardfaut"/>
          <w:rFonts w:ascii="Simplified Arabic" w:hAnsi="Simplified Arabic" w:cs="Simplified Arabic"/>
          <w:sz w:val="30"/>
          <w:szCs w:val="30"/>
          <w:rtl/>
          <w:lang w:bidi="ar-DZ"/>
        </w:rPr>
        <w:t>و هذا ما يرجع إلى الحاكم أو الخليفة الذي يقودها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تميّز المجتمع الزياني بتنوع عناصره منهم:  البربر ، العرب ، الفاتحين ، بنو سالم و بنو هلال ، و كذا الطبقات التي تمحور عليها المجتمع الزياني من الطبقة الحاكمة ، الطبقة العامة ،   و فئة الصناع و أصحاب الحرف ، كذلك لعبت المرأة الزيانية دورا مهما في المجتمع و كانت لها مكانة خاصة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أما في ما يخص العادات و التقاليد اتسمت هذه العادات بعدة ميزات لأن المجتمع الزياني كان فيه الطبقية ، و التي فرضت طابعا ينعكس على كل طبقة ، فالطبقة الخاصة كان يميّزها التألق و التّأنق في الملبس و المأكل و كذلك في المساكن التي يعيشون بها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lastRenderedPageBreak/>
        <w:t xml:space="preserve">       أما الطبقة العامة فهي بسيطة و تكتفي بالضروريات فقط ، </w:t>
      </w:r>
      <w:r w:rsidR="00FF1F00">
        <w:rPr>
          <w:rStyle w:val="Policepardfaut"/>
          <w:rFonts w:ascii="Simplified Arabic" w:hAnsi="Simplified Arabic" w:cs="Simplified Arabic"/>
          <w:sz w:val="30"/>
          <w:szCs w:val="30"/>
          <w:rtl/>
          <w:lang w:bidi="ar-DZ"/>
        </w:rPr>
        <w:t>و في ما يخص الاحتفالات الدينية و</w:t>
      </w:r>
      <w:r w:rsidR="00FF1F00">
        <w:rPr>
          <w:rStyle w:val="Policepardfaut"/>
          <w:rFonts w:ascii="Simplified Arabic" w:hAnsi="Simplified Arabic" w:cs="Simplified Arabic" w:hint="cs"/>
          <w:sz w:val="30"/>
          <w:szCs w:val="30"/>
          <w:rtl/>
          <w:lang w:bidi="ar-DZ"/>
        </w:rPr>
        <w:t xml:space="preserve"> </w:t>
      </w:r>
      <w:r>
        <w:rPr>
          <w:rStyle w:val="Policepardfaut"/>
          <w:rFonts w:ascii="Simplified Arabic" w:hAnsi="Simplified Arabic" w:cs="Simplified Arabic"/>
          <w:sz w:val="30"/>
          <w:szCs w:val="30"/>
          <w:rtl/>
          <w:lang w:bidi="ar-DZ"/>
        </w:rPr>
        <w:t xml:space="preserve">العسكرية فكانت الدولة الزيانية تعطي بالغ الأهمية للمناسبات الدينية خاصة فكان يسودها الالتزام لإحياء هذه المناسبات ، و الاحتفالات العسكرية يسودها جو من المرح و المنافسة </w:t>
      </w:r>
    </w:p>
    <w:p w:rsidR="00045895" w:rsidRDefault="00045895" w:rsidP="00045895">
      <w:pPr>
        <w:spacing w:line="360" w:lineRule="auto"/>
        <w:jc w:val="both"/>
      </w:pPr>
      <w:r>
        <w:rPr>
          <w:rStyle w:val="Policepardfaut"/>
          <w:rFonts w:ascii="Simplified Arabic" w:hAnsi="Simplified Arabic" w:cs="Simplified Arabic"/>
          <w:sz w:val="30"/>
          <w:szCs w:val="30"/>
          <w:rtl/>
          <w:lang w:bidi="ar-DZ"/>
        </w:rPr>
        <w:t xml:space="preserve">     كما انه سادت عادات و تقاليد الأخرى و المتمثلة عادة الاغتسال في الحمام ، خاصة عند التجهيز للزواج او الخطوبة و أيضا عادة زيارة الاولياء الصالحين ، و تشجيع بعض السلاطين كأبي حمو موسى الثاني على زيارتهم ، كما انه أوصى على دفنه بجانبهم ، و كذلك عادة الدفن </w:t>
      </w:r>
      <w:r w:rsidR="00072AB5">
        <w:rPr>
          <w:rStyle w:val="Policepardfaut"/>
          <w:rFonts w:ascii="Simplified Arabic" w:hAnsi="Simplified Arabic" w:cs="Simplified Arabic" w:hint="cs"/>
          <w:sz w:val="30"/>
          <w:szCs w:val="30"/>
          <w:rtl/>
          <w:lang w:bidi="ar-DZ"/>
        </w:rPr>
        <w:t xml:space="preserve"> </w:t>
      </w:r>
      <w:r>
        <w:rPr>
          <w:rStyle w:val="Policepardfaut"/>
          <w:rFonts w:ascii="Simplified Arabic" w:hAnsi="Simplified Arabic" w:cs="Simplified Arabic"/>
          <w:sz w:val="30"/>
          <w:szCs w:val="30"/>
          <w:rtl/>
          <w:lang w:bidi="ar-DZ"/>
        </w:rPr>
        <w:t>و الجنازة و ما يقومون به عندما يموت شخص لهم .</w:t>
      </w:r>
    </w:p>
    <w:p w:rsidR="00045895" w:rsidRDefault="00045895" w:rsidP="00045895">
      <w:pPr>
        <w:spacing w:line="360" w:lineRule="auto"/>
        <w:rPr>
          <w:rtl/>
          <w:lang w:bidi="ar-DZ"/>
        </w:rPr>
        <w:sectPr w:rsidR="00045895">
          <w:headerReference w:type="default" r:id="rId37"/>
          <w:footerReference w:type="default" r:id="rId38"/>
          <w:footnotePr>
            <w:numRestart w:val="eachPage"/>
          </w:footnotePr>
          <w:pgSz w:w="11906" w:h="16838"/>
          <w:pgMar w:top="1418" w:right="1985" w:bottom="1418" w:left="851" w:header="720" w:footer="720" w:gutter="0"/>
          <w:cols w:space="720"/>
        </w:sectPr>
      </w:pPr>
      <w:r>
        <w:rPr>
          <w:rStyle w:val="Policepardfaut"/>
          <w:rFonts w:ascii="Simplified Arabic" w:hAnsi="Simplified Arabic" w:cs="Simplified Arabic"/>
          <w:sz w:val="30"/>
          <w:szCs w:val="30"/>
          <w:rtl/>
          <w:lang w:bidi="ar-DZ"/>
        </w:rPr>
        <w:t xml:space="preserve">       نستنتج في النهاية أن الدولة الزيانية لعبت دورا كبيرا في المغرب الأوسط و ذلك لما كان لها من مقومات الدولة القوية في جميع المجالات ، و اختصت دراستنا على الجانب الاجتماعي </w:t>
      </w:r>
      <w:r>
        <w:rPr>
          <w:rStyle w:val="Policepardfaut"/>
          <w:rFonts w:ascii="Simplified Arabic" w:hAnsi="Simplified Arabic" w:cs="Simplified Arabic" w:hint="cs"/>
          <w:sz w:val="30"/>
          <w:szCs w:val="30"/>
          <w:rtl/>
          <w:lang w:bidi="ar-DZ"/>
        </w:rPr>
        <w:t xml:space="preserve"> </w:t>
      </w:r>
      <w:r>
        <w:rPr>
          <w:rStyle w:val="Policepardfaut"/>
          <w:rFonts w:ascii="Simplified Arabic" w:hAnsi="Simplified Arabic" w:cs="Simplified Arabic"/>
          <w:sz w:val="30"/>
          <w:szCs w:val="30"/>
          <w:rtl/>
          <w:lang w:bidi="ar-DZ"/>
        </w:rPr>
        <w:t>و ما نتج عنه من عادات و تقاليد ميزت فترة</w:t>
      </w:r>
      <w:r>
        <w:rPr>
          <w:rStyle w:val="Policepardfaut"/>
          <w:rFonts w:ascii="Simplified Arabic" w:hAnsi="Simplified Arabic" w:cs="Simplified Arabic" w:hint="cs"/>
          <w:sz w:val="30"/>
          <w:szCs w:val="30"/>
          <w:rtl/>
          <w:lang w:bidi="ar-DZ"/>
        </w:rPr>
        <w:t xml:space="preserve"> </w:t>
      </w:r>
      <w:r>
        <w:rPr>
          <w:rStyle w:val="Policepardfaut"/>
          <w:rFonts w:ascii="Simplified Arabic" w:hAnsi="Simplified Arabic" w:cs="Simplified Arabic"/>
          <w:sz w:val="30"/>
          <w:szCs w:val="30"/>
          <w:rtl/>
          <w:lang w:bidi="ar-DZ"/>
        </w:rPr>
        <w:t xml:space="preserve">حكمها.   </w:t>
      </w:r>
    </w:p>
    <w:p w:rsidR="00045895" w:rsidRPr="00A577CA" w:rsidRDefault="00045895" w:rsidP="00045895">
      <w:pPr>
        <w:pStyle w:val="aff"/>
        <w:rPr>
          <w:rtl/>
        </w:rPr>
        <w:sectPr w:rsidR="00045895" w:rsidRPr="00A577CA" w:rsidSect="00154B82">
          <w:headerReference w:type="default" r:id="rId39"/>
          <w:footerReference w:type="default" r:id="rId40"/>
          <w:footnotePr>
            <w:numRestart w:val="eachPage"/>
          </w:footnotePr>
          <w:pgSz w:w="11906" w:h="16838"/>
          <w:pgMar w:top="567" w:right="567" w:bottom="567" w:left="567" w:header="720" w:footer="720" w:gutter="0"/>
          <w:cols w:space="720"/>
          <w:docGrid w:linePitch="299"/>
        </w:sectPr>
      </w:pPr>
      <w:r w:rsidRPr="00A577CA">
        <w:rPr>
          <w:rStyle w:val="Policepardfaut"/>
          <w:rtl/>
        </w:rPr>
        <w:lastRenderedPageBreak/>
        <w:t>الملاحـــق</w:t>
      </w:r>
    </w:p>
    <w:p w:rsidR="00045895" w:rsidRDefault="00045895" w:rsidP="00045895">
      <w:pPr>
        <w:pStyle w:val="1"/>
        <w:rPr>
          <w:rStyle w:val="Policepardfaut"/>
          <w:rtl/>
        </w:rPr>
      </w:pPr>
      <w:bookmarkStart w:id="87" w:name="_Toc106569389"/>
      <w:bookmarkStart w:id="88" w:name="_Toc106599607"/>
      <w:r w:rsidRPr="000264A4">
        <w:rPr>
          <w:rStyle w:val="Policepardfaut"/>
          <w:rFonts w:hint="cs"/>
          <w:rtl/>
        </w:rPr>
        <w:lastRenderedPageBreak/>
        <w:t>الملاحـــــق :</w:t>
      </w:r>
      <w:bookmarkEnd w:id="87"/>
      <w:bookmarkEnd w:id="88"/>
    </w:p>
    <w:p w:rsidR="005B436E" w:rsidRDefault="00045895" w:rsidP="00C600D6">
      <w:pPr>
        <w:spacing w:line="360" w:lineRule="auto"/>
      </w:pPr>
      <w:r>
        <w:rPr>
          <w:rStyle w:val="Policepardfaut"/>
          <w:noProof/>
          <w:rtl/>
        </w:rPr>
        <w:drawing>
          <wp:anchor distT="0" distB="0" distL="114300" distR="114300" simplePos="0" relativeHeight="251655168" behindDoc="0" locked="0" layoutInCell="1" allowOverlap="1" wp14:anchorId="55634D6A" wp14:editId="5D9DBCFD">
            <wp:simplePos x="0" y="0"/>
            <wp:positionH relativeFrom="margin">
              <wp:posOffset>-119380</wp:posOffset>
            </wp:positionH>
            <wp:positionV relativeFrom="margin">
              <wp:posOffset>1102995</wp:posOffset>
            </wp:positionV>
            <wp:extent cx="5866130" cy="6312535"/>
            <wp:effectExtent l="0" t="0" r="1270" b="0"/>
            <wp:wrapSquare wrapText="bothSides"/>
            <wp:docPr id="6" name="Image 22" descr="C:\Users\lenovo\AppData\Local\Microsoft\Windows\INetCache\Content.Word\Screenshot_2022-06-04-20-38-58.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rcRect/>
                    <a:stretch>
                      <a:fillRect/>
                    </a:stretch>
                  </pic:blipFill>
                  <pic:spPr>
                    <a:xfrm>
                      <a:off x="0" y="0"/>
                      <a:ext cx="5866130" cy="6312535"/>
                    </a:xfrm>
                    <a:prstGeom prst="rect">
                      <a:avLst/>
                    </a:prstGeom>
                    <a:noFill/>
                    <a:ln>
                      <a:noFill/>
                      <a:prstDash/>
                    </a:ln>
                  </pic:spPr>
                </pic:pic>
              </a:graphicData>
            </a:graphic>
            <wp14:sizeRelV relativeFrom="margin">
              <wp14:pctHeight>0</wp14:pctHeight>
            </wp14:sizeRelV>
          </wp:anchor>
        </w:drawing>
      </w:r>
      <w:r>
        <w:rPr>
          <w:rStyle w:val="Policepardfaut"/>
          <w:rFonts w:ascii="Simplified Arabic" w:hAnsi="Simplified Arabic" w:cs="Simplified Arabic"/>
          <w:sz w:val="30"/>
          <w:szCs w:val="30"/>
          <w:rtl/>
        </w:rPr>
        <w:t>ا</w:t>
      </w:r>
      <w:r>
        <w:rPr>
          <w:rStyle w:val="Policepardfaut"/>
          <w:rFonts w:ascii="Simplified Arabic" w:hAnsi="Simplified Arabic" w:cs="Simplified Arabic"/>
          <w:b/>
          <w:bCs/>
          <w:sz w:val="30"/>
          <w:szCs w:val="30"/>
          <w:rtl/>
        </w:rPr>
        <w:t>لملحق رقم  01  :</w:t>
      </w:r>
      <w:r>
        <w:rPr>
          <w:rStyle w:val="Policepardfaut"/>
          <w:rFonts w:ascii="Simplified Arabic" w:hAnsi="Simplified Arabic" w:cs="Simplified Arabic" w:hint="cs"/>
          <w:b/>
          <w:bCs/>
          <w:sz w:val="30"/>
          <w:szCs w:val="30"/>
          <w:rtl/>
        </w:rPr>
        <w:t xml:space="preserve"> </w:t>
      </w:r>
      <w:r>
        <w:rPr>
          <w:rStyle w:val="Policepardfaut"/>
          <w:rFonts w:ascii="Simplified Arabic" w:hAnsi="Simplified Arabic" w:cs="Simplified Arabic"/>
          <w:b/>
          <w:bCs/>
          <w:sz w:val="30"/>
          <w:szCs w:val="30"/>
          <w:rtl/>
        </w:rPr>
        <w:t>خريطة عامة لبلاد المغرب الأوسط خلال 9 ه/18 م</w:t>
      </w:r>
    </w:p>
    <w:p w:rsidR="005B436E" w:rsidRPr="005B436E" w:rsidRDefault="005B436E" w:rsidP="005B436E"/>
    <w:p w:rsidR="005B436E" w:rsidRPr="005B436E" w:rsidRDefault="005B436E" w:rsidP="005B436E">
      <w:pPr>
        <w:pStyle w:val="a1"/>
        <w:numPr>
          <w:ilvl w:val="0"/>
          <w:numId w:val="10"/>
        </w:numPr>
      </w:pPr>
      <w:r w:rsidRPr="005B436E">
        <w:rPr>
          <w:rFonts w:ascii="Simplified Arabic" w:hAnsi="Simplified Arabic" w:cs="Simplified Arabic"/>
          <w:sz w:val="24"/>
          <w:szCs w:val="24"/>
          <w:rtl/>
        </w:rPr>
        <w:t>التنسي ، نظم الدّر و العقيان في بيان شرف بني زيان ، ت . محمود آغا بوعياد ، موفم للنشر ، الجزائر ، 2011 ، ص 291 .</w:t>
      </w:r>
    </w:p>
    <w:p w:rsidR="005B436E" w:rsidRPr="005B436E" w:rsidRDefault="005B436E" w:rsidP="005B436E"/>
    <w:p w:rsidR="005C6E6D" w:rsidRDefault="005C6E6D" w:rsidP="002E1CF2">
      <w:pPr>
        <w:spacing w:line="360" w:lineRule="auto"/>
      </w:pPr>
      <w:r>
        <w:rPr>
          <w:rStyle w:val="Policepardfaut"/>
          <w:noProof/>
          <w:rtl/>
        </w:rPr>
        <w:lastRenderedPageBreak/>
        <w:drawing>
          <wp:anchor distT="0" distB="0" distL="114300" distR="114300" simplePos="0" relativeHeight="251641856" behindDoc="0" locked="0" layoutInCell="1" allowOverlap="1" wp14:anchorId="61427E1B" wp14:editId="4EECC978">
            <wp:simplePos x="0" y="0"/>
            <wp:positionH relativeFrom="margin">
              <wp:posOffset>-103505</wp:posOffset>
            </wp:positionH>
            <wp:positionV relativeFrom="margin">
              <wp:posOffset>626110</wp:posOffset>
            </wp:positionV>
            <wp:extent cx="5793105" cy="7124065"/>
            <wp:effectExtent l="0" t="0" r="0" b="635"/>
            <wp:wrapSquare wrapText="bothSides"/>
            <wp:docPr id="7" name="Image 6" descr="C:\Users\lenovo\AppData\Local\Microsoft\Windows\INetCache\Content.Word\IMG_20220610_212932.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rcRect/>
                    <a:stretch>
                      <a:fillRect/>
                    </a:stretch>
                  </pic:blipFill>
                  <pic:spPr>
                    <a:xfrm>
                      <a:off x="0" y="0"/>
                      <a:ext cx="5793105" cy="7124065"/>
                    </a:xfrm>
                    <a:prstGeom prst="rect">
                      <a:avLst/>
                    </a:prstGeom>
                    <a:noFill/>
                    <a:ln>
                      <a:noFill/>
                      <a:prstDash/>
                    </a:ln>
                  </pic:spPr>
                </pic:pic>
              </a:graphicData>
            </a:graphic>
            <wp14:sizeRelV relativeFrom="margin">
              <wp14:pctHeight>0</wp14:pctHeight>
            </wp14:sizeRelV>
          </wp:anchor>
        </w:drawing>
      </w:r>
      <w:r>
        <w:rPr>
          <w:rStyle w:val="Policepardfaut"/>
          <w:rFonts w:ascii="Simplified Arabic" w:hAnsi="Simplified Arabic" w:cs="Simplified Arabic"/>
          <w:sz w:val="30"/>
          <w:szCs w:val="30"/>
          <w:rtl/>
        </w:rPr>
        <w:t>ا</w:t>
      </w:r>
      <w:r>
        <w:rPr>
          <w:rStyle w:val="Policepardfaut"/>
          <w:rFonts w:ascii="Simplified Arabic" w:hAnsi="Simplified Arabic" w:cs="Simplified Arabic"/>
          <w:b/>
          <w:bCs/>
          <w:sz w:val="30"/>
          <w:szCs w:val="30"/>
          <w:rtl/>
        </w:rPr>
        <w:t>لملحق الخريطة رقم 02</w:t>
      </w:r>
      <w:r>
        <w:rPr>
          <w:rStyle w:val="Appelnotedebasdep"/>
          <w:rFonts w:ascii="Simplified Arabic" w:hAnsi="Simplified Arabic" w:cs="Simplified Arabic" w:hint="cs"/>
          <w:b/>
          <w:bCs/>
          <w:sz w:val="30"/>
          <w:szCs w:val="30"/>
          <w:rtl/>
        </w:rPr>
        <w:t xml:space="preserve"> </w:t>
      </w:r>
      <w:r>
        <w:rPr>
          <w:rStyle w:val="Policepardfaut"/>
          <w:rFonts w:ascii="Simplified Arabic" w:hAnsi="Simplified Arabic" w:cs="Simplified Arabic"/>
          <w:b/>
          <w:bCs/>
          <w:sz w:val="30"/>
          <w:szCs w:val="30"/>
          <w:rtl/>
        </w:rPr>
        <w:t xml:space="preserve">: </w:t>
      </w:r>
      <w:r w:rsidR="002E1CF2">
        <w:rPr>
          <w:rStyle w:val="Policepardfaut"/>
          <w:rFonts w:ascii="Simplified Arabic" w:hAnsi="Simplified Arabic" w:cs="Simplified Arabic" w:hint="cs"/>
          <w:b/>
          <w:bCs/>
          <w:sz w:val="30"/>
          <w:szCs w:val="30"/>
          <w:rtl/>
        </w:rPr>
        <w:t>مخطط توضيحي</w:t>
      </w:r>
      <w:r>
        <w:rPr>
          <w:rStyle w:val="Policepardfaut"/>
          <w:rFonts w:ascii="Simplified Arabic" w:hAnsi="Simplified Arabic" w:cs="Simplified Arabic"/>
          <w:b/>
          <w:bCs/>
          <w:sz w:val="30"/>
          <w:szCs w:val="30"/>
          <w:rtl/>
        </w:rPr>
        <w:t xml:space="preserve"> </w:t>
      </w:r>
      <w:r w:rsidR="002E1CF2">
        <w:rPr>
          <w:rStyle w:val="Policepardfaut"/>
          <w:rFonts w:ascii="Simplified Arabic" w:hAnsi="Simplified Arabic" w:cs="Simplified Arabic" w:hint="cs"/>
          <w:b/>
          <w:bCs/>
          <w:sz w:val="30"/>
          <w:szCs w:val="30"/>
          <w:rtl/>
        </w:rPr>
        <w:t>ل</w:t>
      </w:r>
      <w:r>
        <w:rPr>
          <w:rStyle w:val="Policepardfaut"/>
          <w:rFonts w:ascii="Simplified Arabic" w:hAnsi="Simplified Arabic" w:cs="Simplified Arabic"/>
          <w:b/>
          <w:bCs/>
          <w:sz w:val="30"/>
          <w:szCs w:val="30"/>
          <w:rtl/>
        </w:rPr>
        <w:t xml:space="preserve">مدينة تلمسان </w:t>
      </w:r>
      <w:r w:rsidR="002E1CF2">
        <w:rPr>
          <w:rStyle w:val="Policepardfaut"/>
          <w:rFonts w:ascii="Simplified Arabic" w:hAnsi="Simplified Arabic" w:cs="Simplified Arabic" w:hint="cs"/>
          <w:b/>
          <w:bCs/>
          <w:sz w:val="30"/>
          <w:szCs w:val="30"/>
          <w:rtl/>
        </w:rPr>
        <w:t>في العهد الزياني</w:t>
      </w:r>
    </w:p>
    <w:p w:rsidR="005C6E6D" w:rsidRPr="005E0EFE" w:rsidRDefault="005C6E6D" w:rsidP="005C6E6D">
      <w:pPr>
        <w:spacing w:line="360" w:lineRule="auto"/>
        <w:ind w:left="360"/>
        <w:rPr>
          <w:rFonts w:ascii="Simplified Arabic" w:hAnsi="Simplified Arabic" w:cs="Simplified Arabic"/>
          <w:sz w:val="30"/>
          <w:szCs w:val="30"/>
        </w:rPr>
      </w:pPr>
    </w:p>
    <w:p w:rsidR="005C6E6D" w:rsidRPr="005E0EFE" w:rsidRDefault="005C6E6D" w:rsidP="005C6E6D">
      <w:pPr>
        <w:pStyle w:val="a1"/>
        <w:numPr>
          <w:ilvl w:val="0"/>
          <w:numId w:val="10"/>
        </w:numPr>
        <w:spacing w:line="360" w:lineRule="auto"/>
        <w:rPr>
          <w:rStyle w:val="Policepardfaut"/>
          <w:rFonts w:ascii="Simplified Arabic" w:hAnsi="Simplified Arabic" w:cs="Simplified Arabic"/>
          <w:sz w:val="24"/>
          <w:szCs w:val="24"/>
          <w:rtl/>
        </w:rPr>
      </w:pPr>
      <w:r w:rsidRPr="005E0EFE">
        <w:rPr>
          <w:rFonts w:ascii="Simplified Arabic" w:hAnsi="Simplified Arabic" w:cs="Simplified Arabic"/>
          <w:sz w:val="24"/>
          <w:szCs w:val="24"/>
          <w:rtl/>
        </w:rPr>
        <w:t>عبد العزيز فيلالي ، تلمسان في العهد الزياني ، ج 1 ،  المرجع السابق ، ص 626 .</w:t>
      </w:r>
    </w:p>
    <w:p w:rsidR="00045895" w:rsidRDefault="00045895" w:rsidP="00331076">
      <w:pPr>
        <w:spacing w:line="360" w:lineRule="auto"/>
        <w:rPr>
          <w:rStyle w:val="Policepardfaut"/>
          <w:rFonts w:ascii="Simplified Arabic" w:hAnsi="Simplified Arabic" w:cs="Simplified Arabic"/>
          <w:b/>
          <w:bCs/>
          <w:sz w:val="30"/>
          <w:szCs w:val="30"/>
          <w:rtl/>
        </w:rPr>
      </w:pPr>
      <w:r>
        <w:rPr>
          <w:rStyle w:val="Policepardfaut"/>
          <w:rFonts w:ascii="Simplified Arabic" w:hAnsi="Simplified Arabic" w:cs="Simplified Arabic"/>
          <w:sz w:val="30"/>
          <w:szCs w:val="30"/>
          <w:rtl/>
        </w:rPr>
        <w:lastRenderedPageBreak/>
        <w:t>ا</w:t>
      </w:r>
      <w:r w:rsidR="00CC6090">
        <w:rPr>
          <w:rStyle w:val="Policepardfaut"/>
          <w:rFonts w:ascii="Simplified Arabic" w:hAnsi="Simplified Arabic" w:cs="Simplified Arabic"/>
          <w:b/>
          <w:bCs/>
          <w:sz w:val="30"/>
          <w:szCs w:val="30"/>
          <w:rtl/>
        </w:rPr>
        <w:t xml:space="preserve">لملحق رقم :03 </w:t>
      </w:r>
      <w:r w:rsidR="00331076">
        <w:rPr>
          <w:rStyle w:val="Policepardfaut"/>
          <w:rFonts w:ascii="Simplified Arabic" w:hAnsi="Simplified Arabic" w:cs="Simplified Arabic" w:hint="cs"/>
          <w:b/>
          <w:bCs/>
          <w:sz w:val="30"/>
          <w:szCs w:val="30"/>
          <w:rtl/>
        </w:rPr>
        <w:t xml:space="preserve">شجرة النسب للعائلة الزيانية </w:t>
      </w:r>
      <w:r>
        <w:rPr>
          <w:rStyle w:val="Policepardfaut"/>
          <w:rFonts w:ascii="Simplified Arabic" w:hAnsi="Simplified Arabic" w:cs="Simplified Arabic"/>
          <w:b/>
          <w:bCs/>
          <w:sz w:val="30"/>
          <w:szCs w:val="30"/>
          <w:rtl/>
        </w:rPr>
        <w:t xml:space="preserve"> </w:t>
      </w:r>
    </w:p>
    <w:p w:rsidR="00A750EB" w:rsidRDefault="00045895" w:rsidP="00045895">
      <w:pPr>
        <w:spacing w:line="360" w:lineRule="auto"/>
        <w:rPr>
          <w:rtl/>
        </w:rPr>
      </w:pPr>
      <w:r>
        <w:rPr>
          <w:noProof/>
        </w:rPr>
        <w:drawing>
          <wp:anchor distT="0" distB="0" distL="114300" distR="114300" simplePos="0" relativeHeight="251656192" behindDoc="0" locked="0" layoutInCell="1" allowOverlap="1" wp14:anchorId="54B24305" wp14:editId="55C1FAFF">
            <wp:simplePos x="0" y="0"/>
            <wp:positionH relativeFrom="margin">
              <wp:posOffset>81280</wp:posOffset>
            </wp:positionH>
            <wp:positionV relativeFrom="margin">
              <wp:posOffset>1089025</wp:posOffset>
            </wp:positionV>
            <wp:extent cx="5595620" cy="6711950"/>
            <wp:effectExtent l="0" t="0" r="5080" b="0"/>
            <wp:wrapSquare wrapText="bothSides"/>
            <wp:docPr id="163" name="صورة 163" descr="C:\Users\lazreg\AppData\Local\Microsoft\Windows\INetCache\Content.Word\Screenshot_20220531-145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zreg\AppData\Local\Microsoft\Windows\INetCache\Content.Word\Screenshot_20220531-145239.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595620" cy="6711950"/>
                    </a:xfrm>
                    <a:prstGeom prst="rect">
                      <a:avLst/>
                    </a:prstGeom>
                    <a:noFill/>
                    <a:ln>
                      <a:noFill/>
                    </a:ln>
                  </pic:spPr>
                </pic:pic>
              </a:graphicData>
            </a:graphic>
            <wp14:sizeRelH relativeFrom="margin">
              <wp14:pctWidth>0</wp14:pctWidth>
            </wp14:sizeRelH>
          </wp:anchor>
        </w:drawing>
      </w:r>
      <w:r>
        <w:rPr>
          <w:rStyle w:val="Policepardfaut"/>
          <w:rFonts w:ascii="Simplified Arabic" w:hAnsi="Simplified Arabic" w:cs="Simplified Arabic"/>
          <w:b/>
          <w:bCs/>
          <w:sz w:val="30"/>
          <w:szCs w:val="30"/>
          <w:rtl/>
        </w:rPr>
        <w:t xml:space="preserve"> </w:t>
      </w:r>
    </w:p>
    <w:p w:rsidR="00A750EB" w:rsidRPr="00A750EB" w:rsidRDefault="00A750EB" w:rsidP="00A750EB">
      <w:pPr>
        <w:rPr>
          <w:rtl/>
        </w:rPr>
      </w:pPr>
    </w:p>
    <w:p w:rsidR="00A750EB" w:rsidRPr="00A750EB" w:rsidRDefault="00A750EB" w:rsidP="005C6E6D">
      <w:pPr>
        <w:pStyle w:val="a1"/>
        <w:numPr>
          <w:ilvl w:val="0"/>
          <w:numId w:val="10"/>
        </w:numPr>
        <w:rPr>
          <w:rtl/>
        </w:rPr>
      </w:pPr>
      <w:r>
        <w:rPr>
          <w:rFonts w:hint="cs"/>
          <w:rtl/>
        </w:rPr>
        <w:t xml:space="preserve">ابن خلدون  ، </w:t>
      </w:r>
      <w:r w:rsidR="00F608B9">
        <w:rPr>
          <w:rFonts w:hint="cs"/>
          <w:rtl/>
        </w:rPr>
        <w:t xml:space="preserve">العبر ،ج7 ، </w:t>
      </w:r>
      <w:r>
        <w:rPr>
          <w:rFonts w:hint="cs"/>
          <w:rtl/>
        </w:rPr>
        <w:t xml:space="preserve">المصدر السابق ، </w:t>
      </w:r>
      <w:r w:rsidR="00F608B9">
        <w:rPr>
          <w:rFonts w:hint="cs"/>
          <w:rtl/>
        </w:rPr>
        <w:t>ص 101 .</w:t>
      </w:r>
    </w:p>
    <w:p w:rsidR="00A750EB" w:rsidRPr="00A750EB" w:rsidRDefault="00A750EB" w:rsidP="00A750EB">
      <w:pPr>
        <w:rPr>
          <w:rtl/>
        </w:rPr>
      </w:pPr>
    </w:p>
    <w:p w:rsidR="00FF1F00" w:rsidRPr="00657491" w:rsidRDefault="00FF1F00" w:rsidP="00331076">
      <w:pPr>
        <w:spacing w:after="0" w:line="300" w:lineRule="exact"/>
        <w:rPr>
          <w:rFonts w:ascii="Simplified Arabic" w:hAnsi="Simplified Arabic" w:cs="Simplified Arabic"/>
          <w:b/>
          <w:bCs/>
          <w:sz w:val="28"/>
          <w:szCs w:val="28"/>
          <w:rtl/>
        </w:rPr>
      </w:pPr>
      <w:r>
        <w:rPr>
          <w:b/>
          <w:bCs/>
          <w:noProof/>
          <w:u w:val="single"/>
          <w:rtl/>
        </w:rPr>
        <w:lastRenderedPageBreak/>
        <mc:AlternateContent>
          <mc:Choice Requires="wpg">
            <w:drawing>
              <wp:anchor distT="0" distB="0" distL="114300" distR="114300" simplePos="0" relativeHeight="251642880" behindDoc="0" locked="0" layoutInCell="1" allowOverlap="1" wp14:anchorId="09271887" wp14:editId="3BE4A0E6">
                <wp:simplePos x="0" y="0"/>
                <wp:positionH relativeFrom="margin">
                  <wp:align>center</wp:align>
                </wp:positionH>
                <wp:positionV relativeFrom="margin">
                  <wp:posOffset>337180</wp:posOffset>
                </wp:positionV>
                <wp:extent cx="6178550" cy="7683500"/>
                <wp:effectExtent l="0" t="0" r="12700" b="12700"/>
                <wp:wrapSquare wrapText="bothSides"/>
                <wp:docPr id="25" name="مجموعة 25"/>
                <wp:cNvGraphicFramePr/>
                <a:graphic xmlns:a="http://schemas.openxmlformats.org/drawingml/2006/main">
                  <a:graphicData uri="http://schemas.microsoft.com/office/word/2010/wordprocessingGroup">
                    <wpg:wgp>
                      <wpg:cNvGrpSpPr/>
                      <wpg:grpSpPr>
                        <a:xfrm>
                          <a:off x="0" y="0"/>
                          <a:ext cx="6178550" cy="7683500"/>
                          <a:chOff x="0" y="0"/>
                          <a:chExt cx="6178550" cy="8058150"/>
                        </a:xfrm>
                      </wpg:grpSpPr>
                      <wps:wsp>
                        <wps:cNvPr id="28" name="مربع نص 28"/>
                        <wps:cNvSpPr txBox="1"/>
                        <wps:spPr>
                          <a:xfrm>
                            <a:off x="1809750" y="0"/>
                            <a:ext cx="1803400" cy="387350"/>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AC0AAF" w:rsidRPr="00FB6B11" w:rsidRDefault="00AC0AAF" w:rsidP="00FF1F00">
                              <w:pPr>
                                <w:spacing w:after="0" w:line="160" w:lineRule="exact"/>
                                <w:jc w:val="center"/>
                                <w:rPr>
                                  <w:rFonts w:ascii="Simplified Arabic" w:hAnsi="Simplified Arabic" w:cs="Simplified Arabic"/>
                                  <w:b/>
                                  <w:bCs/>
                                  <w:sz w:val="18"/>
                                  <w:szCs w:val="18"/>
                                </w:rPr>
                              </w:pPr>
                              <w:r w:rsidRPr="00FB6B11">
                                <w:rPr>
                                  <w:rFonts w:ascii="Simplified Arabic" w:hAnsi="Simplified Arabic" w:cs="Simplified Arabic"/>
                                  <w:b/>
                                  <w:bCs/>
                                  <w:sz w:val="18"/>
                                  <w:szCs w:val="18"/>
                                  <w:rtl/>
                                </w:rPr>
                                <w:t xml:space="preserve">01 - </w:t>
                              </w:r>
                              <w:r w:rsidRPr="003C399E">
                                <w:rPr>
                                  <w:rFonts w:asciiTheme="minorBidi" w:hAnsiTheme="minorBidi"/>
                                  <w:b/>
                                  <w:bCs/>
                                  <w:sz w:val="18"/>
                                  <w:szCs w:val="18"/>
                                  <w:rtl/>
                                </w:rPr>
                                <w:t xml:space="preserve">يغمراسن </w:t>
                              </w:r>
                              <w:r w:rsidRPr="00FB6B11">
                                <w:rPr>
                                  <w:rFonts w:ascii="Simplified Arabic" w:hAnsi="Simplified Arabic" w:cs="Simplified Arabic"/>
                                  <w:b/>
                                  <w:bCs/>
                                  <w:sz w:val="18"/>
                                  <w:szCs w:val="18"/>
                                  <w:rtl/>
                                </w:rPr>
                                <w:t xml:space="preserve">  </w:t>
                              </w:r>
                              <w:r w:rsidRPr="00FB6B11">
                                <w:rPr>
                                  <w:rFonts w:ascii="Simplified Arabic" w:hAnsi="Simplified Arabic" w:cs="Simplified Arabic" w:hint="cs"/>
                                  <w:b/>
                                  <w:bCs/>
                                  <w:sz w:val="18"/>
                                  <w:szCs w:val="18"/>
                                  <w:rtl/>
                                </w:rPr>
                                <w:t xml:space="preserve">                              (</w:t>
                              </w:r>
                              <w:r w:rsidRPr="00FB6B11">
                                <w:rPr>
                                  <w:rFonts w:ascii="Simplified Arabic" w:hAnsi="Simplified Arabic" w:cs="Simplified Arabic"/>
                                  <w:b/>
                                  <w:bCs/>
                                  <w:sz w:val="18"/>
                                  <w:szCs w:val="18"/>
                                  <w:rtl/>
                                </w:rPr>
                                <w:t>633-681هـ/1235-1282 م</w:t>
                              </w:r>
                              <w:r w:rsidRPr="00FB6B11">
                                <w:rPr>
                                  <w:rFonts w:ascii="Simplified Arabic" w:hAnsi="Simplified Arabic" w:cs="Simplified Arabic" w:hint="cs"/>
                                  <w:b/>
                                  <w:bCs/>
                                  <w:sz w:val="18"/>
                                  <w:szCs w:val="18"/>
                                  <w:rtl/>
                                </w:rPr>
                                <w:t xml:space="preserve"> )</w:t>
                              </w:r>
                            </w:p>
                            <w:p w:rsidR="00AC0AAF" w:rsidRPr="00FB6B11" w:rsidRDefault="00AC0AAF" w:rsidP="00FF1F00">
                              <w:pPr>
                                <w:spacing w:after="0" w:line="160" w:lineRule="exact"/>
                                <w:rPr>
                                  <w:rFonts w:ascii="Simplified Arabic" w:hAnsi="Simplified Arabic" w:cs="Simplified Arabic"/>
                                  <w:b/>
                                  <w:bCs/>
                                  <w:sz w:val="18"/>
                                  <w:szCs w:val="1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30" name="مربع نص 30"/>
                        <wps:cNvSpPr txBox="1"/>
                        <wps:spPr>
                          <a:xfrm>
                            <a:off x="3587750" y="603250"/>
                            <a:ext cx="1384300" cy="336550"/>
                          </a:xfrm>
                          <a:prstGeom prst="rect">
                            <a:avLst/>
                          </a:prstGeom>
                          <a:ln/>
                        </wps:spPr>
                        <wps:style>
                          <a:lnRef idx="1">
                            <a:schemeClr val="accent1"/>
                          </a:lnRef>
                          <a:fillRef idx="1002">
                            <a:schemeClr val="lt1"/>
                          </a:fillRef>
                          <a:effectRef idx="1">
                            <a:schemeClr val="accent1"/>
                          </a:effectRef>
                          <a:fontRef idx="minor">
                            <a:schemeClr val="dk1"/>
                          </a:fontRef>
                        </wps:style>
                        <wps:txbx>
                          <w:txbxContent>
                            <w:p w:rsidR="00AC0AAF" w:rsidRPr="00DA6B04" w:rsidRDefault="00AC0AAF" w:rsidP="00FF1F00">
                              <w:pPr>
                                <w:spacing w:after="0" w:line="160" w:lineRule="exact"/>
                                <w:jc w:val="center"/>
                                <w:rPr>
                                  <w:rFonts w:ascii="Simplified Arabic" w:hAnsi="Simplified Arabic" w:cs="Simplified Arabic"/>
                                  <w:b/>
                                  <w:bCs/>
                                  <w:sz w:val="14"/>
                                  <w:szCs w:val="14"/>
                                </w:rPr>
                              </w:pPr>
                              <w:r w:rsidRPr="00DA6B04">
                                <w:rPr>
                                  <w:rFonts w:ascii="Simplified Arabic" w:hAnsi="Simplified Arabic" w:cs="Simplified Arabic" w:hint="cs"/>
                                  <w:b/>
                                  <w:bCs/>
                                  <w:sz w:val="14"/>
                                  <w:szCs w:val="14"/>
                                  <w:rtl/>
                                </w:rPr>
                                <w:t xml:space="preserve">02 </w:t>
                              </w:r>
                              <w:r w:rsidRPr="00DA6B04">
                                <w:rPr>
                                  <w:rFonts w:ascii="Simplified Arabic" w:hAnsi="Simplified Arabic" w:cs="Simplified Arabic"/>
                                  <w:b/>
                                  <w:bCs/>
                                  <w:sz w:val="14"/>
                                  <w:szCs w:val="14"/>
                                  <w:rtl/>
                                </w:rPr>
                                <w:t xml:space="preserve">-  أبو سعيد عثمان الأول                  </w:t>
                              </w:r>
                              <w:r w:rsidRPr="00DA6B04">
                                <w:rPr>
                                  <w:rFonts w:ascii="Simplified Arabic" w:hAnsi="Simplified Arabic" w:cs="Simplified Arabic" w:hint="cs"/>
                                  <w:b/>
                                  <w:bCs/>
                                  <w:sz w:val="14"/>
                                  <w:szCs w:val="14"/>
                                  <w:rtl/>
                                </w:rPr>
                                <w:t>(</w:t>
                              </w:r>
                              <w:r w:rsidRPr="00DA6B04">
                                <w:rPr>
                                  <w:rFonts w:ascii="Simplified Arabic" w:hAnsi="Simplified Arabic" w:cs="Simplified Arabic"/>
                                  <w:b/>
                                  <w:bCs/>
                                  <w:sz w:val="14"/>
                                  <w:szCs w:val="14"/>
                                  <w:rtl/>
                                </w:rPr>
                                <w:t>681-703هـ/1282-1303 م</w:t>
                              </w:r>
                              <w:r w:rsidRPr="00DA6B04">
                                <w:rPr>
                                  <w:rFonts w:ascii="Simplified Arabic" w:hAnsi="Simplified Arabic" w:cs="Simplified Arabic" w:hint="cs"/>
                                  <w:b/>
                                  <w:bCs/>
                                  <w:sz w:val="14"/>
                                  <w:szCs w:val="14"/>
                                  <w:rtl/>
                                </w:rPr>
                                <w:t>)</w:t>
                              </w:r>
                            </w:p>
                            <w:p w:rsidR="00AC0AAF" w:rsidRPr="00DA6B04" w:rsidRDefault="00AC0AAF" w:rsidP="00FF1F00">
                              <w:pPr>
                                <w:spacing w:after="0" w:line="160" w:lineRule="exact"/>
                                <w:rPr>
                                  <w:rFonts w:ascii="Simplified Arabic" w:hAnsi="Simplified Arabic" w:cs="Simplified Arabic"/>
                                  <w:b/>
                                  <w:bCs/>
                                  <w:sz w:val="14"/>
                                  <w:szCs w:val="14"/>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39" name="مربع نص 39"/>
                        <wps:cNvSpPr txBox="1"/>
                        <wps:spPr>
                          <a:xfrm>
                            <a:off x="63500" y="596900"/>
                            <a:ext cx="1352550" cy="298450"/>
                          </a:xfrm>
                          <a:prstGeom prst="rect">
                            <a:avLst/>
                          </a:prstGeom>
                          <a:ln>
                            <a:solidFill>
                              <a:schemeClr val="accent1"/>
                            </a:solidFill>
                          </a:ln>
                        </wps:spPr>
                        <wps:style>
                          <a:lnRef idx="1">
                            <a:schemeClr val="accent6"/>
                          </a:lnRef>
                          <a:fillRef idx="1002">
                            <a:schemeClr val="lt1"/>
                          </a:fillRef>
                          <a:effectRef idx="1">
                            <a:schemeClr val="accent6"/>
                          </a:effectRef>
                          <a:fontRef idx="minor">
                            <a:schemeClr val="dk1"/>
                          </a:fontRef>
                        </wps:style>
                        <wps:txbx>
                          <w:txbxContent>
                            <w:p w:rsidR="00AC0AAF" w:rsidRPr="00FA524D" w:rsidRDefault="00AC0AAF" w:rsidP="00FF1F00">
                              <w:pPr>
                                <w:ind w:left="360"/>
                                <w:jc w:val="center"/>
                                <w:rPr>
                                  <w:rFonts w:ascii="Simplified Arabic" w:hAnsi="Simplified Arabic" w:cs="Simplified Arabic"/>
                                  <w:b/>
                                  <w:bCs/>
                                  <w:sz w:val="14"/>
                                  <w:szCs w:val="14"/>
                                </w:rPr>
                              </w:pPr>
                              <w:r w:rsidRPr="00FA524D">
                                <w:rPr>
                                  <w:rFonts w:ascii="Simplified Arabic" w:hAnsi="Simplified Arabic" w:cs="Simplified Arabic"/>
                                  <w:b/>
                                  <w:bCs/>
                                  <w:sz w:val="14"/>
                                  <w:szCs w:val="14"/>
                                  <w:rtl/>
                                </w:rPr>
                                <w:t>يحي بن</w:t>
                              </w:r>
                              <w:r w:rsidRPr="00B430DD">
                                <w:rPr>
                                  <w:rFonts w:asciiTheme="minorBidi" w:hAnsiTheme="minorBidi"/>
                                  <w:b/>
                                  <w:bCs/>
                                  <w:sz w:val="14"/>
                                  <w:szCs w:val="14"/>
                                  <w:rtl/>
                                </w:rPr>
                                <w:t xml:space="preserve"> يغمراسن</w:t>
                              </w:r>
                            </w:p>
                            <w:p w:rsidR="00AC0AAF" w:rsidRPr="00FA524D" w:rsidRDefault="00AC0AAF" w:rsidP="00FF1F00">
                              <w:pPr>
                                <w:rPr>
                                  <w:rFonts w:ascii="Simplified Arabic" w:hAnsi="Simplified Arabic" w:cs="Simplified Arabic"/>
                                  <w:b/>
                                  <w:bCs/>
                                  <w:sz w:val="14"/>
                                  <w:szCs w:val="14"/>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88" name="مربع نص 88"/>
                        <wps:cNvSpPr txBox="1"/>
                        <wps:spPr>
                          <a:xfrm>
                            <a:off x="4381500" y="1181100"/>
                            <a:ext cx="1210310" cy="336550"/>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AC0AAF" w:rsidRPr="00DA6B04" w:rsidRDefault="00AC0AAF" w:rsidP="00FF1F00">
                              <w:pPr>
                                <w:spacing w:after="0" w:line="160" w:lineRule="exact"/>
                                <w:jc w:val="center"/>
                                <w:rPr>
                                  <w:rFonts w:ascii="Simplified Arabic" w:hAnsi="Simplified Arabic" w:cs="Simplified Arabic"/>
                                  <w:b/>
                                  <w:bCs/>
                                  <w:sz w:val="14"/>
                                  <w:szCs w:val="14"/>
                                </w:rPr>
                              </w:pPr>
                              <w:r w:rsidRPr="00DA6B04">
                                <w:rPr>
                                  <w:rFonts w:ascii="Simplified Arabic" w:hAnsi="Simplified Arabic" w:cs="Simplified Arabic" w:hint="cs"/>
                                  <w:b/>
                                  <w:bCs/>
                                  <w:sz w:val="14"/>
                                  <w:szCs w:val="14"/>
                                  <w:rtl/>
                                </w:rPr>
                                <w:t xml:space="preserve">04 </w:t>
                              </w:r>
                              <w:r w:rsidRPr="00DA6B04">
                                <w:rPr>
                                  <w:rFonts w:ascii="Simplified Arabic" w:hAnsi="Simplified Arabic" w:cs="Simplified Arabic"/>
                                  <w:b/>
                                  <w:bCs/>
                                  <w:sz w:val="14"/>
                                  <w:szCs w:val="14"/>
                                  <w:rtl/>
                                </w:rPr>
                                <w:t xml:space="preserve">-  أبو </w:t>
                              </w:r>
                              <w:r w:rsidRPr="00DA6B04">
                                <w:rPr>
                                  <w:rFonts w:ascii="Simplified Arabic" w:hAnsi="Simplified Arabic" w:cs="Simplified Arabic" w:hint="cs"/>
                                  <w:b/>
                                  <w:bCs/>
                                  <w:sz w:val="14"/>
                                  <w:szCs w:val="14"/>
                                  <w:rtl/>
                                </w:rPr>
                                <w:t>حمو موسى الأول</w:t>
                              </w:r>
                              <w:r w:rsidRPr="00DA6B04">
                                <w:rPr>
                                  <w:rFonts w:ascii="Simplified Arabic" w:hAnsi="Simplified Arabic" w:cs="Simplified Arabic"/>
                                  <w:b/>
                                  <w:bCs/>
                                  <w:sz w:val="14"/>
                                  <w:szCs w:val="14"/>
                                  <w:rtl/>
                                </w:rPr>
                                <w:t xml:space="preserve">                  </w:t>
                              </w:r>
                              <w:r w:rsidRPr="00DA6B04">
                                <w:rPr>
                                  <w:rFonts w:ascii="Simplified Arabic" w:hAnsi="Simplified Arabic" w:cs="Simplified Arabic" w:hint="cs"/>
                                  <w:b/>
                                  <w:bCs/>
                                  <w:sz w:val="14"/>
                                  <w:szCs w:val="14"/>
                                  <w:rtl/>
                                </w:rPr>
                                <w:t>(707</w:t>
                              </w:r>
                              <w:r w:rsidRPr="00DA6B04">
                                <w:rPr>
                                  <w:rFonts w:ascii="Simplified Arabic" w:hAnsi="Simplified Arabic" w:cs="Simplified Arabic"/>
                                  <w:b/>
                                  <w:bCs/>
                                  <w:sz w:val="14"/>
                                  <w:szCs w:val="14"/>
                                  <w:rtl/>
                                </w:rPr>
                                <w:t>-</w:t>
                              </w:r>
                              <w:r w:rsidRPr="00DA6B04">
                                <w:rPr>
                                  <w:rFonts w:ascii="Simplified Arabic" w:hAnsi="Simplified Arabic" w:cs="Simplified Arabic" w:hint="cs"/>
                                  <w:b/>
                                  <w:bCs/>
                                  <w:sz w:val="14"/>
                                  <w:szCs w:val="14"/>
                                  <w:rtl/>
                                </w:rPr>
                                <w:t>718</w:t>
                              </w:r>
                              <w:r w:rsidRPr="00DA6B04">
                                <w:rPr>
                                  <w:rFonts w:ascii="Simplified Arabic" w:hAnsi="Simplified Arabic" w:cs="Simplified Arabic"/>
                                  <w:b/>
                                  <w:bCs/>
                                  <w:sz w:val="14"/>
                                  <w:szCs w:val="14"/>
                                  <w:rtl/>
                                </w:rPr>
                                <w:t>هـ/</w:t>
                              </w:r>
                              <w:r w:rsidRPr="00DA6B04">
                                <w:rPr>
                                  <w:rFonts w:ascii="Simplified Arabic" w:hAnsi="Simplified Arabic" w:cs="Simplified Arabic" w:hint="cs"/>
                                  <w:b/>
                                  <w:bCs/>
                                  <w:sz w:val="14"/>
                                  <w:szCs w:val="14"/>
                                  <w:rtl/>
                                </w:rPr>
                                <w:t>1307</w:t>
                              </w:r>
                              <w:r w:rsidRPr="00DA6B04">
                                <w:rPr>
                                  <w:rFonts w:ascii="Simplified Arabic" w:hAnsi="Simplified Arabic" w:cs="Simplified Arabic"/>
                                  <w:b/>
                                  <w:bCs/>
                                  <w:sz w:val="14"/>
                                  <w:szCs w:val="14"/>
                                  <w:rtl/>
                                </w:rPr>
                                <w:t>-</w:t>
                              </w:r>
                              <w:r w:rsidRPr="00DA6B04">
                                <w:rPr>
                                  <w:rFonts w:ascii="Simplified Arabic" w:hAnsi="Simplified Arabic" w:cs="Simplified Arabic" w:hint="cs"/>
                                  <w:b/>
                                  <w:bCs/>
                                  <w:sz w:val="14"/>
                                  <w:szCs w:val="14"/>
                                  <w:rtl/>
                                </w:rPr>
                                <w:t>1318</w:t>
                              </w:r>
                              <w:r w:rsidRPr="00DA6B04">
                                <w:rPr>
                                  <w:rFonts w:ascii="Simplified Arabic" w:hAnsi="Simplified Arabic" w:cs="Simplified Arabic"/>
                                  <w:b/>
                                  <w:bCs/>
                                  <w:sz w:val="14"/>
                                  <w:szCs w:val="14"/>
                                  <w:rtl/>
                                </w:rPr>
                                <w:t xml:space="preserve"> م</w:t>
                              </w:r>
                              <w:r w:rsidRPr="00DA6B04">
                                <w:rPr>
                                  <w:rFonts w:ascii="Simplified Arabic" w:hAnsi="Simplified Arabic" w:cs="Simplified Arabic" w:hint="cs"/>
                                  <w:b/>
                                  <w:bCs/>
                                  <w:sz w:val="14"/>
                                  <w:szCs w:val="14"/>
                                  <w:rtl/>
                                </w:rPr>
                                <w:t>)</w:t>
                              </w:r>
                            </w:p>
                            <w:p w:rsidR="00AC0AAF" w:rsidRPr="00DA6B04" w:rsidRDefault="00AC0AAF" w:rsidP="00FF1F00">
                              <w:pPr>
                                <w:spacing w:after="0" w:line="160" w:lineRule="exact"/>
                                <w:rPr>
                                  <w:rFonts w:ascii="Simplified Arabic" w:hAnsi="Simplified Arabic" w:cs="Simplified Arabic"/>
                                  <w:b/>
                                  <w:bCs/>
                                  <w:sz w:val="14"/>
                                  <w:szCs w:val="14"/>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89" name="مربع نص 89"/>
                        <wps:cNvSpPr txBox="1"/>
                        <wps:spPr>
                          <a:xfrm>
                            <a:off x="3022600" y="1181100"/>
                            <a:ext cx="1203960" cy="336550"/>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AC0AAF" w:rsidRPr="00DA6B04" w:rsidRDefault="00AC0AAF" w:rsidP="00FF1F00">
                              <w:pPr>
                                <w:spacing w:after="0" w:line="160" w:lineRule="exact"/>
                                <w:jc w:val="center"/>
                                <w:rPr>
                                  <w:rFonts w:ascii="Simplified Arabic" w:hAnsi="Simplified Arabic" w:cs="Simplified Arabic"/>
                                  <w:b/>
                                  <w:bCs/>
                                  <w:sz w:val="14"/>
                                  <w:szCs w:val="14"/>
                                </w:rPr>
                              </w:pPr>
                              <w:r w:rsidRPr="00DA6B04">
                                <w:rPr>
                                  <w:rFonts w:ascii="Simplified Arabic" w:hAnsi="Simplified Arabic" w:cs="Simplified Arabic" w:hint="cs"/>
                                  <w:b/>
                                  <w:bCs/>
                                  <w:sz w:val="14"/>
                                  <w:szCs w:val="14"/>
                                  <w:rtl/>
                                </w:rPr>
                                <w:t xml:space="preserve">03 </w:t>
                              </w:r>
                              <w:r w:rsidRPr="00DA6B04">
                                <w:rPr>
                                  <w:rFonts w:ascii="Simplified Arabic" w:hAnsi="Simplified Arabic" w:cs="Simplified Arabic"/>
                                  <w:b/>
                                  <w:bCs/>
                                  <w:sz w:val="14"/>
                                  <w:szCs w:val="14"/>
                                  <w:rtl/>
                                </w:rPr>
                                <w:t xml:space="preserve">-  أبو </w:t>
                              </w:r>
                              <w:r w:rsidRPr="00DA6B04">
                                <w:rPr>
                                  <w:rFonts w:ascii="Simplified Arabic" w:hAnsi="Simplified Arabic" w:cs="Simplified Arabic" w:hint="cs"/>
                                  <w:b/>
                                  <w:bCs/>
                                  <w:sz w:val="14"/>
                                  <w:szCs w:val="14"/>
                                  <w:rtl/>
                                </w:rPr>
                                <w:t>زيان محمد</w:t>
                              </w:r>
                              <w:r w:rsidRPr="00DA6B04">
                                <w:rPr>
                                  <w:rFonts w:ascii="Simplified Arabic" w:hAnsi="Simplified Arabic" w:cs="Simplified Arabic"/>
                                  <w:b/>
                                  <w:bCs/>
                                  <w:sz w:val="14"/>
                                  <w:szCs w:val="14"/>
                                  <w:rtl/>
                                </w:rPr>
                                <w:t xml:space="preserve">                  </w:t>
                              </w:r>
                              <w:r w:rsidRPr="00DA6B04">
                                <w:rPr>
                                  <w:rFonts w:ascii="Simplified Arabic" w:hAnsi="Simplified Arabic" w:cs="Simplified Arabic" w:hint="cs"/>
                                  <w:b/>
                                  <w:bCs/>
                                  <w:sz w:val="14"/>
                                  <w:szCs w:val="14"/>
                                  <w:rtl/>
                                </w:rPr>
                                <w:t>(703</w:t>
                              </w:r>
                              <w:r w:rsidRPr="00DA6B04">
                                <w:rPr>
                                  <w:rFonts w:ascii="Simplified Arabic" w:hAnsi="Simplified Arabic" w:cs="Simplified Arabic"/>
                                  <w:b/>
                                  <w:bCs/>
                                  <w:sz w:val="14"/>
                                  <w:szCs w:val="14"/>
                                  <w:rtl/>
                                </w:rPr>
                                <w:t>-70</w:t>
                              </w:r>
                              <w:r w:rsidRPr="00DA6B04">
                                <w:rPr>
                                  <w:rFonts w:ascii="Simplified Arabic" w:hAnsi="Simplified Arabic" w:cs="Simplified Arabic" w:hint="cs"/>
                                  <w:b/>
                                  <w:bCs/>
                                  <w:sz w:val="14"/>
                                  <w:szCs w:val="14"/>
                                  <w:rtl/>
                                </w:rPr>
                                <w:t>7</w:t>
                              </w:r>
                              <w:r w:rsidRPr="00DA6B04">
                                <w:rPr>
                                  <w:rFonts w:ascii="Simplified Arabic" w:hAnsi="Simplified Arabic" w:cs="Simplified Arabic"/>
                                  <w:b/>
                                  <w:bCs/>
                                  <w:sz w:val="14"/>
                                  <w:szCs w:val="14"/>
                                  <w:rtl/>
                                </w:rPr>
                                <w:t>هـ/</w:t>
                              </w:r>
                              <w:r w:rsidRPr="00DA6B04">
                                <w:rPr>
                                  <w:rFonts w:ascii="Simplified Arabic" w:hAnsi="Simplified Arabic" w:cs="Simplified Arabic" w:hint="cs"/>
                                  <w:b/>
                                  <w:bCs/>
                                  <w:sz w:val="14"/>
                                  <w:szCs w:val="14"/>
                                  <w:rtl/>
                                </w:rPr>
                                <w:t>1303</w:t>
                              </w:r>
                              <w:r w:rsidRPr="00DA6B04">
                                <w:rPr>
                                  <w:rFonts w:ascii="Simplified Arabic" w:hAnsi="Simplified Arabic" w:cs="Simplified Arabic"/>
                                  <w:b/>
                                  <w:bCs/>
                                  <w:sz w:val="14"/>
                                  <w:szCs w:val="14"/>
                                  <w:rtl/>
                                </w:rPr>
                                <w:t>-130</w:t>
                              </w:r>
                              <w:r w:rsidRPr="00DA6B04">
                                <w:rPr>
                                  <w:rFonts w:ascii="Simplified Arabic" w:hAnsi="Simplified Arabic" w:cs="Simplified Arabic" w:hint="cs"/>
                                  <w:b/>
                                  <w:bCs/>
                                  <w:sz w:val="14"/>
                                  <w:szCs w:val="14"/>
                                  <w:rtl/>
                                </w:rPr>
                                <w:t>7</w:t>
                              </w:r>
                              <w:r w:rsidRPr="00DA6B04">
                                <w:rPr>
                                  <w:rFonts w:ascii="Simplified Arabic" w:hAnsi="Simplified Arabic" w:cs="Simplified Arabic"/>
                                  <w:b/>
                                  <w:bCs/>
                                  <w:sz w:val="14"/>
                                  <w:szCs w:val="14"/>
                                  <w:rtl/>
                                </w:rPr>
                                <w:t xml:space="preserve"> م</w:t>
                              </w:r>
                              <w:r w:rsidRPr="00DA6B04">
                                <w:rPr>
                                  <w:rFonts w:ascii="Simplified Arabic" w:hAnsi="Simplified Arabic" w:cs="Simplified Arabic" w:hint="cs"/>
                                  <w:b/>
                                  <w:bCs/>
                                  <w:sz w:val="14"/>
                                  <w:szCs w:val="14"/>
                                  <w:rtl/>
                                </w:rPr>
                                <w:t>)</w:t>
                              </w:r>
                            </w:p>
                            <w:p w:rsidR="00AC0AAF" w:rsidRPr="00DA6B04" w:rsidRDefault="00AC0AAF" w:rsidP="00FF1F00">
                              <w:pPr>
                                <w:spacing w:after="0" w:line="160" w:lineRule="exact"/>
                                <w:rPr>
                                  <w:rFonts w:ascii="Simplified Arabic" w:hAnsi="Simplified Arabic" w:cs="Simplified Arabic"/>
                                  <w:b/>
                                  <w:bCs/>
                                  <w:sz w:val="14"/>
                                  <w:szCs w:val="14"/>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90" name="مربع نص 90"/>
                        <wps:cNvSpPr txBox="1"/>
                        <wps:spPr>
                          <a:xfrm>
                            <a:off x="63500" y="1308100"/>
                            <a:ext cx="1371600" cy="311150"/>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AC0AAF" w:rsidRPr="00FA524D" w:rsidRDefault="00AC0AAF" w:rsidP="00FF1F00">
                              <w:pPr>
                                <w:spacing w:line="200" w:lineRule="exact"/>
                                <w:jc w:val="center"/>
                                <w:rPr>
                                  <w:rFonts w:ascii="Simplified Arabic" w:hAnsi="Simplified Arabic" w:cs="Simplified Arabic"/>
                                  <w:b/>
                                  <w:bCs/>
                                  <w:sz w:val="14"/>
                                  <w:szCs w:val="14"/>
                                </w:rPr>
                              </w:pPr>
                              <w:r w:rsidRPr="00FA524D">
                                <w:rPr>
                                  <w:rFonts w:ascii="Simplified Arabic" w:hAnsi="Simplified Arabic" w:cs="Simplified Arabic" w:hint="cs"/>
                                  <w:b/>
                                  <w:bCs/>
                                  <w:sz w:val="14"/>
                                  <w:szCs w:val="14"/>
                                  <w:rtl/>
                                </w:rPr>
                                <w:t>عبد الرحمان بن يحي بن</w:t>
                              </w:r>
                              <w:r w:rsidRPr="00B430DD">
                                <w:rPr>
                                  <w:rFonts w:asciiTheme="minorBidi" w:hAnsiTheme="minorBidi"/>
                                  <w:b/>
                                  <w:bCs/>
                                  <w:sz w:val="14"/>
                                  <w:szCs w:val="14"/>
                                  <w:rtl/>
                                </w:rPr>
                                <w:t xml:space="preserve"> يغمراسن</w:t>
                              </w:r>
                            </w:p>
                            <w:p w:rsidR="00AC0AAF" w:rsidRPr="00FA524D" w:rsidRDefault="00AC0AAF" w:rsidP="00FF1F00">
                              <w:pPr>
                                <w:rPr>
                                  <w:rFonts w:ascii="Simplified Arabic" w:hAnsi="Simplified Arabic" w:cs="Simplified Arabic"/>
                                  <w:b/>
                                  <w:bCs/>
                                  <w:sz w:val="14"/>
                                  <w:szCs w:val="14"/>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grpSp>
                        <wpg:cNvPr id="91" name="مجموعة 91"/>
                        <wpg:cNvGrpSpPr/>
                        <wpg:grpSpPr>
                          <a:xfrm>
                            <a:off x="869950" y="431800"/>
                            <a:ext cx="3454400" cy="184150"/>
                            <a:chOff x="0" y="0"/>
                            <a:chExt cx="3479800" cy="184150"/>
                          </a:xfrm>
                        </wpg:grpSpPr>
                        <wps:wsp>
                          <wps:cNvPr id="92" name="رابط مستقيم 92"/>
                          <wps:cNvCnPr/>
                          <wps:spPr>
                            <a:xfrm flipH="1" flipV="1">
                              <a:off x="0" y="0"/>
                              <a:ext cx="34671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3" name="رابط كسهم مستقيم 93"/>
                          <wps:cNvCnPr/>
                          <wps:spPr>
                            <a:xfrm>
                              <a:off x="3473450" y="0"/>
                              <a:ext cx="6350" cy="177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4" name="رابط كسهم مستقيم 94"/>
                          <wps:cNvCnPr/>
                          <wps:spPr>
                            <a:xfrm>
                              <a:off x="6350" y="6350"/>
                              <a:ext cx="6350" cy="177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cNvPr id="95" name="مجموعة 95"/>
                        <wpg:cNvGrpSpPr/>
                        <wpg:grpSpPr>
                          <a:xfrm>
                            <a:off x="3810000" y="1003300"/>
                            <a:ext cx="996950" cy="158750"/>
                            <a:chOff x="0" y="0"/>
                            <a:chExt cx="3479800" cy="184150"/>
                          </a:xfrm>
                        </wpg:grpSpPr>
                        <wps:wsp>
                          <wps:cNvPr id="96" name="رابط مستقيم 96"/>
                          <wps:cNvCnPr/>
                          <wps:spPr>
                            <a:xfrm flipH="1" flipV="1">
                              <a:off x="0" y="0"/>
                              <a:ext cx="34671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7" name="رابط كسهم مستقيم 97"/>
                          <wps:cNvCnPr/>
                          <wps:spPr>
                            <a:xfrm>
                              <a:off x="3473450" y="0"/>
                              <a:ext cx="6350" cy="177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8" name="رابط كسهم مستقيم 98"/>
                          <wps:cNvCnPr/>
                          <wps:spPr>
                            <a:xfrm>
                              <a:off x="6350" y="6350"/>
                              <a:ext cx="6350" cy="177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99" name="رابط كسهم مستقيم 99"/>
                        <wps:cNvCnPr/>
                        <wps:spPr>
                          <a:xfrm>
                            <a:off x="755650" y="920750"/>
                            <a:ext cx="6350" cy="3594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0" name="رابط كسهم مستقيم 100"/>
                        <wps:cNvCnPr/>
                        <wps:spPr>
                          <a:xfrm>
                            <a:off x="4845050" y="1555750"/>
                            <a:ext cx="6350" cy="14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1" name="مربع نص 101"/>
                        <wps:cNvSpPr txBox="1"/>
                        <wps:spPr>
                          <a:xfrm>
                            <a:off x="4356100" y="1714500"/>
                            <a:ext cx="1314450" cy="349250"/>
                          </a:xfrm>
                          <a:prstGeom prst="rect">
                            <a:avLst/>
                          </a:prstGeom>
                          <a:ln/>
                        </wps:spPr>
                        <wps:style>
                          <a:lnRef idx="1">
                            <a:schemeClr val="accent2"/>
                          </a:lnRef>
                          <a:fillRef idx="3">
                            <a:schemeClr val="accent2"/>
                          </a:fillRef>
                          <a:effectRef idx="2">
                            <a:schemeClr val="accent2"/>
                          </a:effectRef>
                          <a:fontRef idx="minor">
                            <a:schemeClr val="lt1"/>
                          </a:fontRef>
                        </wps:style>
                        <wps:txbx>
                          <w:txbxContent>
                            <w:p w:rsidR="00AC0AAF" w:rsidRPr="00DA6B04" w:rsidRDefault="00AC0AAF" w:rsidP="00FF1F00">
                              <w:pPr>
                                <w:spacing w:line="200" w:lineRule="exact"/>
                                <w:jc w:val="center"/>
                                <w:rPr>
                                  <w:rFonts w:ascii="Simplified Arabic" w:hAnsi="Simplified Arabic" w:cs="Simplified Arabic"/>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6B04">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05 </w:t>
                              </w:r>
                              <w:r w:rsidRPr="00DA6B04">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أبو </w:t>
                              </w:r>
                              <w:r w:rsidRPr="00DA6B04">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تاشفين عبد الرحمان الأول</w:t>
                              </w:r>
                              <w:r w:rsidRPr="00DA6B04">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A6B04">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(718</w:t>
                              </w:r>
                              <w:r w:rsidRPr="00DA6B04">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A6B04">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737</w:t>
                              </w:r>
                              <w:r w:rsidRPr="00DA6B04">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هـ/</w:t>
                              </w:r>
                              <w:r w:rsidRPr="00DA6B04">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1318</w:t>
                              </w:r>
                              <w:r w:rsidRPr="00DA6B04">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A6B04">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1337</w:t>
                              </w:r>
                              <w:r w:rsidRPr="00DA6B04">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w:t>
                              </w:r>
                              <w:r w:rsidRPr="00DA6B04">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AC0AAF" w:rsidRPr="00DA6B04" w:rsidRDefault="00AC0AAF" w:rsidP="00FF1F00">
                              <w:pPr>
                                <w:rPr>
                                  <w:rFonts w:ascii="Simplified Arabic" w:hAnsi="Simplified Arabic" w:cs="Simplified Arabic"/>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02" name="رابط كسهم مستقيم 102"/>
                        <wps:cNvCnPr/>
                        <wps:spPr>
                          <a:xfrm>
                            <a:off x="762000" y="1663700"/>
                            <a:ext cx="6350" cy="1583690"/>
                          </a:xfrm>
                          <a:prstGeom prst="straightConnector1">
                            <a:avLst/>
                          </a:prstGeom>
                          <a:ln>
                            <a:tailEnd type="triangle"/>
                          </a:ln>
                          <a:scene3d>
                            <a:camera prst="orthographicFront"/>
                            <a:lightRig rig="threePt" dir="t"/>
                          </a:scene3d>
                          <a:sp3d z="76200"/>
                        </wps:spPr>
                        <wps:style>
                          <a:lnRef idx="1">
                            <a:schemeClr val="accent1"/>
                          </a:lnRef>
                          <a:fillRef idx="0">
                            <a:schemeClr val="accent1"/>
                          </a:fillRef>
                          <a:effectRef idx="0">
                            <a:schemeClr val="accent1"/>
                          </a:effectRef>
                          <a:fontRef idx="minor">
                            <a:schemeClr val="tx1"/>
                          </a:fontRef>
                        </wps:style>
                        <wps:bodyPr/>
                      </wps:wsp>
                      <wps:wsp>
                        <wps:cNvPr id="103" name="رابط مستقيم 103"/>
                        <wps:cNvCnPr/>
                        <wps:spPr>
                          <a:xfrm>
                            <a:off x="774700" y="1955800"/>
                            <a:ext cx="122364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4" name="رابط كسهم مستقيم 104"/>
                        <wps:cNvCnPr/>
                        <wps:spPr>
                          <a:xfrm>
                            <a:off x="2006600" y="1949450"/>
                            <a:ext cx="6350" cy="431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5" name="مربع نص 105"/>
                        <wps:cNvSpPr txBox="1"/>
                        <wps:spPr>
                          <a:xfrm>
                            <a:off x="4470400" y="2171700"/>
                            <a:ext cx="1076960" cy="336550"/>
                          </a:xfrm>
                          <a:prstGeom prst="rect">
                            <a:avLst/>
                          </a:prstGeom>
                          <a:ln/>
                        </wps:spPr>
                        <wps:style>
                          <a:lnRef idx="1">
                            <a:schemeClr val="accent5"/>
                          </a:lnRef>
                          <a:fillRef idx="3">
                            <a:schemeClr val="accent5"/>
                          </a:fillRef>
                          <a:effectRef idx="2">
                            <a:schemeClr val="accent5"/>
                          </a:effectRef>
                          <a:fontRef idx="minor">
                            <a:schemeClr val="lt1"/>
                          </a:fontRef>
                        </wps:style>
                        <wps:txbx>
                          <w:txbxContent>
                            <w:p w:rsidR="00AC0AAF" w:rsidRPr="00DA6B04" w:rsidRDefault="00AC0AAF" w:rsidP="00FF1F00">
                              <w:pPr>
                                <w:spacing w:after="0" w:line="160" w:lineRule="exact"/>
                                <w:jc w:val="center"/>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6B04">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الاستيلاء المريني الأول</w:t>
                              </w:r>
                            </w:p>
                            <w:p w:rsidR="00AC0AAF" w:rsidRPr="00DA6B04" w:rsidRDefault="00AC0AAF" w:rsidP="00FF1F00">
                              <w:pPr>
                                <w:spacing w:after="0" w:line="160" w:lineRule="exact"/>
                                <w:jc w:val="center"/>
                                <w:rPr>
                                  <w:rFonts w:ascii="Simplified Arabic" w:hAnsi="Simplified Arabic" w:cs="Simplified Arabic"/>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6B04">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(736 ه/1337م)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06" name="مربع نص 106"/>
                        <wps:cNvSpPr txBox="1"/>
                        <wps:spPr>
                          <a:xfrm>
                            <a:off x="1454150" y="2419350"/>
                            <a:ext cx="1333500" cy="603250"/>
                          </a:xfrm>
                          <a:prstGeom prst="rect">
                            <a:avLst/>
                          </a:prstGeom>
                          <a:ln/>
                        </wps:spPr>
                        <wps:style>
                          <a:lnRef idx="1">
                            <a:schemeClr val="accent3"/>
                          </a:lnRef>
                          <a:fillRef idx="3">
                            <a:schemeClr val="accent3"/>
                          </a:fillRef>
                          <a:effectRef idx="2">
                            <a:schemeClr val="accent3"/>
                          </a:effectRef>
                          <a:fontRef idx="minor">
                            <a:schemeClr val="lt1"/>
                          </a:fontRef>
                        </wps:style>
                        <wps:txbx>
                          <w:txbxContent>
                            <w:p w:rsidR="00AC0AAF" w:rsidRDefault="00AC0AAF" w:rsidP="00FF1F00">
                              <w:pPr>
                                <w:spacing w:after="0" w:line="160" w:lineRule="exact"/>
                                <w:jc w:val="center"/>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524D">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06 </w:t>
                              </w:r>
                              <w:r w:rsidRPr="00FA524D">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أبو </w:t>
                              </w:r>
                              <w:r w:rsidRPr="00FA524D">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سعيد عثمان الثاني</w:t>
                              </w:r>
                              <w:r w:rsidRPr="00FA524D">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A524D">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(749</w:t>
                              </w:r>
                              <w:r w:rsidRPr="00FA524D">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A524D">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753</w:t>
                              </w:r>
                              <w:r w:rsidRPr="00FA524D">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هـ/</w:t>
                              </w:r>
                              <w:r w:rsidRPr="00FA524D">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1348</w:t>
                              </w:r>
                              <w:r w:rsidRPr="00FA524D">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A524D">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1352</w:t>
                              </w:r>
                              <w:r w:rsidRPr="00FA524D">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w:t>
                              </w:r>
                              <w:r w:rsidRPr="00FA524D">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AC0AAF" w:rsidRPr="00FA524D" w:rsidRDefault="00AC0AAF" w:rsidP="00FF1F00">
                              <w:pPr>
                                <w:spacing w:after="0" w:line="160" w:lineRule="exact"/>
                                <w:jc w:val="center"/>
                                <w:rPr>
                                  <w:rFonts w:ascii="Simplified Arabic" w:hAnsi="Simplified Arabic" w:cs="Simplified Arabic"/>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524D">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 أخوه أبو ثابت الزعيم           (753</w:t>
                              </w:r>
                              <w:r w:rsidRPr="00FA524D">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هـ/</w:t>
                              </w:r>
                              <w:r w:rsidRPr="00FA524D">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1352</w:t>
                              </w:r>
                              <w:r w:rsidRPr="00FA524D">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w:t>
                              </w:r>
                              <w:r w:rsidRPr="00FA524D">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AC0AAF" w:rsidRPr="00FA524D" w:rsidRDefault="00AC0AAF" w:rsidP="00FF1F00">
                              <w:pPr>
                                <w:spacing w:after="0" w:line="160" w:lineRule="exact"/>
                                <w:rPr>
                                  <w:rFonts w:ascii="Simplified Arabic" w:hAnsi="Simplified Arabic" w:cs="Simplified Arabic"/>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grpSp>
                        <wpg:cNvPr id="107" name="مجموعة 107"/>
                        <wpg:cNvGrpSpPr/>
                        <wpg:grpSpPr>
                          <a:xfrm>
                            <a:off x="4610100" y="2603500"/>
                            <a:ext cx="819150" cy="158750"/>
                            <a:chOff x="0" y="0"/>
                            <a:chExt cx="3479800" cy="184150"/>
                          </a:xfrm>
                        </wpg:grpSpPr>
                        <wps:wsp>
                          <wps:cNvPr id="108" name="رابط مستقيم 108"/>
                          <wps:cNvCnPr/>
                          <wps:spPr>
                            <a:xfrm flipH="1" flipV="1">
                              <a:off x="0" y="0"/>
                              <a:ext cx="34671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9" name="رابط كسهم مستقيم 109"/>
                          <wps:cNvCnPr/>
                          <wps:spPr>
                            <a:xfrm>
                              <a:off x="3473450" y="0"/>
                              <a:ext cx="6350" cy="177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0" name="رابط كسهم مستقيم 110"/>
                          <wps:cNvCnPr/>
                          <wps:spPr>
                            <a:xfrm>
                              <a:off x="6350" y="6350"/>
                              <a:ext cx="6350" cy="177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111" name="مربع نص 111"/>
                        <wps:cNvSpPr txBox="1"/>
                        <wps:spPr>
                          <a:xfrm>
                            <a:off x="5118100" y="2774950"/>
                            <a:ext cx="856615" cy="355600"/>
                          </a:xfrm>
                          <a:prstGeom prst="rect">
                            <a:avLst/>
                          </a:prstGeom>
                          <a:ln/>
                        </wps:spPr>
                        <wps:style>
                          <a:lnRef idx="1">
                            <a:schemeClr val="accent5"/>
                          </a:lnRef>
                          <a:fillRef idx="3">
                            <a:schemeClr val="accent5"/>
                          </a:fillRef>
                          <a:effectRef idx="2">
                            <a:schemeClr val="accent5"/>
                          </a:effectRef>
                          <a:fontRef idx="minor">
                            <a:schemeClr val="lt1"/>
                          </a:fontRef>
                        </wps:style>
                        <wps:txbx>
                          <w:txbxContent>
                            <w:p w:rsidR="00AC0AAF" w:rsidRPr="00DA6B04" w:rsidRDefault="00AC0AAF" w:rsidP="00FF1F00">
                              <w:pPr>
                                <w:spacing w:line="200" w:lineRule="exact"/>
                                <w:jc w:val="center"/>
                                <w:rPr>
                                  <w:rFonts w:ascii="Simplified Arabic" w:hAnsi="Simplified Arabic" w:cs="Simplified Arabic"/>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6B04">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أبو حسن علي المريني</w:t>
                              </w:r>
                              <w:r w:rsidRPr="00DA6B04">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A6B04">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(736</w:t>
                              </w:r>
                              <w:r w:rsidRPr="00DA6B04">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هـ/</w:t>
                              </w:r>
                              <w:r w:rsidRPr="00DA6B04">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1335</w:t>
                              </w:r>
                              <w:r w:rsidRPr="00DA6B04">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w:t>
                              </w:r>
                              <w:r w:rsidRPr="00DA6B04">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AC0AAF" w:rsidRPr="00DA6B04" w:rsidRDefault="00AC0AAF" w:rsidP="00FF1F00">
                              <w:pPr>
                                <w:rPr>
                                  <w:rFonts w:ascii="Simplified Arabic" w:hAnsi="Simplified Arabic" w:cs="Simplified Arabic"/>
                                  <w:b/>
                                  <w:bCs/>
                                  <w:sz w:val="14"/>
                                  <w:szCs w:val="14"/>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12" name="مربع نص 112"/>
                        <wps:cNvSpPr txBox="1"/>
                        <wps:spPr>
                          <a:xfrm>
                            <a:off x="4051300" y="2768600"/>
                            <a:ext cx="842645" cy="342900"/>
                          </a:xfrm>
                          <a:prstGeom prst="rect">
                            <a:avLst/>
                          </a:prstGeom>
                          <a:ln/>
                        </wps:spPr>
                        <wps:style>
                          <a:lnRef idx="1">
                            <a:schemeClr val="accent5"/>
                          </a:lnRef>
                          <a:fillRef idx="3">
                            <a:schemeClr val="accent5"/>
                          </a:fillRef>
                          <a:effectRef idx="2">
                            <a:schemeClr val="accent5"/>
                          </a:effectRef>
                          <a:fontRef idx="minor">
                            <a:schemeClr val="lt1"/>
                          </a:fontRef>
                        </wps:style>
                        <wps:txbx>
                          <w:txbxContent>
                            <w:p w:rsidR="00AC0AAF" w:rsidRPr="00DA6B04" w:rsidRDefault="00AC0AAF" w:rsidP="00FF1F00">
                              <w:pPr>
                                <w:spacing w:line="200" w:lineRule="exact"/>
                                <w:jc w:val="center"/>
                                <w:rPr>
                                  <w:rFonts w:ascii="Simplified Arabic" w:hAnsi="Simplified Arabic" w:cs="Simplified Arabic"/>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6B04">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أبو عنان فارس</w:t>
                              </w:r>
                              <w:r w:rsidRPr="00DA6B04">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A6B04">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A6B04">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DA6B04">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37</w:t>
                              </w:r>
                              <w:r w:rsidRPr="00DA6B04">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هـ/13</w:t>
                              </w:r>
                              <w:r w:rsidRPr="00DA6B04">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36</w:t>
                              </w:r>
                              <w:r w:rsidRPr="00DA6B04">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w:t>
                              </w:r>
                              <w:r w:rsidRPr="00DA6B04">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AC0AAF" w:rsidRPr="00DA6B04" w:rsidRDefault="00AC0AAF" w:rsidP="00FF1F00">
                              <w:pPr>
                                <w:rPr>
                                  <w:rFonts w:ascii="Simplified Arabic" w:hAnsi="Simplified Arabic" w:cs="Simplified Arabic"/>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13" name="مربع نص 113"/>
                        <wps:cNvSpPr txBox="1"/>
                        <wps:spPr>
                          <a:xfrm>
                            <a:off x="1549400" y="3111500"/>
                            <a:ext cx="1200150" cy="584200"/>
                          </a:xfrm>
                          <a:prstGeom prst="rect">
                            <a:avLst/>
                          </a:prstGeom>
                          <a:ln/>
                        </wps:spPr>
                        <wps:style>
                          <a:lnRef idx="1">
                            <a:schemeClr val="accent5"/>
                          </a:lnRef>
                          <a:fillRef idx="3">
                            <a:schemeClr val="accent5"/>
                          </a:fillRef>
                          <a:effectRef idx="2">
                            <a:schemeClr val="accent5"/>
                          </a:effectRef>
                          <a:fontRef idx="minor">
                            <a:schemeClr val="lt1"/>
                          </a:fontRef>
                        </wps:style>
                        <wps:txbx>
                          <w:txbxContent>
                            <w:p w:rsidR="00AC0AAF" w:rsidRPr="00FA524D" w:rsidRDefault="00AC0AAF" w:rsidP="00FF1F00">
                              <w:pPr>
                                <w:spacing w:after="0" w:line="160" w:lineRule="exact"/>
                                <w:jc w:val="center"/>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524D">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الاستيلاء المريني الثاني</w:t>
                              </w:r>
                            </w:p>
                            <w:p w:rsidR="00AC0AAF" w:rsidRPr="00FA524D" w:rsidRDefault="00AC0AAF" w:rsidP="00FF1F00">
                              <w:pPr>
                                <w:spacing w:after="0" w:line="160" w:lineRule="exact"/>
                                <w:jc w:val="center"/>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524D">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(753 ه/1352م)</w:t>
                              </w:r>
                            </w:p>
                            <w:p w:rsidR="00AC0AAF" w:rsidRPr="00FA524D" w:rsidRDefault="00AC0AAF" w:rsidP="00FF1F00">
                              <w:pPr>
                                <w:spacing w:after="0" w:line="160" w:lineRule="exact"/>
                                <w:jc w:val="center"/>
                                <w:rPr>
                                  <w:rFonts w:ascii="Simplified Arabic" w:hAnsi="Simplified Arabic" w:cs="Simplified Arabic"/>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524D">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السلطان أبي عنان فارس</w:t>
                              </w:r>
                              <w:r w:rsidRPr="00FA524D">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A524D">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(753</w:t>
                              </w:r>
                              <w:r w:rsidRPr="00FA524D">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A524D">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760</w:t>
                              </w:r>
                              <w:r w:rsidRPr="00FA524D">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هـ/</w:t>
                              </w:r>
                              <w:r w:rsidRPr="00FA524D">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1352</w:t>
                              </w:r>
                              <w:r w:rsidRPr="00FA524D">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A524D">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1359</w:t>
                              </w:r>
                              <w:r w:rsidRPr="00FA524D">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w:t>
                              </w:r>
                              <w:r w:rsidRPr="00FA524D">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AC0AAF" w:rsidRPr="00FA524D" w:rsidRDefault="00AC0AAF" w:rsidP="00FF1F00">
                              <w:pPr>
                                <w:spacing w:after="0" w:line="160" w:lineRule="exact"/>
                                <w:jc w:val="center"/>
                                <w:rPr>
                                  <w:rFonts w:ascii="Simplified Arabic" w:hAnsi="Simplified Arabic" w:cs="Simplified Arabic"/>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14" name="مربع نص 114"/>
                        <wps:cNvSpPr txBox="1"/>
                        <wps:spPr>
                          <a:xfrm>
                            <a:off x="0" y="3263900"/>
                            <a:ext cx="1270000" cy="323850"/>
                          </a:xfrm>
                          <a:prstGeom prst="rect">
                            <a:avLst/>
                          </a:prstGeom>
                          <a:ln/>
                        </wps:spPr>
                        <wps:style>
                          <a:lnRef idx="1">
                            <a:schemeClr val="accent3"/>
                          </a:lnRef>
                          <a:fillRef idx="3">
                            <a:schemeClr val="accent3"/>
                          </a:fillRef>
                          <a:effectRef idx="2">
                            <a:schemeClr val="accent3"/>
                          </a:effectRef>
                          <a:fontRef idx="minor">
                            <a:schemeClr val="lt1"/>
                          </a:fontRef>
                        </wps:style>
                        <wps:txbx>
                          <w:txbxContent>
                            <w:p w:rsidR="00AC0AAF" w:rsidRPr="00FA524D" w:rsidRDefault="00AC0AAF" w:rsidP="00FF1F00">
                              <w:pPr>
                                <w:spacing w:line="240" w:lineRule="exact"/>
                                <w:jc w:val="center"/>
                                <w:rPr>
                                  <w:rFonts w:ascii="Simplified Arabic" w:hAnsi="Simplified Arabic" w:cs="Simplified Arabic"/>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524D">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يوسف بن عبد الرحمان بن يحي</w:t>
                              </w:r>
                            </w:p>
                            <w:p w:rsidR="00AC0AAF" w:rsidRPr="00FA524D" w:rsidRDefault="00AC0AAF" w:rsidP="00FF1F00">
                              <w:pPr>
                                <w:rPr>
                                  <w:rFonts w:ascii="Simplified Arabic" w:hAnsi="Simplified Arabic" w:cs="Simplified Arabic"/>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15" name="رابط كسهم مستقيم 115"/>
                        <wps:cNvCnPr/>
                        <wps:spPr>
                          <a:xfrm>
                            <a:off x="781050" y="3625850"/>
                            <a:ext cx="6350" cy="234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6" name="مربع نص 116"/>
                        <wps:cNvSpPr txBox="1"/>
                        <wps:spPr>
                          <a:xfrm>
                            <a:off x="6350" y="3873500"/>
                            <a:ext cx="1276350" cy="342900"/>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AC0AAF" w:rsidRPr="00FA524D" w:rsidRDefault="00AC0AAF" w:rsidP="00FF1F00">
                              <w:pPr>
                                <w:spacing w:after="0" w:line="160" w:lineRule="exact"/>
                                <w:jc w:val="center"/>
                                <w:rPr>
                                  <w:rFonts w:ascii="Simplified Arabic" w:hAnsi="Simplified Arabic" w:cs="Simplified Arabic"/>
                                  <w:b/>
                                  <w:bCs/>
                                  <w:sz w:val="14"/>
                                  <w:szCs w:val="14"/>
                                  <w:rtl/>
                                </w:rPr>
                              </w:pPr>
                              <w:r w:rsidRPr="00FA524D">
                                <w:rPr>
                                  <w:rFonts w:ascii="Simplified Arabic" w:hAnsi="Simplified Arabic" w:cs="Simplified Arabic" w:hint="cs"/>
                                  <w:b/>
                                  <w:bCs/>
                                  <w:sz w:val="14"/>
                                  <w:szCs w:val="14"/>
                                  <w:rtl/>
                                </w:rPr>
                                <w:t>07- أبو حمو موسى الثاني</w:t>
                              </w:r>
                            </w:p>
                            <w:p w:rsidR="00AC0AAF" w:rsidRPr="00FA524D" w:rsidRDefault="00AC0AAF" w:rsidP="00FF1F00">
                              <w:pPr>
                                <w:spacing w:after="0" w:line="160" w:lineRule="exact"/>
                                <w:jc w:val="center"/>
                                <w:rPr>
                                  <w:rFonts w:ascii="Simplified Arabic" w:hAnsi="Simplified Arabic" w:cs="Simplified Arabic"/>
                                  <w:b/>
                                  <w:bCs/>
                                  <w:sz w:val="14"/>
                                  <w:szCs w:val="14"/>
                                </w:rPr>
                              </w:pPr>
                              <w:r w:rsidRPr="00FA524D">
                                <w:rPr>
                                  <w:rFonts w:ascii="Simplified Arabic" w:hAnsi="Simplified Arabic" w:cs="Simplified Arabic" w:hint="cs"/>
                                  <w:b/>
                                  <w:bCs/>
                                  <w:sz w:val="14"/>
                                  <w:szCs w:val="14"/>
                                  <w:rtl/>
                                </w:rPr>
                                <w:t>(760</w:t>
                              </w:r>
                              <w:r w:rsidRPr="00FA524D">
                                <w:rPr>
                                  <w:rFonts w:ascii="Simplified Arabic" w:hAnsi="Simplified Arabic" w:cs="Simplified Arabic"/>
                                  <w:b/>
                                  <w:bCs/>
                                  <w:sz w:val="14"/>
                                  <w:szCs w:val="14"/>
                                  <w:rtl/>
                                </w:rPr>
                                <w:t>-</w:t>
                              </w:r>
                              <w:r w:rsidRPr="00FA524D">
                                <w:rPr>
                                  <w:rFonts w:ascii="Simplified Arabic" w:hAnsi="Simplified Arabic" w:cs="Simplified Arabic" w:hint="cs"/>
                                  <w:b/>
                                  <w:bCs/>
                                  <w:sz w:val="14"/>
                                  <w:szCs w:val="14"/>
                                  <w:rtl/>
                                </w:rPr>
                                <w:t>791</w:t>
                              </w:r>
                              <w:r w:rsidRPr="00FA524D">
                                <w:rPr>
                                  <w:rFonts w:ascii="Simplified Arabic" w:hAnsi="Simplified Arabic" w:cs="Simplified Arabic"/>
                                  <w:b/>
                                  <w:bCs/>
                                  <w:sz w:val="14"/>
                                  <w:szCs w:val="14"/>
                                  <w:rtl/>
                                </w:rPr>
                                <w:t>هـ/</w:t>
                              </w:r>
                              <w:r w:rsidRPr="00FA524D">
                                <w:rPr>
                                  <w:rFonts w:ascii="Simplified Arabic" w:hAnsi="Simplified Arabic" w:cs="Simplified Arabic" w:hint="cs"/>
                                  <w:b/>
                                  <w:bCs/>
                                  <w:sz w:val="14"/>
                                  <w:szCs w:val="14"/>
                                  <w:rtl/>
                                </w:rPr>
                                <w:t>1359</w:t>
                              </w:r>
                              <w:r w:rsidRPr="00FA524D">
                                <w:rPr>
                                  <w:rFonts w:ascii="Simplified Arabic" w:hAnsi="Simplified Arabic" w:cs="Simplified Arabic"/>
                                  <w:b/>
                                  <w:bCs/>
                                  <w:sz w:val="14"/>
                                  <w:szCs w:val="14"/>
                                  <w:rtl/>
                                </w:rPr>
                                <w:t>-</w:t>
                              </w:r>
                              <w:r w:rsidRPr="00FA524D">
                                <w:rPr>
                                  <w:rFonts w:ascii="Simplified Arabic" w:hAnsi="Simplified Arabic" w:cs="Simplified Arabic" w:hint="cs"/>
                                  <w:b/>
                                  <w:bCs/>
                                  <w:sz w:val="14"/>
                                  <w:szCs w:val="14"/>
                                  <w:rtl/>
                                </w:rPr>
                                <w:t>1389م)</w:t>
                              </w:r>
                              <w:r>
                                <w:rPr>
                                  <w:rFonts w:ascii="Simplified Arabic" w:hAnsi="Simplified Arabic" w:cs="Simplified Arabic"/>
                                  <w:b/>
                                  <w:bCs/>
                                  <w:sz w:val="14"/>
                                  <w:szCs w:val="14"/>
                                  <w:rtl/>
                                </w:rPr>
                                <w:t xml:space="preserve"> </w:t>
                              </w:r>
                              <w:r w:rsidRPr="00FA524D">
                                <w:rPr>
                                  <w:rFonts w:ascii="Simplified Arabic" w:hAnsi="Simplified Arabic" w:cs="Simplified Arabic" w:hint="cs"/>
                                  <w:b/>
                                  <w:bCs/>
                                  <w:sz w:val="14"/>
                                  <w:szCs w:val="14"/>
                                  <w:rtl/>
                                </w:rPr>
                                <w:t xml:space="preserve">  </w:t>
                              </w:r>
                            </w:p>
                            <w:p w:rsidR="00AC0AAF" w:rsidRPr="00FA524D" w:rsidRDefault="00AC0AAF" w:rsidP="00FF1F00">
                              <w:pPr>
                                <w:spacing w:after="0" w:line="160" w:lineRule="exact"/>
                                <w:rPr>
                                  <w:rFonts w:ascii="Simplified Arabic" w:hAnsi="Simplified Arabic" w:cs="Simplified Arabic"/>
                                  <w:b/>
                                  <w:bCs/>
                                  <w:sz w:val="14"/>
                                  <w:szCs w:val="14"/>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17" name="مربع نص 117"/>
                        <wps:cNvSpPr txBox="1"/>
                        <wps:spPr>
                          <a:xfrm>
                            <a:off x="298450" y="4356100"/>
                            <a:ext cx="1139825" cy="330200"/>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AC0AAF" w:rsidRPr="000300D4" w:rsidRDefault="00AC0AAF" w:rsidP="00FF1F00">
                              <w:pPr>
                                <w:spacing w:after="0" w:line="160" w:lineRule="exact"/>
                                <w:jc w:val="center"/>
                                <w:rPr>
                                  <w:rFonts w:ascii="Simplified Arabic" w:hAnsi="Simplified Arabic" w:cs="Simplified Arabic"/>
                                  <w:b/>
                                  <w:bCs/>
                                  <w:sz w:val="12"/>
                                  <w:szCs w:val="12"/>
                                  <w:rtl/>
                                </w:rPr>
                              </w:pPr>
                              <w:r w:rsidRPr="000300D4">
                                <w:rPr>
                                  <w:rFonts w:ascii="Simplified Arabic" w:hAnsi="Simplified Arabic" w:cs="Simplified Arabic" w:hint="cs"/>
                                  <w:b/>
                                  <w:bCs/>
                                  <w:sz w:val="12"/>
                                  <w:szCs w:val="12"/>
                                  <w:rtl/>
                                </w:rPr>
                                <w:t>08 - أبو تاشفين عبد الرحمان الثاني</w:t>
                              </w:r>
                            </w:p>
                            <w:p w:rsidR="00AC0AAF" w:rsidRPr="000300D4" w:rsidRDefault="00AC0AAF" w:rsidP="00FF1F00">
                              <w:pPr>
                                <w:spacing w:after="0" w:line="160" w:lineRule="exact"/>
                                <w:jc w:val="center"/>
                                <w:rPr>
                                  <w:rFonts w:ascii="Simplified Arabic" w:hAnsi="Simplified Arabic" w:cs="Simplified Arabic"/>
                                  <w:b/>
                                  <w:bCs/>
                                  <w:sz w:val="12"/>
                                  <w:szCs w:val="12"/>
                                </w:rPr>
                              </w:pPr>
                              <w:r w:rsidRPr="000300D4">
                                <w:rPr>
                                  <w:rFonts w:ascii="Simplified Arabic" w:hAnsi="Simplified Arabic" w:cs="Simplified Arabic" w:hint="cs"/>
                                  <w:b/>
                                  <w:bCs/>
                                  <w:sz w:val="12"/>
                                  <w:szCs w:val="12"/>
                                  <w:rtl/>
                                </w:rPr>
                                <w:t>(791</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795</w:t>
                              </w:r>
                              <w:r w:rsidRPr="000300D4">
                                <w:rPr>
                                  <w:rFonts w:ascii="Simplified Arabic" w:hAnsi="Simplified Arabic" w:cs="Simplified Arabic"/>
                                  <w:b/>
                                  <w:bCs/>
                                  <w:sz w:val="12"/>
                                  <w:szCs w:val="12"/>
                                  <w:rtl/>
                                </w:rPr>
                                <w:t>هـ/</w:t>
                              </w:r>
                              <w:r w:rsidRPr="000300D4">
                                <w:rPr>
                                  <w:rFonts w:ascii="Simplified Arabic" w:hAnsi="Simplified Arabic" w:cs="Simplified Arabic" w:hint="cs"/>
                                  <w:b/>
                                  <w:bCs/>
                                  <w:sz w:val="12"/>
                                  <w:szCs w:val="12"/>
                                  <w:rtl/>
                                </w:rPr>
                                <w:t>1389</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1392م)</w:t>
                              </w:r>
                              <w:r w:rsidRPr="000300D4">
                                <w:rPr>
                                  <w:rFonts w:ascii="Simplified Arabic" w:hAnsi="Simplified Arabic" w:cs="Simplified Arabic"/>
                                  <w:b/>
                                  <w:bCs/>
                                  <w:sz w:val="12"/>
                                  <w:szCs w:val="12"/>
                                  <w:rtl/>
                                </w:rPr>
                                <w:t xml:space="preserve"> </w:t>
                              </w:r>
                              <w:r w:rsidRPr="000300D4">
                                <w:rPr>
                                  <w:rFonts w:ascii="Simplified Arabic" w:hAnsi="Simplified Arabic" w:cs="Simplified Arabic" w:hint="cs"/>
                                  <w:b/>
                                  <w:bCs/>
                                  <w:sz w:val="12"/>
                                  <w:szCs w:val="12"/>
                                  <w:rtl/>
                                </w:rPr>
                                <w:t xml:space="preserve">  </w:t>
                              </w:r>
                            </w:p>
                            <w:p w:rsidR="00AC0AAF" w:rsidRPr="000300D4" w:rsidRDefault="00AC0AAF" w:rsidP="00FF1F00">
                              <w:pPr>
                                <w:spacing w:after="0" w:line="160" w:lineRule="exact"/>
                                <w:rPr>
                                  <w:rFonts w:ascii="Simplified Arabic" w:hAnsi="Simplified Arabic" w:cs="Simplified Arabic"/>
                                  <w:b/>
                                  <w:bCs/>
                                  <w:sz w:val="12"/>
                                  <w:szCs w:val="12"/>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18" name="مربع نص 118"/>
                        <wps:cNvSpPr txBox="1"/>
                        <wps:spPr>
                          <a:xfrm>
                            <a:off x="336550" y="4819650"/>
                            <a:ext cx="1136650" cy="349250"/>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AC0AAF" w:rsidRPr="000300D4" w:rsidRDefault="00AC0AAF" w:rsidP="00FF1F00">
                              <w:pPr>
                                <w:spacing w:after="0" w:line="160" w:lineRule="exact"/>
                                <w:jc w:val="center"/>
                                <w:rPr>
                                  <w:rFonts w:ascii="Simplified Arabic" w:hAnsi="Simplified Arabic" w:cs="Simplified Arabic"/>
                                  <w:b/>
                                  <w:bCs/>
                                  <w:sz w:val="12"/>
                                  <w:szCs w:val="12"/>
                                  <w:rtl/>
                                </w:rPr>
                              </w:pPr>
                              <w:r w:rsidRPr="000300D4">
                                <w:rPr>
                                  <w:rFonts w:ascii="Simplified Arabic" w:hAnsi="Simplified Arabic" w:cs="Simplified Arabic" w:hint="cs"/>
                                  <w:b/>
                                  <w:bCs/>
                                  <w:sz w:val="12"/>
                                  <w:szCs w:val="12"/>
                                  <w:rtl/>
                                </w:rPr>
                                <w:t>10 - أبو الحجاج يوسف (بن الزابية)</w:t>
                              </w:r>
                            </w:p>
                            <w:p w:rsidR="00AC0AAF" w:rsidRPr="000300D4" w:rsidRDefault="00AC0AAF" w:rsidP="00FF1F00">
                              <w:pPr>
                                <w:spacing w:after="0" w:line="160" w:lineRule="exact"/>
                                <w:jc w:val="center"/>
                                <w:rPr>
                                  <w:rFonts w:ascii="Simplified Arabic" w:hAnsi="Simplified Arabic" w:cs="Simplified Arabic"/>
                                  <w:b/>
                                  <w:bCs/>
                                  <w:sz w:val="12"/>
                                  <w:szCs w:val="12"/>
                                </w:rPr>
                              </w:pPr>
                              <w:r w:rsidRPr="000300D4">
                                <w:rPr>
                                  <w:rFonts w:ascii="Simplified Arabic" w:hAnsi="Simplified Arabic" w:cs="Simplified Arabic" w:hint="cs"/>
                                  <w:b/>
                                  <w:bCs/>
                                  <w:sz w:val="12"/>
                                  <w:szCs w:val="12"/>
                                  <w:rtl/>
                                </w:rPr>
                                <w:t>(796</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797</w:t>
                              </w:r>
                              <w:r w:rsidRPr="000300D4">
                                <w:rPr>
                                  <w:rFonts w:ascii="Simplified Arabic" w:hAnsi="Simplified Arabic" w:cs="Simplified Arabic"/>
                                  <w:b/>
                                  <w:bCs/>
                                  <w:sz w:val="12"/>
                                  <w:szCs w:val="12"/>
                                  <w:rtl/>
                                </w:rPr>
                                <w:t>هـ/</w:t>
                              </w:r>
                              <w:r w:rsidRPr="000300D4">
                                <w:rPr>
                                  <w:rFonts w:ascii="Simplified Arabic" w:hAnsi="Simplified Arabic" w:cs="Simplified Arabic" w:hint="cs"/>
                                  <w:b/>
                                  <w:bCs/>
                                  <w:sz w:val="12"/>
                                  <w:szCs w:val="12"/>
                                  <w:rtl/>
                                </w:rPr>
                                <w:t>1393</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1394م)</w:t>
                              </w:r>
                              <w:r w:rsidRPr="000300D4">
                                <w:rPr>
                                  <w:rFonts w:ascii="Simplified Arabic" w:hAnsi="Simplified Arabic" w:cs="Simplified Arabic"/>
                                  <w:b/>
                                  <w:bCs/>
                                  <w:sz w:val="12"/>
                                  <w:szCs w:val="12"/>
                                  <w:rtl/>
                                </w:rPr>
                                <w:t xml:space="preserve"> </w:t>
                              </w:r>
                              <w:r w:rsidRPr="000300D4">
                                <w:rPr>
                                  <w:rFonts w:ascii="Simplified Arabic" w:hAnsi="Simplified Arabic" w:cs="Simplified Arabic" w:hint="cs"/>
                                  <w:b/>
                                  <w:bCs/>
                                  <w:sz w:val="12"/>
                                  <w:szCs w:val="12"/>
                                  <w:rtl/>
                                </w:rPr>
                                <w:t xml:space="preserve">  </w:t>
                              </w:r>
                            </w:p>
                            <w:p w:rsidR="00AC0AAF" w:rsidRPr="000300D4" w:rsidRDefault="00AC0AAF" w:rsidP="00FF1F00">
                              <w:pPr>
                                <w:spacing w:after="0" w:line="160" w:lineRule="exact"/>
                                <w:rPr>
                                  <w:rFonts w:ascii="Simplified Arabic" w:hAnsi="Simplified Arabic" w:cs="Simplified Arabic"/>
                                  <w:b/>
                                  <w:bCs/>
                                  <w:sz w:val="12"/>
                                  <w:szCs w:val="12"/>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19" name="مربع نص 119"/>
                        <wps:cNvSpPr txBox="1"/>
                        <wps:spPr>
                          <a:xfrm>
                            <a:off x="336550" y="5270500"/>
                            <a:ext cx="1095375" cy="330200"/>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AC0AAF" w:rsidRPr="000300D4" w:rsidRDefault="00AC0AAF" w:rsidP="00FF1F00">
                              <w:pPr>
                                <w:spacing w:after="0" w:line="160" w:lineRule="exact"/>
                                <w:jc w:val="center"/>
                                <w:rPr>
                                  <w:rFonts w:ascii="Simplified Arabic" w:hAnsi="Simplified Arabic" w:cs="Simplified Arabic"/>
                                  <w:b/>
                                  <w:bCs/>
                                  <w:sz w:val="12"/>
                                  <w:szCs w:val="12"/>
                                  <w:rtl/>
                                </w:rPr>
                              </w:pPr>
                              <w:r w:rsidRPr="000300D4">
                                <w:rPr>
                                  <w:rFonts w:ascii="Simplified Arabic" w:hAnsi="Simplified Arabic" w:cs="Simplified Arabic" w:hint="cs"/>
                                  <w:b/>
                                  <w:bCs/>
                                  <w:sz w:val="12"/>
                                  <w:szCs w:val="12"/>
                                  <w:rtl/>
                                </w:rPr>
                                <w:t>11 - أبو زيان محمد الثاني</w:t>
                              </w:r>
                            </w:p>
                            <w:p w:rsidR="00AC0AAF" w:rsidRPr="000300D4" w:rsidRDefault="00AC0AAF" w:rsidP="00FF1F00">
                              <w:pPr>
                                <w:spacing w:after="0" w:line="160" w:lineRule="exact"/>
                                <w:jc w:val="center"/>
                                <w:rPr>
                                  <w:rFonts w:ascii="Simplified Arabic" w:hAnsi="Simplified Arabic" w:cs="Simplified Arabic"/>
                                  <w:b/>
                                  <w:bCs/>
                                  <w:sz w:val="12"/>
                                  <w:szCs w:val="12"/>
                                </w:rPr>
                              </w:pPr>
                              <w:r w:rsidRPr="000300D4">
                                <w:rPr>
                                  <w:rFonts w:ascii="Simplified Arabic" w:hAnsi="Simplified Arabic" w:cs="Simplified Arabic" w:hint="cs"/>
                                  <w:b/>
                                  <w:bCs/>
                                  <w:sz w:val="12"/>
                                  <w:szCs w:val="12"/>
                                  <w:rtl/>
                                </w:rPr>
                                <w:t>(797</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801</w:t>
                              </w:r>
                              <w:r w:rsidRPr="000300D4">
                                <w:rPr>
                                  <w:rFonts w:ascii="Simplified Arabic" w:hAnsi="Simplified Arabic" w:cs="Simplified Arabic"/>
                                  <w:b/>
                                  <w:bCs/>
                                  <w:sz w:val="12"/>
                                  <w:szCs w:val="12"/>
                                  <w:rtl/>
                                </w:rPr>
                                <w:t>هـ/</w:t>
                              </w:r>
                              <w:r w:rsidRPr="000300D4">
                                <w:rPr>
                                  <w:rFonts w:ascii="Simplified Arabic" w:hAnsi="Simplified Arabic" w:cs="Simplified Arabic" w:hint="cs"/>
                                  <w:b/>
                                  <w:bCs/>
                                  <w:sz w:val="12"/>
                                  <w:szCs w:val="12"/>
                                  <w:rtl/>
                                </w:rPr>
                                <w:t>1394</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1399م)</w:t>
                              </w:r>
                              <w:r w:rsidRPr="000300D4">
                                <w:rPr>
                                  <w:rFonts w:ascii="Simplified Arabic" w:hAnsi="Simplified Arabic" w:cs="Simplified Arabic"/>
                                  <w:b/>
                                  <w:bCs/>
                                  <w:sz w:val="12"/>
                                  <w:szCs w:val="12"/>
                                  <w:rtl/>
                                </w:rPr>
                                <w:t xml:space="preserve"> </w:t>
                              </w:r>
                              <w:r w:rsidRPr="000300D4">
                                <w:rPr>
                                  <w:rFonts w:ascii="Simplified Arabic" w:hAnsi="Simplified Arabic" w:cs="Simplified Arabic" w:hint="cs"/>
                                  <w:b/>
                                  <w:bCs/>
                                  <w:sz w:val="12"/>
                                  <w:szCs w:val="12"/>
                                  <w:rtl/>
                                </w:rPr>
                                <w:t xml:space="preserve">  </w:t>
                              </w:r>
                            </w:p>
                            <w:p w:rsidR="00AC0AAF" w:rsidRPr="000300D4" w:rsidRDefault="00AC0AAF" w:rsidP="00FF1F00">
                              <w:pPr>
                                <w:spacing w:after="0" w:line="160" w:lineRule="exact"/>
                                <w:rPr>
                                  <w:rFonts w:ascii="Simplified Arabic" w:hAnsi="Simplified Arabic" w:cs="Simplified Arabic"/>
                                  <w:b/>
                                  <w:bCs/>
                                  <w:sz w:val="12"/>
                                  <w:szCs w:val="12"/>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20" name="مربع نص 120"/>
                        <wps:cNvSpPr txBox="1"/>
                        <wps:spPr>
                          <a:xfrm>
                            <a:off x="342900" y="5715000"/>
                            <a:ext cx="1095375" cy="330200"/>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AC0AAF" w:rsidRPr="000300D4" w:rsidRDefault="00AC0AAF" w:rsidP="00FF1F00">
                              <w:pPr>
                                <w:spacing w:after="0" w:line="160" w:lineRule="exact"/>
                                <w:jc w:val="center"/>
                                <w:rPr>
                                  <w:rFonts w:ascii="Simplified Arabic" w:hAnsi="Simplified Arabic" w:cs="Simplified Arabic"/>
                                  <w:b/>
                                  <w:bCs/>
                                  <w:sz w:val="12"/>
                                  <w:szCs w:val="12"/>
                                  <w:rtl/>
                                </w:rPr>
                              </w:pPr>
                              <w:r w:rsidRPr="000300D4">
                                <w:rPr>
                                  <w:rFonts w:ascii="Simplified Arabic" w:hAnsi="Simplified Arabic" w:cs="Simplified Arabic" w:hint="cs"/>
                                  <w:b/>
                                  <w:bCs/>
                                  <w:sz w:val="12"/>
                                  <w:szCs w:val="12"/>
                                  <w:rtl/>
                                </w:rPr>
                                <w:t>12- أبو محمد عبد الله الأول</w:t>
                              </w:r>
                            </w:p>
                            <w:p w:rsidR="00AC0AAF" w:rsidRPr="000300D4" w:rsidRDefault="00AC0AAF" w:rsidP="00FF1F00">
                              <w:pPr>
                                <w:spacing w:after="0" w:line="160" w:lineRule="exact"/>
                                <w:jc w:val="center"/>
                                <w:rPr>
                                  <w:rFonts w:ascii="Simplified Arabic" w:hAnsi="Simplified Arabic" w:cs="Simplified Arabic"/>
                                  <w:b/>
                                  <w:bCs/>
                                  <w:sz w:val="12"/>
                                  <w:szCs w:val="12"/>
                                </w:rPr>
                              </w:pPr>
                              <w:r w:rsidRPr="000300D4">
                                <w:rPr>
                                  <w:rFonts w:ascii="Simplified Arabic" w:hAnsi="Simplified Arabic" w:cs="Simplified Arabic" w:hint="cs"/>
                                  <w:b/>
                                  <w:bCs/>
                                  <w:sz w:val="12"/>
                                  <w:szCs w:val="12"/>
                                  <w:rtl/>
                                </w:rPr>
                                <w:t>(801</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804</w:t>
                              </w:r>
                              <w:r w:rsidRPr="000300D4">
                                <w:rPr>
                                  <w:rFonts w:ascii="Simplified Arabic" w:hAnsi="Simplified Arabic" w:cs="Simplified Arabic"/>
                                  <w:b/>
                                  <w:bCs/>
                                  <w:sz w:val="12"/>
                                  <w:szCs w:val="12"/>
                                  <w:rtl/>
                                </w:rPr>
                                <w:t>هـ/</w:t>
                              </w:r>
                              <w:r w:rsidRPr="000300D4">
                                <w:rPr>
                                  <w:rFonts w:ascii="Simplified Arabic" w:hAnsi="Simplified Arabic" w:cs="Simplified Arabic" w:hint="cs"/>
                                  <w:b/>
                                  <w:bCs/>
                                  <w:sz w:val="12"/>
                                  <w:szCs w:val="12"/>
                                  <w:rtl/>
                                </w:rPr>
                                <w:t>1399</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1402م)</w:t>
                              </w:r>
                              <w:r w:rsidRPr="000300D4">
                                <w:rPr>
                                  <w:rFonts w:ascii="Simplified Arabic" w:hAnsi="Simplified Arabic" w:cs="Simplified Arabic"/>
                                  <w:b/>
                                  <w:bCs/>
                                  <w:sz w:val="12"/>
                                  <w:szCs w:val="12"/>
                                  <w:rtl/>
                                </w:rPr>
                                <w:t xml:space="preserve"> </w:t>
                              </w:r>
                              <w:r w:rsidRPr="000300D4">
                                <w:rPr>
                                  <w:rFonts w:ascii="Simplified Arabic" w:hAnsi="Simplified Arabic" w:cs="Simplified Arabic" w:hint="cs"/>
                                  <w:b/>
                                  <w:bCs/>
                                  <w:sz w:val="12"/>
                                  <w:szCs w:val="12"/>
                                  <w:rtl/>
                                </w:rPr>
                                <w:t xml:space="preserve">  </w:t>
                              </w:r>
                            </w:p>
                            <w:p w:rsidR="00AC0AAF" w:rsidRPr="000300D4" w:rsidRDefault="00AC0AAF" w:rsidP="00FF1F00">
                              <w:pPr>
                                <w:spacing w:after="0" w:line="160" w:lineRule="exact"/>
                                <w:rPr>
                                  <w:rFonts w:ascii="Simplified Arabic" w:hAnsi="Simplified Arabic" w:cs="Simplified Arabic"/>
                                  <w:b/>
                                  <w:bCs/>
                                  <w:sz w:val="12"/>
                                  <w:szCs w:val="12"/>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21" name="رابط مستقيم 121"/>
                        <wps:cNvCnPr/>
                        <wps:spPr>
                          <a:xfrm>
                            <a:off x="127000" y="4241800"/>
                            <a:ext cx="0" cy="3564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2" name="رابط كسهم مستقيم 122"/>
                        <wps:cNvCnPr/>
                        <wps:spPr>
                          <a:xfrm>
                            <a:off x="127000" y="4508500"/>
                            <a:ext cx="179705"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3" name="رابط كسهم مستقيم 123"/>
                        <wps:cNvCnPr/>
                        <wps:spPr>
                          <a:xfrm>
                            <a:off x="133350" y="4978400"/>
                            <a:ext cx="179705"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4" name="رابط كسهم مستقيم 124"/>
                        <wps:cNvCnPr/>
                        <wps:spPr>
                          <a:xfrm>
                            <a:off x="133350" y="5435600"/>
                            <a:ext cx="179705"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5" name="مربع نص 125"/>
                        <wps:cNvSpPr txBox="1"/>
                        <wps:spPr>
                          <a:xfrm>
                            <a:off x="342900" y="6146800"/>
                            <a:ext cx="1263650" cy="336550"/>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AC0AAF" w:rsidRPr="000300D4" w:rsidRDefault="00AC0AAF" w:rsidP="00FF1F00">
                              <w:pPr>
                                <w:spacing w:after="0" w:line="160" w:lineRule="exact"/>
                                <w:jc w:val="center"/>
                                <w:rPr>
                                  <w:rFonts w:ascii="Simplified Arabic" w:hAnsi="Simplified Arabic" w:cs="Simplified Arabic"/>
                                  <w:b/>
                                  <w:bCs/>
                                  <w:sz w:val="12"/>
                                  <w:szCs w:val="12"/>
                                  <w:rtl/>
                                </w:rPr>
                              </w:pPr>
                              <w:r w:rsidRPr="000300D4">
                                <w:rPr>
                                  <w:rFonts w:ascii="Simplified Arabic" w:hAnsi="Simplified Arabic" w:cs="Simplified Arabic" w:hint="cs"/>
                                  <w:b/>
                                  <w:bCs/>
                                  <w:sz w:val="12"/>
                                  <w:szCs w:val="12"/>
                                  <w:rtl/>
                                </w:rPr>
                                <w:t>13- أبو عبد الله محمد (بن خولة) الواثق</w:t>
                              </w:r>
                            </w:p>
                            <w:p w:rsidR="00AC0AAF" w:rsidRPr="000300D4" w:rsidRDefault="00AC0AAF" w:rsidP="00FF1F00">
                              <w:pPr>
                                <w:spacing w:after="0" w:line="160" w:lineRule="exact"/>
                                <w:jc w:val="center"/>
                                <w:rPr>
                                  <w:rFonts w:ascii="Simplified Arabic" w:hAnsi="Simplified Arabic" w:cs="Simplified Arabic"/>
                                  <w:b/>
                                  <w:bCs/>
                                  <w:sz w:val="12"/>
                                  <w:szCs w:val="12"/>
                                </w:rPr>
                              </w:pPr>
                              <w:r w:rsidRPr="000300D4">
                                <w:rPr>
                                  <w:rFonts w:ascii="Simplified Arabic" w:hAnsi="Simplified Arabic" w:cs="Simplified Arabic" w:hint="cs"/>
                                  <w:b/>
                                  <w:bCs/>
                                  <w:sz w:val="12"/>
                                  <w:szCs w:val="12"/>
                                  <w:rtl/>
                                </w:rPr>
                                <w:t>(804</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813</w:t>
                              </w:r>
                              <w:r w:rsidRPr="000300D4">
                                <w:rPr>
                                  <w:rFonts w:ascii="Simplified Arabic" w:hAnsi="Simplified Arabic" w:cs="Simplified Arabic"/>
                                  <w:b/>
                                  <w:bCs/>
                                  <w:sz w:val="12"/>
                                  <w:szCs w:val="12"/>
                                  <w:rtl/>
                                </w:rPr>
                                <w:t>هـ/</w:t>
                              </w:r>
                              <w:r w:rsidRPr="000300D4">
                                <w:rPr>
                                  <w:rFonts w:ascii="Simplified Arabic" w:hAnsi="Simplified Arabic" w:cs="Simplified Arabic" w:hint="cs"/>
                                  <w:b/>
                                  <w:bCs/>
                                  <w:sz w:val="12"/>
                                  <w:szCs w:val="12"/>
                                  <w:rtl/>
                                </w:rPr>
                                <w:t>1402</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1411م)</w:t>
                              </w:r>
                              <w:r w:rsidRPr="000300D4">
                                <w:rPr>
                                  <w:rFonts w:ascii="Simplified Arabic" w:hAnsi="Simplified Arabic" w:cs="Simplified Arabic"/>
                                  <w:b/>
                                  <w:bCs/>
                                  <w:sz w:val="12"/>
                                  <w:szCs w:val="12"/>
                                  <w:rtl/>
                                </w:rPr>
                                <w:t xml:space="preserve"> </w:t>
                              </w:r>
                              <w:r w:rsidRPr="000300D4">
                                <w:rPr>
                                  <w:rFonts w:ascii="Simplified Arabic" w:hAnsi="Simplified Arabic" w:cs="Simplified Arabic" w:hint="cs"/>
                                  <w:b/>
                                  <w:bCs/>
                                  <w:sz w:val="12"/>
                                  <w:szCs w:val="12"/>
                                  <w:rtl/>
                                </w:rPr>
                                <w:t xml:space="preserve">  </w:t>
                              </w:r>
                            </w:p>
                            <w:p w:rsidR="00AC0AAF" w:rsidRPr="000300D4" w:rsidRDefault="00AC0AAF" w:rsidP="00FF1F00">
                              <w:pPr>
                                <w:spacing w:after="0" w:line="160" w:lineRule="exact"/>
                                <w:rPr>
                                  <w:rFonts w:ascii="Simplified Arabic" w:hAnsi="Simplified Arabic" w:cs="Simplified Arabic"/>
                                  <w:b/>
                                  <w:bCs/>
                                  <w:sz w:val="12"/>
                                  <w:szCs w:val="12"/>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26" name="مربع نص 126"/>
                        <wps:cNvSpPr txBox="1"/>
                        <wps:spPr>
                          <a:xfrm>
                            <a:off x="336550" y="6584950"/>
                            <a:ext cx="1208405" cy="349250"/>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AC0AAF" w:rsidRPr="000300D4" w:rsidRDefault="00AC0AAF" w:rsidP="00FF1F00">
                              <w:pPr>
                                <w:spacing w:after="0" w:line="160" w:lineRule="exact"/>
                                <w:jc w:val="center"/>
                                <w:rPr>
                                  <w:rFonts w:ascii="Simplified Arabic" w:hAnsi="Simplified Arabic" w:cs="Simplified Arabic"/>
                                  <w:b/>
                                  <w:bCs/>
                                  <w:sz w:val="12"/>
                                  <w:szCs w:val="12"/>
                                  <w:rtl/>
                                </w:rPr>
                              </w:pPr>
                              <w:r w:rsidRPr="000300D4">
                                <w:rPr>
                                  <w:rFonts w:ascii="Simplified Arabic" w:hAnsi="Simplified Arabic" w:cs="Simplified Arabic" w:hint="cs"/>
                                  <w:b/>
                                  <w:bCs/>
                                  <w:sz w:val="12"/>
                                  <w:szCs w:val="12"/>
                                  <w:rtl/>
                                </w:rPr>
                                <w:t>15- السعيد بن حمو</w:t>
                              </w:r>
                            </w:p>
                            <w:p w:rsidR="00AC0AAF" w:rsidRPr="000300D4" w:rsidRDefault="00AC0AAF" w:rsidP="00FF1F00">
                              <w:pPr>
                                <w:spacing w:after="0" w:line="160" w:lineRule="exact"/>
                                <w:jc w:val="center"/>
                                <w:rPr>
                                  <w:rFonts w:ascii="Simplified Arabic" w:hAnsi="Simplified Arabic" w:cs="Simplified Arabic"/>
                                  <w:b/>
                                  <w:bCs/>
                                  <w:sz w:val="12"/>
                                  <w:szCs w:val="12"/>
                                </w:rPr>
                              </w:pPr>
                              <w:r w:rsidRPr="000300D4">
                                <w:rPr>
                                  <w:rFonts w:ascii="Simplified Arabic" w:hAnsi="Simplified Arabic" w:cs="Simplified Arabic" w:hint="cs"/>
                                  <w:b/>
                                  <w:bCs/>
                                  <w:sz w:val="12"/>
                                  <w:szCs w:val="12"/>
                                  <w:rtl/>
                                </w:rPr>
                                <w:t>(814</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814</w:t>
                              </w:r>
                              <w:r w:rsidRPr="000300D4">
                                <w:rPr>
                                  <w:rFonts w:ascii="Simplified Arabic" w:hAnsi="Simplified Arabic" w:cs="Simplified Arabic"/>
                                  <w:b/>
                                  <w:bCs/>
                                  <w:sz w:val="12"/>
                                  <w:szCs w:val="12"/>
                                  <w:rtl/>
                                </w:rPr>
                                <w:t>هـ/</w:t>
                              </w:r>
                              <w:r w:rsidRPr="000300D4">
                                <w:rPr>
                                  <w:rFonts w:ascii="Simplified Arabic" w:hAnsi="Simplified Arabic" w:cs="Simplified Arabic" w:hint="cs"/>
                                  <w:b/>
                                  <w:bCs/>
                                  <w:sz w:val="12"/>
                                  <w:szCs w:val="12"/>
                                  <w:rtl/>
                                </w:rPr>
                                <w:t>1411</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1412م)</w:t>
                              </w:r>
                              <w:r w:rsidRPr="000300D4">
                                <w:rPr>
                                  <w:rFonts w:ascii="Simplified Arabic" w:hAnsi="Simplified Arabic" w:cs="Simplified Arabic"/>
                                  <w:b/>
                                  <w:bCs/>
                                  <w:sz w:val="12"/>
                                  <w:szCs w:val="12"/>
                                  <w:rtl/>
                                </w:rPr>
                                <w:t xml:space="preserve"> </w:t>
                              </w:r>
                              <w:r w:rsidRPr="000300D4">
                                <w:rPr>
                                  <w:rFonts w:ascii="Simplified Arabic" w:hAnsi="Simplified Arabic" w:cs="Simplified Arabic" w:hint="cs"/>
                                  <w:b/>
                                  <w:bCs/>
                                  <w:sz w:val="12"/>
                                  <w:szCs w:val="12"/>
                                  <w:rtl/>
                                </w:rPr>
                                <w:t xml:space="preserve">  </w:t>
                              </w:r>
                            </w:p>
                            <w:p w:rsidR="00AC0AAF" w:rsidRPr="000300D4" w:rsidRDefault="00AC0AAF" w:rsidP="00FF1F00">
                              <w:pPr>
                                <w:spacing w:after="0" w:line="160" w:lineRule="exact"/>
                                <w:rPr>
                                  <w:rFonts w:ascii="Simplified Arabic" w:hAnsi="Simplified Arabic" w:cs="Simplified Arabic"/>
                                  <w:b/>
                                  <w:bCs/>
                                  <w:sz w:val="12"/>
                                  <w:szCs w:val="12"/>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27" name="مربع نص 127"/>
                        <wps:cNvSpPr txBox="1"/>
                        <wps:spPr>
                          <a:xfrm>
                            <a:off x="336550" y="7048500"/>
                            <a:ext cx="1257300" cy="444500"/>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AC0AAF" w:rsidRPr="000300D4" w:rsidRDefault="00AC0AAF" w:rsidP="00FF1F00">
                              <w:pPr>
                                <w:spacing w:after="0" w:line="160" w:lineRule="exact"/>
                                <w:jc w:val="center"/>
                                <w:rPr>
                                  <w:rFonts w:ascii="Simplified Arabic" w:hAnsi="Simplified Arabic" w:cs="Simplified Arabic"/>
                                  <w:b/>
                                  <w:bCs/>
                                  <w:sz w:val="12"/>
                                  <w:szCs w:val="12"/>
                                  <w:rtl/>
                                </w:rPr>
                              </w:pPr>
                              <w:r w:rsidRPr="000300D4">
                                <w:rPr>
                                  <w:rFonts w:ascii="Simplified Arabic" w:hAnsi="Simplified Arabic" w:cs="Simplified Arabic" w:hint="cs"/>
                                  <w:b/>
                                  <w:bCs/>
                                  <w:sz w:val="12"/>
                                  <w:szCs w:val="12"/>
                                  <w:rtl/>
                                </w:rPr>
                                <w:t xml:space="preserve"> 16- أبو مالك عبد الواحد</w:t>
                              </w:r>
                            </w:p>
                            <w:p w:rsidR="00AC0AAF" w:rsidRPr="000300D4" w:rsidRDefault="00AC0AAF" w:rsidP="00FF1F00">
                              <w:pPr>
                                <w:spacing w:after="0" w:line="160" w:lineRule="exact"/>
                                <w:jc w:val="center"/>
                                <w:rPr>
                                  <w:rFonts w:ascii="Simplified Arabic" w:hAnsi="Simplified Arabic" w:cs="Simplified Arabic"/>
                                  <w:b/>
                                  <w:bCs/>
                                  <w:sz w:val="12"/>
                                  <w:szCs w:val="12"/>
                                  <w:rtl/>
                                </w:rPr>
                              </w:pPr>
                              <w:r w:rsidRPr="000300D4">
                                <w:rPr>
                                  <w:rFonts w:ascii="Simplified Arabic" w:hAnsi="Simplified Arabic" w:cs="Simplified Arabic" w:hint="cs"/>
                                  <w:b/>
                                  <w:bCs/>
                                  <w:sz w:val="12"/>
                                  <w:szCs w:val="12"/>
                                  <w:rtl/>
                                </w:rPr>
                                <w:t>(814</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827</w:t>
                              </w:r>
                              <w:r w:rsidRPr="000300D4">
                                <w:rPr>
                                  <w:rFonts w:ascii="Simplified Arabic" w:hAnsi="Simplified Arabic" w:cs="Simplified Arabic"/>
                                  <w:b/>
                                  <w:bCs/>
                                  <w:sz w:val="12"/>
                                  <w:szCs w:val="12"/>
                                  <w:rtl/>
                                </w:rPr>
                                <w:t>هـ/</w:t>
                              </w:r>
                              <w:r w:rsidRPr="000300D4">
                                <w:rPr>
                                  <w:rFonts w:ascii="Simplified Arabic" w:hAnsi="Simplified Arabic" w:cs="Simplified Arabic" w:hint="cs"/>
                                  <w:b/>
                                  <w:bCs/>
                                  <w:sz w:val="12"/>
                                  <w:szCs w:val="12"/>
                                  <w:rtl/>
                                </w:rPr>
                                <w:t>1412</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1424م)</w:t>
                              </w:r>
                            </w:p>
                            <w:p w:rsidR="00AC0AAF" w:rsidRPr="000300D4" w:rsidRDefault="00AC0AAF" w:rsidP="00FF1F00">
                              <w:pPr>
                                <w:spacing w:after="0" w:line="160" w:lineRule="exact"/>
                                <w:jc w:val="center"/>
                                <w:rPr>
                                  <w:rFonts w:ascii="Simplified Arabic" w:hAnsi="Simplified Arabic" w:cs="Simplified Arabic"/>
                                  <w:b/>
                                  <w:bCs/>
                                  <w:sz w:val="12"/>
                                  <w:szCs w:val="12"/>
                                  <w:rtl/>
                                </w:rPr>
                              </w:pPr>
                              <w:r w:rsidRPr="000300D4">
                                <w:rPr>
                                  <w:rFonts w:ascii="Simplified Arabic" w:hAnsi="Simplified Arabic" w:cs="Simplified Arabic" w:hint="cs"/>
                                  <w:b/>
                                  <w:bCs/>
                                  <w:sz w:val="12"/>
                                  <w:szCs w:val="12"/>
                                  <w:rtl/>
                                </w:rPr>
                                <w:t>ثم 18- (831-833ه/1428-1430م)</w:t>
                              </w:r>
                              <w:r w:rsidRPr="000300D4">
                                <w:rPr>
                                  <w:rFonts w:ascii="Simplified Arabic" w:hAnsi="Simplified Arabic" w:cs="Simplified Arabic"/>
                                  <w:b/>
                                  <w:bCs/>
                                  <w:sz w:val="12"/>
                                  <w:szCs w:val="12"/>
                                  <w:rtl/>
                                </w:rPr>
                                <w:t xml:space="preserve"> </w:t>
                              </w:r>
                            </w:p>
                            <w:p w:rsidR="00AC0AAF" w:rsidRPr="000300D4" w:rsidRDefault="00AC0AAF" w:rsidP="00FF1F00">
                              <w:pPr>
                                <w:spacing w:after="0" w:line="160" w:lineRule="exact"/>
                                <w:jc w:val="center"/>
                                <w:rPr>
                                  <w:rFonts w:ascii="Simplified Arabic" w:hAnsi="Simplified Arabic" w:cs="Simplified Arabic"/>
                                  <w:b/>
                                  <w:bCs/>
                                  <w:sz w:val="12"/>
                                  <w:szCs w:val="12"/>
                                </w:rPr>
                              </w:pPr>
                              <w:r w:rsidRPr="000300D4">
                                <w:rPr>
                                  <w:rFonts w:ascii="Simplified Arabic" w:hAnsi="Simplified Arabic" w:cs="Simplified Arabic" w:hint="cs"/>
                                  <w:b/>
                                  <w:bCs/>
                                  <w:sz w:val="12"/>
                                  <w:szCs w:val="12"/>
                                  <w:rtl/>
                                </w:rPr>
                                <w:t xml:space="preserve">  </w:t>
                              </w:r>
                            </w:p>
                            <w:p w:rsidR="00AC0AAF" w:rsidRPr="000300D4" w:rsidRDefault="00AC0AAF" w:rsidP="00FF1F00">
                              <w:pPr>
                                <w:spacing w:after="0" w:line="160" w:lineRule="exact"/>
                                <w:rPr>
                                  <w:rFonts w:ascii="Simplified Arabic" w:hAnsi="Simplified Arabic" w:cs="Simplified Arabic"/>
                                  <w:b/>
                                  <w:bCs/>
                                  <w:sz w:val="12"/>
                                  <w:szCs w:val="12"/>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28" name="مربع نص 128"/>
                        <wps:cNvSpPr txBox="1"/>
                        <wps:spPr>
                          <a:xfrm>
                            <a:off x="349250" y="7613650"/>
                            <a:ext cx="1208405" cy="311150"/>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AC0AAF" w:rsidRPr="000300D4" w:rsidRDefault="00AC0AAF" w:rsidP="00FF1F00">
                              <w:pPr>
                                <w:spacing w:after="0" w:line="160" w:lineRule="exact"/>
                                <w:jc w:val="center"/>
                                <w:rPr>
                                  <w:rFonts w:ascii="Simplified Arabic" w:hAnsi="Simplified Arabic" w:cs="Simplified Arabic"/>
                                  <w:b/>
                                  <w:bCs/>
                                  <w:sz w:val="12"/>
                                  <w:szCs w:val="12"/>
                                  <w:rtl/>
                                </w:rPr>
                              </w:pPr>
                              <w:r w:rsidRPr="000300D4">
                                <w:rPr>
                                  <w:rFonts w:ascii="Simplified Arabic" w:hAnsi="Simplified Arabic" w:cs="Simplified Arabic" w:hint="cs"/>
                                  <w:b/>
                                  <w:bCs/>
                                  <w:sz w:val="12"/>
                                  <w:szCs w:val="12"/>
                                  <w:rtl/>
                                </w:rPr>
                                <w:t>20- أحمد العاقل بن أبي حمو</w:t>
                              </w:r>
                            </w:p>
                            <w:p w:rsidR="00AC0AAF" w:rsidRPr="000300D4" w:rsidRDefault="00AC0AAF" w:rsidP="00FF1F00">
                              <w:pPr>
                                <w:spacing w:after="0" w:line="160" w:lineRule="exact"/>
                                <w:jc w:val="center"/>
                                <w:rPr>
                                  <w:rFonts w:ascii="Simplified Arabic" w:hAnsi="Simplified Arabic" w:cs="Simplified Arabic"/>
                                  <w:b/>
                                  <w:bCs/>
                                  <w:sz w:val="12"/>
                                  <w:szCs w:val="12"/>
                                </w:rPr>
                              </w:pPr>
                              <w:r w:rsidRPr="000300D4">
                                <w:rPr>
                                  <w:rFonts w:ascii="Simplified Arabic" w:hAnsi="Simplified Arabic" w:cs="Simplified Arabic" w:hint="cs"/>
                                  <w:b/>
                                  <w:bCs/>
                                  <w:sz w:val="12"/>
                                  <w:szCs w:val="12"/>
                                  <w:rtl/>
                                </w:rPr>
                                <w:t>(834</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866</w:t>
                              </w:r>
                              <w:r w:rsidRPr="000300D4">
                                <w:rPr>
                                  <w:rFonts w:ascii="Simplified Arabic" w:hAnsi="Simplified Arabic" w:cs="Simplified Arabic"/>
                                  <w:b/>
                                  <w:bCs/>
                                  <w:sz w:val="12"/>
                                  <w:szCs w:val="12"/>
                                  <w:rtl/>
                                </w:rPr>
                                <w:t>هـ/</w:t>
                              </w:r>
                              <w:r w:rsidRPr="000300D4">
                                <w:rPr>
                                  <w:rFonts w:ascii="Simplified Arabic" w:hAnsi="Simplified Arabic" w:cs="Simplified Arabic" w:hint="cs"/>
                                  <w:b/>
                                  <w:bCs/>
                                  <w:sz w:val="12"/>
                                  <w:szCs w:val="12"/>
                                  <w:rtl/>
                                </w:rPr>
                                <w:t>1431</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1462م)</w:t>
                              </w:r>
                              <w:r w:rsidRPr="000300D4">
                                <w:rPr>
                                  <w:rFonts w:ascii="Simplified Arabic" w:hAnsi="Simplified Arabic" w:cs="Simplified Arabic"/>
                                  <w:b/>
                                  <w:bCs/>
                                  <w:sz w:val="12"/>
                                  <w:szCs w:val="12"/>
                                  <w:rtl/>
                                </w:rPr>
                                <w:t xml:space="preserve"> </w:t>
                              </w:r>
                              <w:r w:rsidRPr="000300D4">
                                <w:rPr>
                                  <w:rFonts w:ascii="Simplified Arabic" w:hAnsi="Simplified Arabic" w:cs="Simplified Arabic" w:hint="cs"/>
                                  <w:b/>
                                  <w:bCs/>
                                  <w:sz w:val="12"/>
                                  <w:szCs w:val="12"/>
                                  <w:rtl/>
                                </w:rPr>
                                <w:t xml:space="preserve">  </w:t>
                              </w:r>
                            </w:p>
                            <w:p w:rsidR="00AC0AAF" w:rsidRPr="000300D4" w:rsidRDefault="00AC0AAF" w:rsidP="00FF1F00">
                              <w:pPr>
                                <w:spacing w:after="0" w:line="160" w:lineRule="exact"/>
                                <w:rPr>
                                  <w:rFonts w:ascii="Simplified Arabic" w:hAnsi="Simplified Arabic" w:cs="Simplified Arabic"/>
                                  <w:b/>
                                  <w:bCs/>
                                  <w:sz w:val="12"/>
                                  <w:szCs w:val="12"/>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29" name="مربع نص 129"/>
                        <wps:cNvSpPr txBox="1"/>
                        <wps:spPr>
                          <a:xfrm>
                            <a:off x="1657350" y="4146550"/>
                            <a:ext cx="1114425" cy="355600"/>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AC0AAF" w:rsidRPr="000300D4" w:rsidRDefault="00AC0AAF" w:rsidP="00FF1F00">
                              <w:pPr>
                                <w:spacing w:after="0" w:line="160" w:lineRule="exact"/>
                                <w:jc w:val="center"/>
                                <w:rPr>
                                  <w:rFonts w:ascii="Simplified Arabic" w:hAnsi="Simplified Arabic" w:cs="Simplified Arabic"/>
                                  <w:b/>
                                  <w:bCs/>
                                  <w:sz w:val="12"/>
                                  <w:szCs w:val="12"/>
                                  <w:rtl/>
                                </w:rPr>
                              </w:pPr>
                              <w:r w:rsidRPr="000300D4">
                                <w:rPr>
                                  <w:rFonts w:ascii="Simplified Arabic" w:hAnsi="Simplified Arabic" w:cs="Simplified Arabic" w:hint="cs"/>
                                  <w:b/>
                                  <w:bCs/>
                                  <w:sz w:val="12"/>
                                  <w:szCs w:val="12"/>
                                  <w:rtl/>
                                </w:rPr>
                                <w:t>09- أبو ثابت يوسف (حكم 40يوم)</w:t>
                              </w:r>
                            </w:p>
                            <w:p w:rsidR="00AC0AAF" w:rsidRPr="000300D4" w:rsidRDefault="00AC0AAF" w:rsidP="00FF1F00">
                              <w:pPr>
                                <w:spacing w:after="0" w:line="160" w:lineRule="exact"/>
                                <w:jc w:val="center"/>
                                <w:rPr>
                                  <w:rFonts w:ascii="Simplified Arabic" w:hAnsi="Simplified Arabic" w:cs="Simplified Arabic"/>
                                  <w:b/>
                                  <w:bCs/>
                                  <w:sz w:val="12"/>
                                  <w:szCs w:val="12"/>
                                </w:rPr>
                              </w:pPr>
                              <w:r w:rsidRPr="000300D4">
                                <w:rPr>
                                  <w:rFonts w:ascii="Simplified Arabic" w:hAnsi="Simplified Arabic" w:cs="Simplified Arabic" w:hint="cs"/>
                                  <w:b/>
                                  <w:bCs/>
                                  <w:sz w:val="12"/>
                                  <w:szCs w:val="12"/>
                                  <w:rtl/>
                                </w:rPr>
                                <w:t>(795</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796</w:t>
                              </w:r>
                              <w:r w:rsidRPr="000300D4">
                                <w:rPr>
                                  <w:rFonts w:ascii="Simplified Arabic" w:hAnsi="Simplified Arabic" w:cs="Simplified Arabic"/>
                                  <w:b/>
                                  <w:bCs/>
                                  <w:sz w:val="12"/>
                                  <w:szCs w:val="12"/>
                                  <w:rtl/>
                                </w:rPr>
                                <w:t>هـ/</w:t>
                              </w:r>
                              <w:r w:rsidRPr="000300D4">
                                <w:rPr>
                                  <w:rFonts w:ascii="Simplified Arabic" w:hAnsi="Simplified Arabic" w:cs="Simplified Arabic" w:hint="cs"/>
                                  <w:b/>
                                  <w:bCs/>
                                  <w:sz w:val="12"/>
                                  <w:szCs w:val="12"/>
                                  <w:rtl/>
                                </w:rPr>
                                <w:t>1392</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1393م)</w:t>
                              </w:r>
                              <w:r w:rsidRPr="000300D4">
                                <w:rPr>
                                  <w:rFonts w:ascii="Simplified Arabic" w:hAnsi="Simplified Arabic" w:cs="Simplified Arabic"/>
                                  <w:b/>
                                  <w:bCs/>
                                  <w:sz w:val="12"/>
                                  <w:szCs w:val="12"/>
                                  <w:rtl/>
                                </w:rPr>
                                <w:t xml:space="preserve"> </w:t>
                              </w:r>
                              <w:r w:rsidRPr="000300D4">
                                <w:rPr>
                                  <w:rFonts w:ascii="Simplified Arabic" w:hAnsi="Simplified Arabic" w:cs="Simplified Arabic" w:hint="cs"/>
                                  <w:b/>
                                  <w:bCs/>
                                  <w:sz w:val="12"/>
                                  <w:szCs w:val="12"/>
                                  <w:rtl/>
                                </w:rPr>
                                <w:t xml:space="preserve">  </w:t>
                              </w:r>
                            </w:p>
                            <w:p w:rsidR="00AC0AAF" w:rsidRPr="000300D4" w:rsidRDefault="00AC0AAF" w:rsidP="00FF1F00">
                              <w:pPr>
                                <w:spacing w:after="0" w:line="160" w:lineRule="exact"/>
                                <w:rPr>
                                  <w:rFonts w:ascii="Simplified Arabic" w:hAnsi="Simplified Arabic" w:cs="Simplified Arabic"/>
                                  <w:b/>
                                  <w:bCs/>
                                  <w:sz w:val="12"/>
                                  <w:szCs w:val="12"/>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30" name="رابط مستقيم 130"/>
                        <wps:cNvCnPr/>
                        <wps:spPr>
                          <a:xfrm>
                            <a:off x="1492250" y="4337050"/>
                            <a:ext cx="0" cy="4000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1" name="رابط كسهم مستقيم 131"/>
                        <wps:cNvCnPr/>
                        <wps:spPr>
                          <a:xfrm>
                            <a:off x="1492250" y="4337050"/>
                            <a:ext cx="1270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2" name="مربع نص 132"/>
                        <wps:cNvSpPr txBox="1"/>
                        <wps:spPr>
                          <a:xfrm>
                            <a:off x="1644650" y="4635500"/>
                            <a:ext cx="1295400" cy="444500"/>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AC0AAF" w:rsidRPr="000300D4" w:rsidRDefault="00AC0AAF" w:rsidP="00FF1F00">
                              <w:pPr>
                                <w:spacing w:after="0" w:line="160" w:lineRule="exact"/>
                                <w:jc w:val="center"/>
                                <w:rPr>
                                  <w:rFonts w:ascii="Simplified Arabic" w:hAnsi="Simplified Arabic" w:cs="Simplified Arabic"/>
                                  <w:b/>
                                  <w:bCs/>
                                  <w:sz w:val="12"/>
                                  <w:szCs w:val="12"/>
                                  <w:rtl/>
                                </w:rPr>
                              </w:pPr>
                              <w:r w:rsidRPr="000300D4">
                                <w:rPr>
                                  <w:rFonts w:ascii="Simplified Arabic" w:hAnsi="Simplified Arabic" w:cs="Simplified Arabic" w:hint="cs"/>
                                  <w:b/>
                                  <w:bCs/>
                                  <w:sz w:val="12"/>
                                  <w:szCs w:val="12"/>
                                  <w:rtl/>
                                </w:rPr>
                                <w:t>17- أبو عبد الله محمد (بن الحمراء)</w:t>
                              </w:r>
                            </w:p>
                            <w:p w:rsidR="00AC0AAF" w:rsidRPr="000300D4" w:rsidRDefault="00AC0AAF" w:rsidP="00FF1F00">
                              <w:pPr>
                                <w:spacing w:after="0" w:line="160" w:lineRule="exact"/>
                                <w:jc w:val="center"/>
                                <w:rPr>
                                  <w:rFonts w:ascii="Simplified Arabic" w:hAnsi="Simplified Arabic" w:cs="Simplified Arabic"/>
                                  <w:b/>
                                  <w:bCs/>
                                  <w:sz w:val="12"/>
                                  <w:szCs w:val="12"/>
                                  <w:rtl/>
                                </w:rPr>
                              </w:pPr>
                              <w:r w:rsidRPr="000300D4">
                                <w:rPr>
                                  <w:rFonts w:ascii="Simplified Arabic" w:hAnsi="Simplified Arabic" w:cs="Simplified Arabic" w:hint="cs"/>
                                  <w:b/>
                                  <w:bCs/>
                                  <w:sz w:val="12"/>
                                  <w:szCs w:val="12"/>
                                  <w:rtl/>
                                </w:rPr>
                                <w:t>(827</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831</w:t>
                              </w:r>
                              <w:r w:rsidRPr="000300D4">
                                <w:rPr>
                                  <w:rFonts w:ascii="Simplified Arabic" w:hAnsi="Simplified Arabic" w:cs="Simplified Arabic"/>
                                  <w:b/>
                                  <w:bCs/>
                                  <w:sz w:val="12"/>
                                  <w:szCs w:val="12"/>
                                  <w:rtl/>
                                </w:rPr>
                                <w:t>هـ/</w:t>
                              </w:r>
                              <w:r w:rsidRPr="000300D4">
                                <w:rPr>
                                  <w:rFonts w:ascii="Simplified Arabic" w:hAnsi="Simplified Arabic" w:cs="Simplified Arabic" w:hint="cs"/>
                                  <w:b/>
                                  <w:bCs/>
                                  <w:sz w:val="12"/>
                                  <w:szCs w:val="12"/>
                                  <w:rtl/>
                                </w:rPr>
                                <w:t>1424</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1428م)</w:t>
                              </w:r>
                              <w:r w:rsidRPr="000300D4">
                                <w:rPr>
                                  <w:rFonts w:ascii="Simplified Arabic" w:hAnsi="Simplified Arabic" w:cs="Simplified Arabic"/>
                                  <w:b/>
                                  <w:bCs/>
                                  <w:sz w:val="12"/>
                                  <w:szCs w:val="12"/>
                                  <w:rtl/>
                                </w:rPr>
                                <w:t xml:space="preserve"> </w:t>
                              </w:r>
                            </w:p>
                            <w:p w:rsidR="00AC0AAF" w:rsidRPr="000300D4" w:rsidRDefault="00AC0AAF" w:rsidP="00FF1F00">
                              <w:pPr>
                                <w:spacing w:after="0" w:line="160" w:lineRule="exact"/>
                                <w:jc w:val="center"/>
                                <w:rPr>
                                  <w:rFonts w:ascii="Simplified Arabic" w:hAnsi="Simplified Arabic" w:cs="Simplified Arabic"/>
                                  <w:b/>
                                  <w:bCs/>
                                  <w:sz w:val="12"/>
                                  <w:szCs w:val="12"/>
                                </w:rPr>
                              </w:pPr>
                              <w:r w:rsidRPr="000300D4">
                                <w:rPr>
                                  <w:rFonts w:ascii="Simplified Arabic" w:hAnsi="Simplified Arabic" w:cs="Simplified Arabic" w:hint="cs"/>
                                  <w:b/>
                                  <w:bCs/>
                                  <w:sz w:val="12"/>
                                  <w:szCs w:val="12"/>
                                  <w:rtl/>
                                </w:rPr>
                                <w:t xml:space="preserve">ثم 19-(833-834ه/1430-1431م </w:t>
                              </w:r>
                              <w:r>
                                <w:rPr>
                                  <w:rFonts w:ascii="Simplified Arabic" w:hAnsi="Simplified Arabic" w:cs="Simplified Arabic" w:hint="cs"/>
                                  <w:b/>
                                  <w:bCs/>
                                  <w:sz w:val="12"/>
                                  <w:szCs w:val="12"/>
                                  <w:rtl/>
                                </w:rPr>
                                <w:t>)</w:t>
                              </w:r>
                              <w:r w:rsidRPr="000300D4">
                                <w:rPr>
                                  <w:rFonts w:ascii="Simplified Arabic" w:hAnsi="Simplified Arabic" w:cs="Simplified Arabic" w:hint="cs"/>
                                  <w:b/>
                                  <w:bCs/>
                                  <w:sz w:val="12"/>
                                  <w:szCs w:val="12"/>
                                  <w:rtl/>
                                </w:rPr>
                                <w:t xml:space="preserve"> </w:t>
                              </w:r>
                            </w:p>
                            <w:p w:rsidR="00AC0AAF" w:rsidRPr="000300D4" w:rsidRDefault="00AC0AAF" w:rsidP="00FF1F00">
                              <w:pPr>
                                <w:spacing w:after="0" w:line="160" w:lineRule="exact"/>
                                <w:rPr>
                                  <w:rFonts w:ascii="Simplified Arabic" w:hAnsi="Simplified Arabic" w:cs="Simplified Arabic"/>
                                  <w:b/>
                                  <w:bCs/>
                                  <w:sz w:val="12"/>
                                  <w:szCs w:val="12"/>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33" name="رابط كسهم مستقيم 133"/>
                        <wps:cNvCnPr/>
                        <wps:spPr>
                          <a:xfrm>
                            <a:off x="1498600" y="4737100"/>
                            <a:ext cx="1270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4" name="مربع نص 134"/>
                        <wps:cNvSpPr txBox="1"/>
                        <wps:spPr>
                          <a:xfrm>
                            <a:off x="2984500" y="4165600"/>
                            <a:ext cx="1022350" cy="292100"/>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AC0AAF" w:rsidRPr="000300D4" w:rsidRDefault="00AC0AAF" w:rsidP="00FF1F00">
                              <w:pPr>
                                <w:spacing w:line="240" w:lineRule="exact"/>
                                <w:jc w:val="center"/>
                                <w:rPr>
                                  <w:rFonts w:ascii="Simplified Arabic" w:hAnsi="Simplified Arabic" w:cs="Simplified Arabic"/>
                                  <w:b/>
                                  <w:bCs/>
                                  <w:sz w:val="12"/>
                                  <w:szCs w:val="12"/>
                                </w:rPr>
                              </w:pPr>
                              <w:r w:rsidRPr="000300D4">
                                <w:rPr>
                                  <w:rFonts w:ascii="Simplified Arabic" w:hAnsi="Simplified Arabic" w:cs="Simplified Arabic" w:hint="cs"/>
                                  <w:b/>
                                  <w:bCs/>
                                  <w:sz w:val="12"/>
                                  <w:szCs w:val="12"/>
                                  <w:rtl/>
                                </w:rPr>
                                <w:t xml:space="preserve">أبو زيان محمد المستعين بالله </w:t>
                              </w:r>
                            </w:p>
                            <w:p w:rsidR="00AC0AAF" w:rsidRPr="000300D4" w:rsidRDefault="00AC0AAF" w:rsidP="00FF1F00">
                              <w:pPr>
                                <w:rPr>
                                  <w:rFonts w:ascii="Simplified Arabic" w:hAnsi="Simplified Arabic" w:cs="Simplified Arabic"/>
                                  <w:b/>
                                  <w:bCs/>
                                  <w:sz w:val="12"/>
                                  <w:szCs w:val="12"/>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35" name="رابط كسهم مستقيم 135"/>
                        <wps:cNvCnPr/>
                        <wps:spPr>
                          <a:xfrm>
                            <a:off x="2819400" y="4305300"/>
                            <a:ext cx="1270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6" name="رابط كسهم مستقيم 136"/>
                        <wps:cNvCnPr/>
                        <wps:spPr>
                          <a:xfrm>
                            <a:off x="3575050" y="4483100"/>
                            <a:ext cx="6350" cy="1435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7" name="مربع نص 137"/>
                        <wps:cNvSpPr txBox="1"/>
                        <wps:spPr>
                          <a:xfrm>
                            <a:off x="3111500" y="4648200"/>
                            <a:ext cx="1136650" cy="355600"/>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AC0AAF" w:rsidRPr="000300D4" w:rsidRDefault="00AC0AAF" w:rsidP="00FF1F00">
                              <w:pPr>
                                <w:spacing w:after="0" w:line="160" w:lineRule="exact"/>
                                <w:jc w:val="center"/>
                                <w:rPr>
                                  <w:rFonts w:ascii="Simplified Arabic" w:hAnsi="Simplified Arabic" w:cs="Simplified Arabic"/>
                                  <w:b/>
                                  <w:bCs/>
                                  <w:sz w:val="12"/>
                                  <w:szCs w:val="12"/>
                                  <w:rtl/>
                                </w:rPr>
                              </w:pPr>
                              <w:r w:rsidRPr="000300D4">
                                <w:rPr>
                                  <w:rFonts w:ascii="Simplified Arabic" w:hAnsi="Simplified Arabic" w:cs="Simplified Arabic" w:hint="cs"/>
                                  <w:b/>
                                  <w:bCs/>
                                  <w:sz w:val="12"/>
                                  <w:szCs w:val="12"/>
                                  <w:rtl/>
                                </w:rPr>
                                <w:t>21- أبو ثابت الثالث المتوكل على الله</w:t>
                              </w:r>
                            </w:p>
                            <w:p w:rsidR="00AC0AAF" w:rsidRPr="000300D4" w:rsidRDefault="00AC0AAF" w:rsidP="00FF1F00">
                              <w:pPr>
                                <w:spacing w:after="0" w:line="160" w:lineRule="exact"/>
                                <w:jc w:val="center"/>
                                <w:rPr>
                                  <w:rFonts w:ascii="Simplified Arabic" w:hAnsi="Simplified Arabic" w:cs="Simplified Arabic"/>
                                  <w:b/>
                                  <w:bCs/>
                                  <w:sz w:val="12"/>
                                  <w:szCs w:val="12"/>
                                </w:rPr>
                              </w:pPr>
                              <w:r w:rsidRPr="000300D4">
                                <w:rPr>
                                  <w:rFonts w:ascii="Simplified Arabic" w:hAnsi="Simplified Arabic" w:cs="Simplified Arabic" w:hint="cs"/>
                                  <w:b/>
                                  <w:bCs/>
                                  <w:sz w:val="12"/>
                                  <w:szCs w:val="12"/>
                                  <w:rtl/>
                                </w:rPr>
                                <w:t>(866</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873</w:t>
                              </w:r>
                              <w:r w:rsidRPr="000300D4">
                                <w:rPr>
                                  <w:rFonts w:ascii="Simplified Arabic" w:hAnsi="Simplified Arabic" w:cs="Simplified Arabic"/>
                                  <w:b/>
                                  <w:bCs/>
                                  <w:sz w:val="12"/>
                                  <w:szCs w:val="12"/>
                                  <w:rtl/>
                                </w:rPr>
                                <w:t>هـ/</w:t>
                              </w:r>
                              <w:r w:rsidRPr="000300D4">
                                <w:rPr>
                                  <w:rFonts w:ascii="Simplified Arabic" w:hAnsi="Simplified Arabic" w:cs="Simplified Arabic" w:hint="cs"/>
                                  <w:b/>
                                  <w:bCs/>
                                  <w:sz w:val="12"/>
                                  <w:szCs w:val="12"/>
                                  <w:rtl/>
                                </w:rPr>
                                <w:t>1462</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1468م)</w:t>
                              </w:r>
                              <w:r w:rsidRPr="000300D4">
                                <w:rPr>
                                  <w:rFonts w:ascii="Simplified Arabic" w:hAnsi="Simplified Arabic" w:cs="Simplified Arabic"/>
                                  <w:b/>
                                  <w:bCs/>
                                  <w:sz w:val="12"/>
                                  <w:szCs w:val="12"/>
                                  <w:rtl/>
                                </w:rPr>
                                <w:t xml:space="preserve"> </w:t>
                              </w:r>
                              <w:r w:rsidRPr="000300D4">
                                <w:rPr>
                                  <w:rFonts w:ascii="Simplified Arabic" w:hAnsi="Simplified Arabic" w:cs="Simplified Arabic" w:hint="cs"/>
                                  <w:b/>
                                  <w:bCs/>
                                  <w:sz w:val="12"/>
                                  <w:szCs w:val="12"/>
                                  <w:rtl/>
                                </w:rPr>
                                <w:t xml:space="preserve">  </w:t>
                              </w:r>
                            </w:p>
                            <w:p w:rsidR="00AC0AAF" w:rsidRPr="000300D4" w:rsidRDefault="00AC0AAF" w:rsidP="00FF1F00">
                              <w:pPr>
                                <w:spacing w:after="0" w:line="160" w:lineRule="exact"/>
                                <w:rPr>
                                  <w:rFonts w:ascii="Simplified Arabic" w:hAnsi="Simplified Arabic" w:cs="Simplified Arabic"/>
                                  <w:b/>
                                  <w:bCs/>
                                  <w:sz w:val="12"/>
                                  <w:szCs w:val="12"/>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38" name="رابط مستقيم 138"/>
                        <wps:cNvCnPr/>
                        <wps:spPr>
                          <a:xfrm>
                            <a:off x="3295650" y="5029200"/>
                            <a:ext cx="0" cy="28797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9" name="مربع نص 139"/>
                        <wps:cNvSpPr txBox="1"/>
                        <wps:spPr>
                          <a:xfrm>
                            <a:off x="3448050" y="5149850"/>
                            <a:ext cx="1123950" cy="349250"/>
                          </a:xfrm>
                          <a:prstGeom prst="rect">
                            <a:avLst/>
                          </a:prstGeom>
                          <a:ln/>
                        </wps:spPr>
                        <wps:style>
                          <a:lnRef idx="1">
                            <a:schemeClr val="accent5"/>
                          </a:lnRef>
                          <a:fillRef idx="1003">
                            <a:schemeClr val="lt1"/>
                          </a:fillRef>
                          <a:effectRef idx="1">
                            <a:schemeClr val="accent5"/>
                          </a:effectRef>
                          <a:fontRef idx="minor">
                            <a:schemeClr val="dk1"/>
                          </a:fontRef>
                        </wps:style>
                        <wps:txbx>
                          <w:txbxContent>
                            <w:p w:rsidR="00AC0AAF" w:rsidRPr="000300D4" w:rsidRDefault="00AC0AAF" w:rsidP="00FF1F00">
                              <w:pPr>
                                <w:spacing w:after="0" w:line="160" w:lineRule="exact"/>
                                <w:jc w:val="center"/>
                                <w:rPr>
                                  <w:rFonts w:ascii="Simplified Arabic" w:hAnsi="Simplified Arabic" w:cs="Simplified Arabic"/>
                                  <w:b/>
                                  <w:bCs/>
                                  <w:sz w:val="12"/>
                                  <w:szCs w:val="12"/>
                                  <w:rtl/>
                                </w:rPr>
                              </w:pPr>
                              <w:r w:rsidRPr="000300D4">
                                <w:rPr>
                                  <w:rFonts w:ascii="Simplified Arabic" w:hAnsi="Simplified Arabic" w:cs="Simplified Arabic" w:hint="cs"/>
                                  <w:b/>
                                  <w:bCs/>
                                  <w:sz w:val="12"/>
                                  <w:szCs w:val="12"/>
                                  <w:rtl/>
                                </w:rPr>
                                <w:t>22- أبو عبد الله محمد الثالث الثابتي</w:t>
                              </w:r>
                            </w:p>
                            <w:p w:rsidR="00AC0AAF" w:rsidRPr="000300D4" w:rsidRDefault="00AC0AAF" w:rsidP="00FF1F00">
                              <w:pPr>
                                <w:spacing w:after="0" w:line="160" w:lineRule="exact"/>
                                <w:jc w:val="center"/>
                                <w:rPr>
                                  <w:rFonts w:ascii="Simplified Arabic" w:hAnsi="Simplified Arabic" w:cs="Simplified Arabic"/>
                                  <w:b/>
                                  <w:bCs/>
                                  <w:sz w:val="12"/>
                                  <w:szCs w:val="12"/>
                                </w:rPr>
                              </w:pPr>
                              <w:r w:rsidRPr="000300D4">
                                <w:rPr>
                                  <w:rFonts w:ascii="Simplified Arabic" w:hAnsi="Simplified Arabic" w:cs="Simplified Arabic" w:hint="cs"/>
                                  <w:b/>
                                  <w:bCs/>
                                  <w:sz w:val="12"/>
                                  <w:szCs w:val="12"/>
                                  <w:rtl/>
                                </w:rPr>
                                <w:t>(873</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909</w:t>
                              </w:r>
                              <w:r w:rsidRPr="000300D4">
                                <w:rPr>
                                  <w:rFonts w:ascii="Simplified Arabic" w:hAnsi="Simplified Arabic" w:cs="Simplified Arabic"/>
                                  <w:b/>
                                  <w:bCs/>
                                  <w:sz w:val="12"/>
                                  <w:szCs w:val="12"/>
                                  <w:rtl/>
                                </w:rPr>
                                <w:t>هـ/</w:t>
                              </w:r>
                              <w:r w:rsidRPr="000300D4">
                                <w:rPr>
                                  <w:rFonts w:ascii="Simplified Arabic" w:hAnsi="Simplified Arabic" w:cs="Simplified Arabic" w:hint="cs"/>
                                  <w:b/>
                                  <w:bCs/>
                                  <w:sz w:val="12"/>
                                  <w:szCs w:val="12"/>
                                  <w:rtl/>
                                </w:rPr>
                                <w:t>1468</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1503م)</w:t>
                              </w:r>
                              <w:r w:rsidRPr="000300D4">
                                <w:rPr>
                                  <w:rFonts w:ascii="Simplified Arabic" w:hAnsi="Simplified Arabic" w:cs="Simplified Arabic"/>
                                  <w:b/>
                                  <w:bCs/>
                                  <w:sz w:val="12"/>
                                  <w:szCs w:val="12"/>
                                  <w:rtl/>
                                </w:rPr>
                                <w:t xml:space="preserve"> </w:t>
                              </w:r>
                              <w:r w:rsidRPr="000300D4">
                                <w:rPr>
                                  <w:rFonts w:ascii="Simplified Arabic" w:hAnsi="Simplified Arabic" w:cs="Simplified Arabic" w:hint="cs"/>
                                  <w:b/>
                                  <w:bCs/>
                                  <w:sz w:val="12"/>
                                  <w:szCs w:val="12"/>
                                  <w:rtl/>
                                </w:rPr>
                                <w:t xml:space="preserve">  </w:t>
                              </w:r>
                            </w:p>
                            <w:p w:rsidR="00AC0AAF" w:rsidRPr="000300D4" w:rsidRDefault="00AC0AAF" w:rsidP="00FF1F00">
                              <w:pPr>
                                <w:spacing w:after="0" w:line="160" w:lineRule="exact"/>
                                <w:rPr>
                                  <w:rFonts w:ascii="Simplified Arabic" w:hAnsi="Simplified Arabic" w:cs="Simplified Arabic"/>
                                  <w:b/>
                                  <w:bCs/>
                                  <w:sz w:val="12"/>
                                  <w:szCs w:val="12"/>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40" name="رابط كسهم مستقيم 140"/>
                        <wps:cNvCnPr/>
                        <wps:spPr>
                          <a:xfrm>
                            <a:off x="139700" y="5867400"/>
                            <a:ext cx="179705"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1" name="رابط كسهم مستقيم 141"/>
                        <wps:cNvCnPr/>
                        <wps:spPr>
                          <a:xfrm>
                            <a:off x="3289300" y="5314950"/>
                            <a:ext cx="1270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2" name="رابط كسهم مستقيم 142"/>
                        <wps:cNvCnPr/>
                        <wps:spPr>
                          <a:xfrm>
                            <a:off x="139700" y="6311900"/>
                            <a:ext cx="179705"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3" name="رابط كسهم مستقيم 143"/>
                        <wps:cNvCnPr/>
                        <wps:spPr>
                          <a:xfrm>
                            <a:off x="133350" y="6756400"/>
                            <a:ext cx="179705"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4" name="مربع نص 144"/>
                        <wps:cNvSpPr txBox="1"/>
                        <wps:spPr>
                          <a:xfrm>
                            <a:off x="4749800" y="5080000"/>
                            <a:ext cx="952500" cy="488950"/>
                          </a:xfrm>
                          <a:prstGeom prst="rect">
                            <a:avLst/>
                          </a:prstGeom>
                          <a:ln/>
                        </wps:spPr>
                        <wps:style>
                          <a:lnRef idx="1">
                            <a:schemeClr val="accent3"/>
                          </a:lnRef>
                          <a:fillRef idx="3">
                            <a:schemeClr val="accent3"/>
                          </a:fillRef>
                          <a:effectRef idx="2">
                            <a:schemeClr val="accent3"/>
                          </a:effectRef>
                          <a:fontRef idx="minor">
                            <a:schemeClr val="lt1"/>
                          </a:fontRef>
                        </wps:style>
                        <wps:txbx>
                          <w:txbxContent>
                            <w:p w:rsidR="00AC0AAF" w:rsidRPr="006279C8" w:rsidRDefault="00AC0AAF" w:rsidP="00FF1F00">
                              <w:pPr>
                                <w:spacing w:after="0" w:line="160" w:lineRule="exact"/>
                                <w:jc w:val="center"/>
                                <w:rPr>
                                  <w:rFonts w:ascii="Simplified Arabic" w:hAnsi="Simplified Arabic" w:cs="Simplified Arabic"/>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9C8">
                                <w:rPr>
                                  <w:rFonts w:ascii="Simplified Arabic" w:hAnsi="Simplified Arabic" w:cs="Simplified Arabic" w:hint="cs"/>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 أبو زيان الثالث المسعود</w:t>
                              </w:r>
                            </w:p>
                            <w:p w:rsidR="00AC0AAF" w:rsidRPr="006279C8" w:rsidRDefault="00AC0AAF" w:rsidP="00FF1F00">
                              <w:pPr>
                                <w:spacing w:after="0" w:line="160" w:lineRule="exact"/>
                                <w:jc w:val="center"/>
                                <w:rPr>
                                  <w:rFonts w:ascii="Simplified Arabic" w:hAnsi="Simplified Arabic" w:cs="Simplified Arabic"/>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9C8">
                                <w:rPr>
                                  <w:rFonts w:ascii="Simplified Arabic" w:hAnsi="Simplified Arabic" w:cs="Simplified Arabic" w:hint="cs"/>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(909 ه/1503م)</w:t>
                              </w:r>
                              <w:r w:rsidRPr="006279C8">
                                <w:rPr>
                                  <w:rFonts w:ascii="Simplified Arabic" w:hAnsi="Simplified Arabic" w:cs="Simplified Arabic"/>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279C8">
                                <w:rPr>
                                  <w:rFonts w:ascii="Simplified Arabic" w:hAnsi="Simplified Arabic" w:cs="Simplified Arabic" w:hint="cs"/>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AC0AAF" w:rsidRPr="006279C8" w:rsidRDefault="00AC0AAF" w:rsidP="00FF1F00">
                              <w:pPr>
                                <w:spacing w:after="0" w:line="160" w:lineRule="exact"/>
                                <w:jc w:val="center"/>
                                <w:rPr>
                                  <w:rFonts w:ascii="Simplified Arabic" w:hAnsi="Simplified Arabic" w:cs="Simplified Arabic"/>
                                  <w:bCs/>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9C8">
                                <w:rPr>
                                  <w:rFonts w:ascii="Simplified Arabic" w:hAnsi="Simplified Arabic" w:cs="Simplified Arabic" w:hint="cs"/>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ثم 25- (923ه/ 1517م) </w:t>
                              </w:r>
                            </w:p>
                            <w:p w:rsidR="00AC0AAF" w:rsidRPr="006279C8" w:rsidRDefault="00AC0AAF" w:rsidP="00FF1F00">
                              <w:pPr>
                                <w:spacing w:after="0" w:line="160" w:lineRule="exact"/>
                                <w:rPr>
                                  <w:rFonts w:ascii="Simplified Arabic" w:hAnsi="Simplified Arabic" w:cs="Simplified Arabic"/>
                                  <w:bCs/>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45" name="رابط كسهم مستقيم 145"/>
                        <wps:cNvCnPr/>
                        <wps:spPr>
                          <a:xfrm>
                            <a:off x="4610100" y="5340350"/>
                            <a:ext cx="1270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6" name="رابط كسهم مستقيم 146"/>
                        <wps:cNvCnPr/>
                        <wps:spPr>
                          <a:xfrm>
                            <a:off x="133350" y="7283450"/>
                            <a:ext cx="179705"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7" name="رابط كسهم مستقيم 147"/>
                        <wps:cNvCnPr/>
                        <wps:spPr>
                          <a:xfrm>
                            <a:off x="133350" y="7785100"/>
                            <a:ext cx="179705"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8" name="رابط كسهم مستقيم 148"/>
                        <wps:cNvCnPr/>
                        <wps:spPr>
                          <a:xfrm>
                            <a:off x="1631950" y="6337300"/>
                            <a:ext cx="14351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9" name="مربع نص 149"/>
                        <wps:cNvSpPr txBox="1"/>
                        <wps:spPr>
                          <a:xfrm>
                            <a:off x="1803400" y="6153150"/>
                            <a:ext cx="1108710" cy="342900"/>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AC0AAF" w:rsidRPr="000300D4" w:rsidRDefault="00AC0AAF" w:rsidP="00FF1F00">
                              <w:pPr>
                                <w:spacing w:after="0" w:line="160" w:lineRule="exact"/>
                                <w:jc w:val="center"/>
                                <w:rPr>
                                  <w:rFonts w:ascii="Simplified Arabic" w:hAnsi="Simplified Arabic" w:cs="Simplified Arabic"/>
                                  <w:b/>
                                  <w:bCs/>
                                  <w:sz w:val="12"/>
                                  <w:szCs w:val="12"/>
                                  <w:rtl/>
                                </w:rPr>
                              </w:pPr>
                              <w:r w:rsidRPr="000300D4">
                                <w:rPr>
                                  <w:rFonts w:ascii="Simplified Arabic" w:hAnsi="Simplified Arabic" w:cs="Simplified Arabic" w:hint="cs"/>
                                  <w:b/>
                                  <w:bCs/>
                                  <w:sz w:val="12"/>
                                  <w:szCs w:val="12"/>
                                  <w:rtl/>
                                </w:rPr>
                                <w:t>14- عبد الرحمان الثالث</w:t>
                              </w:r>
                            </w:p>
                            <w:p w:rsidR="00AC0AAF" w:rsidRPr="000300D4" w:rsidRDefault="00AC0AAF" w:rsidP="00FF1F00">
                              <w:pPr>
                                <w:spacing w:after="0" w:line="160" w:lineRule="exact"/>
                                <w:jc w:val="center"/>
                                <w:rPr>
                                  <w:rFonts w:ascii="Simplified Arabic" w:hAnsi="Simplified Arabic" w:cs="Simplified Arabic"/>
                                  <w:b/>
                                  <w:bCs/>
                                  <w:sz w:val="12"/>
                                  <w:szCs w:val="12"/>
                                </w:rPr>
                              </w:pPr>
                              <w:r w:rsidRPr="000300D4">
                                <w:rPr>
                                  <w:rFonts w:ascii="Simplified Arabic" w:hAnsi="Simplified Arabic" w:cs="Simplified Arabic" w:hint="cs"/>
                                  <w:b/>
                                  <w:bCs/>
                                  <w:sz w:val="12"/>
                                  <w:szCs w:val="12"/>
                                  <w:rtl/>
                                </w:rPr>
                                <w:t>(813</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814</w:t>
                              </w:r>
                              <w:r w:rsidRPr="000300D4">
                                <w:rPr>
                                  <w:rFonts w:ascii="Simplified Arabic" w:hAnsi="Simplified Arabic" w:cs="Simplified Arabic"/>
                                  <w:b/>
                                  <w:bCs/>
                                  <w:sz w:val="12"/>
                                  <w:szCs w:val="12"/>
                                  <w:rtl/>
                                </w:rPr>
                                <w:t>هـ/</w:t>
                              </w:r>
                              <w:r w:rsidRPr="000300D4">
                                <w:rPr>
                                  <w:rFonts w:ascii="Simplified Arabic" w:hAnsi="Simplified Arabic" w:cs="Simplified Arabic" w:hint="cs"/>
                                  <w:b/>
                                  <w:bCs/>
                                  <w:sz w:val="12"/>
                                  <w:szCs w:val="12"/>
                                  <w:rtl/>
                                </w:rPr>
                                <w:t>1411</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1411م)</w:t>
                              </w:r>
                              <w:r w:rsidRPr="000300D4">
                                <w:rPr>
                                  <w:rFonts w:ascii="Simplified Arabic" w:hAnsi="Simplified Arabic" w:cs="Simplified Arabic"/>
                                  <w:b/>
                                  <w:bCs/>
                                  <w:sz w:val="12"/>
                                  <w:szCs w:val="12"/>
                                  <w:rtl/>
                                </w:rPr>
                                <w:t xml:space="preserve"> </w:t>
                              </w:r>
                              <w:r w:rsidRPr="000300D4">
                                <w:rPr>
                                  <w:rFonts w:ascii="Simplified Arabic" w:hAnsi="Simplified Arabic" w:cs="Simplified Arabic" w:hint="cs"/>
                                  <w:b/>
                                  <w:bCs/>
                                  <w:sz w:val="12"/>
                                  <w:szCs w:val="12"/>
                                  <w:rtl/>
                                </w:rPr>
                                <w:t xml:space="preserve">  </w:t>
                              </w:r>
                            </w:p>
                            <w:p w:rsidR="00AC0AAF" w:rsidRPr="000300D4" w:rsidRDefault="00AC0AAF" w:rsidP="00FF1F00">
                              <w:pPr>
                                <w:spacing w:after="0" w:line="160" w:lineRule="exact"/>
                                <w:rPr>
                                  <w:rFonts w:ascii="Simplified Arabic" w:hAnsi="Simplified Arabic" w:cs="Simplified Arabic"/>
                                  <w:b/>
                                  <w:bCs/>
                                  <w:sz w:val="12"/>
                                  <w:szCs w:val="12"/>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50" name="مربع نص 150"/>
                        <wps:cNvSpPr txBox="1"/>
                        <wps:spPr>
                          <a:xfrm>
                            <a:off x="3435350" y="6153150"/>
                            <a:ext cx="1123950" cy="469900"/>
                          </a:xfrm>
                          <a:prstGeom prst="rect">
                            <a:avLst/>
                          </a:prstGeom>
                          <a:ln/>
                        </wps:spPr>
                        <wps:style>
                          <a:lnRef idx="1">
                            <a:schemeClr val="accent5"/>
                          </a:lnRef>
                          <a:fillRef idx="1003">
                            <a:schemeClr val="lt1"/>
                          </a:fillRef>
                          <a:effectRef idx="1">
                            <a:schemeClr val="accent5"/>
                          </a:effectRef>
                          <a:fontRef idx="minor">
                            <a:schemeClr val="dk1"/>
                          </a:fontRef>
                        </wps:style>
                        <wps:txbx>
                          <w:txbxContent>
                            <w:p w:rsidR="00AC0AAF" w:rsidRPr="000300D4" w:rsidRDefault="00AC0AAF" w:rsidP="00FF1F00">
                              <w:pPr>
                                <w:spacing w:after="0" w:line="160" w:lineRule="exact"/>
                                <w:jc w:val="center"/>
                                <w:rPr>
                                  <w:rFonts w:ascii="Simplified Arabic" w:hAnsi="Simplified Arabic" w:cs="Simplified Arabic"/>
                                  <w:b/>
                                  <w:bCs/>
                                  <w:sz w:val="12"/>
                                  <w:szCs w:val="12"/>
                                  <w:rtl/>
                                </w:rPr>
                              </w:pPr>
                              <w:r w:rsidRPr="000300D4">
                                <w:rPr>
                                  <w:rFonts w:ascii="Simplified Arabic" w:hAnsi="Simplified Arabic" w:cs="Simplified Arabic" w:hint="cs"/>
                                  <w:b/>
                                  <w:bCs/>
                                  <w:sz w:val="12"/>
                                  <w:szCs w:val="12"/>
                                  <w:rtl/>
                                </w:rPr>
                                <w:t>24- أبو حمو موسى الثالث</w:t>
                              </w:r>
                            </w:p>
                            <w:p w:rsidR="00AC0AAF" w:rsidRPr="000300D4" w:rsidRDefault="00AC0AAF" w:rsidP="00FF1F00">
                              <w:pPr>
                                <w:spacing w:after="0" w:line="160" w:lineRule="exact"/>
                                <w:jc w:val="center"/>
                                <w:rPr>
                                  <w:rFonts w:ascii="Simplified Arabic" w:hAnsi="Simplified Arabic" w:cs="Simplified Arabic"/>
                                  <w:b/>
                                  <w:bCs/>
                                  <w:sz w:val="12"/>
                                  <w:szCs w:val="12"/>
                                  <w:rtl/>
                                </w:rPr>
                              </w:pPr>
                              <w:r w:rsidRPr="000300D4">
                                <w:rPr>
                                  <w:rFonts w:ascii="Simplified Arabic" w:hAnsi="Simplified Arabic" w:cs="Simplified Arabic" w:hint="cs"/>
                                  <w:b/>
                                  <w:bCs/>
                                  <w:sz w:val="12"/>
                                  <w:szCs w:val="12"/>
                                  <w:rtl/>
                                </w:rPr>
                                <w:t>(909</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923</w:t>
                              </w:r>
                              <w:r w:rsidRPr="000300D4">
                                <w:rPr>
                                  <w:rFonts w:ascii="Simplified Arabic" w:hAnsi="Simplified Arabic" w:cs="Simplified Arabic"/>
                                  <w:b/>
                                  <w:bCs/>
                                  <w:sz w:val="12"/>
                                  <w:szCs w:val="12"/>
                                  <w:rtl/>
                                </w:rPr>
                                <w:t>هـ/</w:t>
                              </w:r>
                              <w:r w:rsidRPr="000300D4">
                                <w:rPr>
                                  <w:rFonts w:ascii="Simplified Arabic" w:hAnsi="Simplified Arabic" w:cs="Simplified Arabic" w:hint="cs"/>
                                  <w:b/>
                                  <w:bCs/>
                                  <w:sz w:val="12"/>
                                  <w:szCs w:val="12"/>
                                  <w:rtl/>
                                </w:rPr>
                                <w:t>1503</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1517م)</w:t>
                              </w:r>
                              <w:r w:rsidRPr="000300D4">
                                <w:rPr>
                                  <w:rFonts w:ascii="Simplified Arabic" w:hAnsi="Simplified Arabic" w:cs="Simplified Arabic"/>
                                  <w:b/>
                                  <w:bCs/>
                                  <w:sz w:val="12"/>
                                  <w:szCs w:val="12"/>
                                  <w:rtl/>
                                </w:rPr>
                                <w:t xml:space="preserve"> </w:t>
                              </w:r>
                            </w:p>
                            <w:p w:rsidR="00AC0AAF" w:rsidRPr="000300D4" w:rsidRDefault="00AC0AAF" w:rsidP="00FF1F00">
                              <w:pPr>
                                <w:spacing w:after="0" w:line="160" w:lineRule="exact"/>
                                <w:jc w:val="center"/>
                                <w:rPr>
                                  <w:rFonts w:ascii="Simplified Arabic" w:hAnsi="Simplified Arabic" w:cs="Simplified Arabic"/>
                                  <w:b/>
                                  <w:bCs/>
                                  <w:sz w:val="12"/>
                                  <w:szCs w:val="12"/>
                                </w:rPr>
                              </w:pPr>
                              <w:r w:rsidRPr="000300D4">
                                <w:rPr>
                                  <w:rFonts w:ascii="Simplified Arabic" w:hAnsi="Simplified Arabic" w:cs="Simplified Arabic" w:hint="cs"/>
                                  <w:b/>
                                  <w:bCs/>
                                  <w:sz w:val="12"/>
                                  <w:szCs w:val="12"/>
                                  <w:rtl/>
                                </w:rPr>
                                <w:t xml:space="preserve">ثم  26-  ( 924 ه / 1518 ) </w:t>
                              </w:r>
                            </w:p>
                            <w:p w:rsidR="00AC0AAF" w:rsidRPr="000300D4" w:rsidRDefault="00AC0AAF" w:rsidP="00FF1F00">
                              <w:pPr>
                                <w:spacing w:after="0" w:line="160" w:lineRule="exact"/>
                                <w:rPr>
                                  <w:rFonts w:ascii="Simplified Arabic" w:hAnsi="Simplified Arabic" w:cs="Simplified Arabic"/>
                                  <w:b/>
                                  <w:bCs/>
                                  <w:sz w:val="12"/>
                                  <w:szCs w:val="12"/>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51" name="رابط كسهم مستقيم 151"/>
                        <wps:cNvCnPr/>
                        <wps:spPr>
                          <a:xfrm>
                            <a:off x="3289300" y="6362700"/>
                            <a:ext cx="1270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2" name="رابط كسهم مستقيم 152"/>
                        <wps:cNvCnPr/>
                        <wps:spPr>
                          <a:xfrm>
                            <a:off x="3302000" y="7277100"/>
                            <a:ext cx="1270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3" name="مربع نص 153"/>
                        <wps:cNvSpPr txBox="1"/>
                        <wps:spPr>
                          <a:xfrm>
                            <a:off x="3441700" y="7105650"/>
                            <a:ext cx="1244600" cy="450850"/>
                          </a:xfrm>
                          <a:prstGeom prst="rect">
                            <a:avLst/>
                          </a:prstGeom>
                          <a:ln/>
                        </wps:spPr>
                        <wps:style>
                          <a:lnRef idx="1">
                            <a:schemeClr val="accent5"/>
                          </a:lnRef>
                          <a:fillRef idx="1003">
                            <a:schemeClr val="lt1"/>
                          </a:fillRef>
                          <a:effectRef idx="1">
                            <a:schemeClr val="accent5"/>
                          </a:effectRef>
                          <a:fontRef idx="minor">
                            <a:schemeClr val="dk1"/>
                          </a:fontRef>
                        </wps:style>
                        <wps:txbx>
                          <w:txbxContent>
                            <w:p w:rsidR="00AC0AAF" w:rsidRPr="000300D4" w:rsidRDefault="00AC0AAF" w:rsidP="00FF1F00">
                              <w:pPr>
                                <w:spacing w:after="0" w:line="160" w:lineRule="exact"/>
                                <w:ind w:left="-57"/>
                                <w:jc w:val="center"/>
                                <w:rPr>
                                  <w:rFonts w:ascii="Simplified Arabic" w:hAnsi="Simplified Arabic" w:cs="Simplified Arabic"/>
                                  <w:b/>
                                  <w:bCs/>
                                  <w:sz w:val="12"/>
                                  <w:szCs w:val="12"/>
                                  <w:rtl/>
                                </w:rPr>
                              </w:pPr>
                              <w:r w:rsidRPr="000300D4">
                                <w:rPr>
                                  <w:rFonts w:ascii="Simplified Arabic" w:hAnsi="Simplified Arabic" w:cs="Simplified Arabic" w:hint="cs"/>
                                  <w:b/>
                                  <w:bCs/>
                                  <w:sz w:val="12"/>
                                  <w:szCs w:val="12"/>
                                  <w:rtl/>
                                </w:rPr>
                                <w:t>27- أبو محمد عبد الله الثاني</w:t>
                              </w:r>
                            </w:p>
                            <w:p w:rsidR="00AC0AAF" w:rsidRPr="000300D4" w:rsidRDefault="00AC0AAF" w:rsidP="00FF1F00">
                              <w:pPr>
                                <w:spacing w:after="0" w:line="160" w:lineRule="exact"/>
                                <w:ind w:left="-57"/>
                                <w:jc w:val="center"/>
                                <w:rPr>
                                  <w:rFonts w:ascii="Simplified Arabic" w:hAnsi="Simplified Arabic" w:cs="Simplified Arabic"/>
                                  <w:b/>
                                  <w:bCs/>
                                  <w:sz w:val="12"/>
                                  <w:szCs w:val="12"/>
                                  <w:rtl/>
                                </w:rPr>
                              </w:pPr>
                              <w:r w:rsidRPr="000300D4">
                                <w:rPr>
                                  <w:rFonts w:ascii="Simplified Arabic" w:hAnsi="Simplified Arabic" w:cs="Simplified Arabic" w:hint="cs"/>
                                  <w:b/>
                                  <w:bCs/>
                                  <w:sz w:val="12"/>
                                  <w:szCs w:val="12"/>
                                  <w:rtl/>
                                </w:rPr>
                                <w:t>(924</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925</w:t>
                              </w:r>
                              <w:r w:rsidRPr="000300D4">
                                <w:rPr>
                                  <w:rFonts w:ascii="Simplified Arabic" w:hAnsi="Simplified Arabic" w:cs="Simplified Arabic"/>
                                  <w:b/>
                                  <w:bCs/>
                                  <w:sz w:val="12"/>
                                  <w:szCs w:val="12"/>
                                  <w:rtl/>
                                </w:rPr>
                                <w:t>هـ/</w:t>
                              </w:r>
                              <w:r w:rsidRPr="000300D4">
                                <w:rPr>
                                  <w:rFonts w:ascii="Simplified Arabic" w:hAnsi="Simplified Arabic" w:cs="Simplified Arabic" w:hint="cs"/>
                                  <w:b/>
                                  <w:bCs/>
                                  <w:sz w:val="12"/>
                                  <w:szCs w:val="12"/>
                                  <w:rtl/>
                                </w:rPr>
                                <w:t>1518</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1519م)</w:t>
                              </w:r>
                            </w:p>
                            <w:p w:rsidR="00AC0AAF" w:rsidRPr="000300D4" w:rsidRDefault="00AC0AAF" w:rsidP="00FF1F00">
                              <w:pPr>
                                <w:spacing w:after="0" w:line="160" w:lineRule="exact"/>
                                <w:ind w:left="-57"/>
                                <w:jc w:val="center"/>
                                <w:rPr>
                                  <w:rFonts w:ascii="Simplified Arabic" w:hAnsi="Simplified Arabic" w:cs="Simplified Arabic"/>
                                  <w:b/>
                                  <w:bCs/>
                                  <w:sz w:val="12"/>
                                  <w:szCs w:val="12"/>
                                </w:rPr>
                              </w:pPr>
                              <w:r w:rsidRPr="000300D4">
                                <w:rPr>
                                  <w:rFonts w:ascii="Simplified Arabic" w:hAnsi="Simplified Arabic" w:cs="Simplified Arabic" w:hint="cs"/>
                                  <w:b/>
                                  <w:bCs/>
                                  <w:sz w:val="12"/>
                                  <w:szCs w:val="12"/>
                                  <w:rtl/>
                                </w:rPr>
                                <w:t>ثم 29- (925-930ه/1519-1524م)</w:t>
                              </w:r>
                              <w:r w:rsidRPr="000300D4">
                                <w:rPr>
                                  <w:rFonts w:ascii="Simplified Arabic" w:hAnsi="Simplified Arabic" w:cs="Simplified Arabic"/>
                                  <w:b/>
                                  <w:bCs/>
                                  <w:sz w:val="12"/>
                                  <w:szCs w:val="12"/>
                                  <w:rtl/>
                                </w:rPr>
                                <w:t xml:space="preserve"> </w:t>
                              </w:r>
                              <w:r w:rsidRPr="000300D4">
                                <w:rPr>
                                  <w:rFonts w:ascii="Simplified Arabic" w:hAnsi="Simplified Arabic" w:cs="Simplified Arabic" w:hint="cs"/>
                                  <w:b/>
                                  <w:bCs/>
                                  <w:sz w:val="12"/>
                                  <w:szCs w:val="12"/>
                                  <w:rtl/>
                                </w:rPr>
                                <w:t xml:space="preserve">  </w:t>
                              </w:r>
                            </w:p>
                            <w:p w:rsidR="00AC0AAF" w:rsidRPr="000300D4" w:rsidRDefault="00AC0AAF" w:rsidP="00FF1F00">
                              <w:pPr>
                                <w:spacing w:after="0" w:line="160" w:lineRule="exact"/>
                                <w:rPr>
                                  <w:rFonts w:ascii="Simplified Arabic" w:hAnsi="Simplified Arabic" w:cs="Simplified Arabic"/>
                                  <w:b/>
                                  <w:bCs/>
                                  <w:sz w:val="12"/>
                                  <w:szCs w:val="12"/>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54" name="رابط كسهم مستقيم 154"/>
                        <wps:cNvCnPr/>
                        <wps:spPr>
                          <a:xfrm>
                            <a:off x="3302000" y="7893050"/>
                            <a:ext cx="1270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5" name="مربع نص 155"/>
                        <wps:cNvSpPr txBox="1"/>
                        <wps:spPr>
                          <a:xfrm>
                            <a:off x="3460750" y="7683500"/>
                            <a:ext cx="1123950" cy="374650"/>
                          </a:xfrm>
                          <a:prstGeom prst="rect">
                            <a:avLst/>
                          </a:prstGeom>
                          <a:ln/>
                        </wps:spPr>
                        <wps:style>
                          <a:lnRef idx="1">
                            <a:schemeClr val="accent5"/>
                          </a:lnRef>
                          <a:fillRef idx="1003">
                            <a:schemeClr val="lt1"/>
                          </a:fillRef>
                          <a:effectRef idx="1">
                            <a:schemeClr val="accent5"/>
                          </a:effectRef>
                          <a:fontRef idx="minor">
                            <a:schemeClr val="dk1"/>
                          </a:fontRef>
                        </wps:style>
                        <wps:txbx>
                          <w:txbxContent>
                            <w:p w:rsidR="00AC0AAF" w:rsidRPr="000300D4" w:rsidRDefault="00AC0AAF" w:rsidP="00FF1F00">
                              <w:pPr>
                                <w:spacing w:after="0" w:line="160" w:lineRule="exact"/>
                                <w:jc w:val="center"/>
                                <w:rPr>
                                  <w:rFonts w:ascii="Simplified Arabic" w:hAnsi="Simplified Arabic" w:cs="Simplified Arabic"/>
                                  <w:b/>
                                  <w:bCs/>
                                  <w:sz w:val="12"/>
                                  <w:szCs w:val="12"/>
                                  <w:rtl/>
                                </w:rPr>
                              </w:pPr>
                              <w:r w:rsidRPr="000300D4">
                                <w:rPr>
                                  <w:rFonts w:ascii="Simplified Arabic" w:hAnsi="Simplified Arabic" w:cs="Simplified Arabic" w:hint="cs"/>
                                  <w:b/>
                                  <w:bCs/>
                                  <w:sz w:val="12"/>
                                  <w:szCs w:val="12"/>
                                  <w:rtl/>
                                </w:rPr>
                                <w:t>28- أبو سرحان المسعود</w:t>
                              </w:r>
                            </w:p>
                            <w:p w:rsidR="00AC0AAF" w:rsidRPr="000300D4" w:rsidRDefault="00AC0AAF" w:rsidP="00FF1F00">
                              <w:pPr>
                                <w:spacing w:after="0" w:line="160" w:lineRule="exact"/>
                                <w:jc w:val="center"/>
                                <w:rPr>
                                  <w:rFonts w:ascii="Simplified Arabic" w:hAnsi="Simplified Arabic" w:cs="Simplified Arabic"/>
                                  <w:b/>
                                  <w:bCs/>
                                  <w:sz w:val="12"/>
                                  <w:szCs w:val="12"/>
                                </w:rPr>
                              </w:pPr>
                              <w:r w:rsidRPr="000300D4">
                                <w:rPr>
                                  <w:rFonts w:ascii="Simplified Arabic" w:hAnsi="Simplified Arabic" w:cs="Simplified Arabic" w:hint="cs"/>
                                  <w:b/>
                                  <w:bCs/>
                                  <w:sz w:val="12"/>
                                  <w:szCs w:val="12"/>
                                  <w:rtl/>
                                </w:rPr>
                                <w:t>(925 ه</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1519م)</w:t>
                              </w:r>
                              <w:r w:rsidRPr="000300D4">
                                <w:rPr>
                                  <w:rFonts w:ascii="Simplified Arabic" w:hAnsi="Simplified Arabic" w:cs="Simplified Arabic"/>
                                  <w:b/>
                                  <w:bCs/>
                                  <w:sz w:val="12"/>
                                  <w:szCs w:val="12"/>
                                  <w:rtl/>
                                </w:rPr>
                                <w:t xml:space="preserve"> </w:t>
                              </w:r>
                              <w:r w:rsidRPr="000300D4">
                                <w:rPr>
                                  <w:rFonts w:ascii="Simplified Arabic" w:hAnsi="Simplified Arabic" w:cs="Simplified Arabic" w:hint="cs"/>
                                  <w:b/>
                                  <w:bCs/>
                                  <w:sz w:val="12"/>
                                  <w:szCs w:val="12"/>
                                  <w:rtl/>
                                </w:rPr>
                                <w:t xml:space="preserve">  </w:t>
                              </w:r>
                            </w:p>
                            <w:p w:rsidR="00AC0AAF" w:rsidRPr="000300D4" w:rsidRDefault="00AC0AAF" w:rsidP="00FF1F00">
                              <w:pPr>
                                <w:spacing w:after="0" w:line="160" w:lineRule="exact"/>
                                <w:rPr>
                                  <w:rFonts w:ascii="Simplified Arabic" w:hAnsi="Simplified Arabic" w:cs="Simplified Arabic"/>
                                  <w:b/>
                                  <w:bCs/>
                                  <w:sz w:val="12"/>
                                  <w:szCs w:val="12"/>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56" name="مربع نص 156"/>
                        <wps:cNvSpPr txBox="1"/>
                        <wps:spPr>
                          <a:xfrm>
                            <a:off x="4864100" y="6216650"/>
                            <a:ext cx="1314450" cy="476250"/>
                          </a:xfrm>
                          <a:prstGeom prst="rect">
                            <a:avLst/>
                          </a:prstGeom>
                          <a:ln/>
                        </wps:spPr>
                        <wps:style>
                          <a:lnRef idx="1">
                            <a:schemeClr val="accent2"/>
                          </a:lnRef>
                          <a:fillRef idx="3">
                            <a:schemeClr val="accent2"/>
                          </a:fillRef>
                          <a:effectRef idx="2">
                            <a:schemeClr val="accent2"/>
                          </a:effectRef>
                          <a:fontRef idx="minor">
                            <a:schemeClr val="lt1"/>
                          </a:fontRef>
                        </wps:style>
                        <wps:txbx>
                          <w:txbxContent>
                            <w:p w:rsidR="00AC0AAF" w:rsidRPr="006279C8" w:rsidRDefault="00AC0AAF" w:rsidP="00FF1F00">
                              <w:pPr>
                                <w:spacing w:after="0" w:line="160" w:lineRule="exact"/>
                                <w:jc w:val="center"/>
                                <w:rPr>
                                  <w:rFonts w:ascii="Simplified Arabic" w:hAnsi="Simplified Arabic" w:cs="Simplified Arabic"/>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9C8">
                                <w:rPr>
                                  <w:rFonts w:ascii="Simplified Arabic" w:hAnsi="Simplified Arabic" w:cs="Simplified Arabic" w:hint="cs"/>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31- أبو  زيان أحمد </w:t>
                              </w:r>
                            </w:p>
                            <w:p w:rsidR="00AC0AAF" w:rsidRPr="006279C8" w:rsidRDefault="00AC0AAF" w:rsidP="00FF1F00">
                              <w:pPr>
                                <w:spacing w:after="0" w:line="160" w:lineRule="exact"/>
                                <w:jc w:val="center"/>
                                <w:rPr>
                                  <w:rFonts w:ascii="Simplified Arabic" w:hAnsi="Simplified Arabic" w:cs="Simplified Arabic"/>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9C8">
                                <w:rPr>
                                  <w:rFonts w:ascii="Simplified Arabic" w:hAnsi="Simplified Arabic" w:cs="Simplified Arabic" w:hint="cs"/>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(949</w:t>
                              </w:r>
                              <w:r w:rsidRPr="006279C8">
                                <w:rPr>
                                  <w:rFonts w:ascii="Simplified Arabic" w:hAnsi="Simplified Arabic" w:cs="Simplified Arabic"/>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279C8">
                                <w:rPr>
                                  <w:rFonts w:ascii="Simplified Arabic" w:hAnsi="Simplified Arabic" w:cs="Simplified Arabic" w:hint="cs"/>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951</w:t>
                              </w:r>
                              <w:r w:rsidRPr="006279C8">
                                <w:rPr>
                                  <w:rFonts w:ascii="Simplified Arabic" w:hAnsi="Simplified Arabic" w:cs="Simplified Arabic"/>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هـ/</w:t>
                              </w:r>
                              <w:r w:rsidRPr="006279C8">
                                <w:rPr>
                                  <w:rFonts w:ascii="Simplified Arabic" w:hAnsi="Simplified Arabic" w:cs="Simplified Arabic" w:hint="cs"/>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1542</w:t>
                              </w:r>
                              <w:r w:rsidRPr="006279C8">
                                <w:rPr>
                                  <w:rFonts w:ascii="Simplified Arabic" w:hAnsi="Simplified Arabic" w:cs="Simplified Arabic"/>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279C8">
                                <w:rPr>
                                  <w:rFonts w:ascii="Simplified Arabic" w:hAnsi="Simplified Arabic" w:cs="Simplified Arabic" w:hint="cs"/>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1544م)</w:t>
                              </w:r>
                            </w:p>
                            <w:p w:rsidR="00AC0AAF" w:rsidRPr="006279C8" w:rsidRDefault="00AC0AAF" w:rsidP="00FF1F00">
                              <w:pPr>
                                <w:spacing w:after="0" w:line="160" w:lineRule="exact"/>
                                <w:jc w:val="center"/>
                                <w:rPr>
                                  <w:rFonts w:ascii="Simplified Arabic" w:hAnsi="Simplified Arabic" w:cs="Simplified Arabic"/>
                                  <w:bCs/>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9C8">
                                <w:rPr>
                                  <w:rFonts w:ascii="Simplified Arabic" w:hAnsi="Simplified Arabic" w:cs="Simplified Arabic" w:hint="cs"/>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ثم 33- ( 951</w:t>
                              </w:r>
                              <w:r w:rsidRPr="006279C8">
                                <w:rPr>
                                  <w:rFonts w:ascii="Simplified Arabic" w:hAnsi="Simplified Arabic" w:cs="Simplified Arabic"/>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279C8">
                                <w:rPr>
                                  <w:rFonts w:ascii="Simplified Arabic" w:hAnsi="Simplified Arabic" w:cs="Simplified Arabic" w:hint="cs"/>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-955ه/1544-1547 م  </w:t>
                              </w:r>
                            </w:p>
                            <w:p w:rsidR="00AC0AAF" w:rsidRPr="006279C8" w:rsidRDefault="00AC0AAF" w:rsidP="00FF1F00">
                              <w:pPr>
                                <w:spacing w:after="0" w:line="160" w:lineRule="exact"/>
                                <w:rPr>
                                  <w:rFonts w:ascii="Simplified Arabic" w:hAnsi="Simplified Arabic" w:cs="Simplified Arabic"/>
                                  <w:bCs/>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57" name="مربع نص 157"/>
                        <wps:cNvSpPr txBox="1"/>
                        <wps:spPr>
                          <a:xfrm>
                            <a:off x="4845050" y="5683250"/>
                            <a:ext cx="1111250" cy="469900"/>
                          </a:xfrm>
                          <a:prstGeom prst="rect">
                            <a:avLst/>
                          </a:prstGeom>
                          <a:ln/>
                        </wps:spPr>
                        <wps:style>
                          <a:lnRef idx="1">
                            <a:schemeClr val="accent2"/>
                          </a:lnRef>
                          <a:fillRef idx="3">
                            <a:schemeClr val="accent2"/>
                          </a:fillRef>
                          <a:effectRef idx="2">
                            <a:schemeClr val="accent2"/>
                          </a:effectRef>
                          <a:fontRef idx="minor">
                            <a:schemeClr val="lt1"/>
                          </a:fontRef>
                        </wps:style>
                        <wps:txbx>
                          <w:txbxContent>
                            <w:p w:rsidR="00AC0AAF" w:rsidRPr="006279C8" w:rsidRDefault="00AC0AAF" w:rsidP="00FF1F00">
                              <w:pPr>
                                <w:spacing w:after="0" w:line="160" w:lineRule="exact"/>
                                <w:jc w:val="center"/>
                                <w:rPr>
                                  <w:rFonts w:ascii="Simplified Arabic" w:hAnsi="Simplified Arabic" w:cs="Simplified Arabic"/>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9C8">
                                <w:rPr>
                                  <w:rFonts w:ascii="Simplified Arabic" w:hAnsi="Simplified Arabic" w:cs="Simplified Arabic" w:hint="cs"/>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 أ</w:t>
                              </w:r>
                              <w:r>
                                <w:rPr>
                                  <w:rFonts w:ascii="Simplified Arabic" w:hAnsi="Simplified Arabic" w:cs="Simplified Arabic" w:hint="cs"/>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w:t>
                              </w:r>
                              <w:r w:rsidRPr="006279C8">
                                <w:rPr>
                                  <w:rFonts w:ascii="Simplified Arabic" w:hAnsi="Simplified Arabic" w:cs="Simplified Arabic" w:hint="cs"/>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 عبد الله محمد السابع</w:t>
                              </w:r>
                            </w:p>
                            <w:p w:rsidR="00AC0AAF" w:rsidRPr="006279C8" w:rsidRDefault="00AC0AAF" w:rsidP="00FF1F00">
                              <w:pPr>
                                <w:spacing w:after="0" w:line="160" w:lineRule="exact"/>
                                <w:jc w:val="center"/>
                                <w:rPr>
                                  <w:rFonts w:ascii="Simplified Arabic" w:hAnsi="Simplified Arabic" w:cs="Simplified Arabic"/>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9C8">
                                <w:rPr>
                                  <w:rFonts w:ascii="Simplified Arabic" w:hAnsi="Simplified Arabic" w:cs="Simplified Arabic" w:hint="cs"/>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(930</w:t>
                              </w:r>
                              <w:r w:rsidRPr="006279C8">
                                <w:rPr>
                                  <w:rFonts w:ascii="Simplified Arabic" w:hAnsi="Simplified Arabic" w:cs="Simplified Arabic"/>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279C8">
                                <w:rPr>
                                  <w:rFonts w:ascii="Simplified Arabic" w:hAnsi="Simplified Arabic" w:cs="Simplified Arabic" w:hint="cs"/>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949</w:t>
                              </w:r>
                              <w:r w:rsidRPr="006279C8">
                                <w:rPr>
                                  <w:rFonts w:ascii="Simplified Arabic" w:hAnsi="Simplified Arabic" w:cs="Simplified Arabic"/>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هـ/</w:t>
                              </w:r>
                              <w:r w:rsidRPr="006279C8">
                                <w:rPr>
                                  <w:rFonts w:ascii="Simplified Arabic" w:hAnsi="Simplified Arabic" w:cs="Simplified Arabic" w:hint="cs"/>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1524</w:t>
                              </w:r>
                              <w:r w:rsidRPr="006279C8">
                                <w:rPr>
                                  <w:rFonts w:ascii="Simplified Arabic" w:hAnsi="Simplified Arabic" w:cs="Simplified Arabic"/>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279C8">
                                <w:rPr>
                                  <w:rFonts w:ascii="Simplified Arabic" w:hAnsi="Simplified Arabic" w:cs="Simplified Arabic" w:hint="cs"/>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1542م)</w:t>
                              </w:r>
                              <w:r w:rsidRPr="006279C8">
                                <w:rPr>
                                  <w:rFonts w:ascii="Simplified Arabic" w:hAnsi="Simplified Arabic" w:cs="Simplified Arabic"/>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AC0AAF" w:rsidRPr="006279C8" w:rsidRDefault="00AC0AAF" w:rsidP="00FF1F00">
                              <w:pPr>
                                <w:spacing w:after="0" w:line="160" w:lineRule="exact"/>
                                <w:jc w:val="center"/>
                                <w:rPr>
                                  <w:rFonts w:ascii="Simplified Arabic" w:hAnsi="Simplified Arabic" w:cs="Simplified Arabic"/>
                                  <w:bCs/>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9C8">
                                <w:rPr>
                                  <w:rFonts w:ascii="Simplified Arabic" w:hAnsi="Simplified Arabic" w:cs="Simplified Arabic" w:hint="cs"/>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ثم 32- (951 ه /1544 م) </w:t>
                              </w:r>
                            </w:p>
                            <w:p w:rsidR="00AC0AAF" w:rsidRPr="006279C8" w:rsidRDefault="00AC0AAF" w:rsidP="00FF1F00">
                              <w:pPr>
                                <w:spacing w:after="0" w:line="160" w:lineRule="exact"/>
                                <w:rPr>
                                  <w:rFonts w:ascii="Simplified Arabic" w:hAnsi="Simplified Arabic" w:cs="Simplified Arabic"/>
                                  <w:bCs/>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58" name="مربع نص 158"/>
                        <wps:cNvSpPr txBox="1"/>
                        <wps:spPr>
                          <a:xfrm>
                            <a:off x="4851400" y="6762750"/>
                            <a:ext cx="1111250" cy="387350"/>
                          </a:xfrm>
                          <a:prstGeom prst="rect">
                            <a:avLst/>
                          </a:prstGeom>
                          <a:ln/>
                        </wps:spPr>
                        <wps:style>
                          <a:lnRef idx="1">
                            <a:schemeClr val="accent2"/>
                          </a:lnRef>
                          <a:fillRef idx="3">
                            <a:schemeClr val="accent2"/>
                          </a:fillRef>
                          <a:effectRef idx="2">
                            <a:schemeClr val="accent2"/>
                          </a:effectRef>
                          <a:fontRef idx="minor">
                            <a:schemeClr val="lt1"/>
                          </a:fontRef>
                        </wps:style>
                        <wps:txbx>
                          <w:txbxContent>
                            <w:p w:rsidR="00AC0AAF" w:rsidRPr="006279C8" w:rsidRDefault="00AC0AAF" w:rsidP="00FF1F00">
                              <w:pPr>
                                <w:spacing w:after="0" w:line="160" w:lineRule="exact"/>
                                <w:jc w:val="center"/>
                                <w:rPr>
                                  <w:rFonts w:ascii="Simplified Arabic" w:hAnsi="Simplified Arabic" w:cs="Simplified Arabic"/>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9C8">
                                <w:rPr>
                                  <w:rFonts w:ascii="Simplified Arabic" w:hAnsi="Simplified Arabic" w:cs="Simplified Arabic" w:hint="cs"/>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34- الحسن بن أبي حمو</w:t>
                              </w:r>
                            </w:p>
                            <w:p w:rsidR="00AC0AAF" w:rsidRPr="006279C8" w:rsidRDefault="00AC0AAF" w:rsidP="00FF1F00">
                              <w:pPr>
                                <w:spacing w:after="0" w:line="160" w:lineRule="exact"/>
                                <w:jc w:val="center"/>
                                <w:rPr>
                                  <w:rFonts w:ascii="Simplified Arabic" w:hAnsi="Simplified Arabic" w:cs="Simplified Arabic"/>
                                  <w:bCs/>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9C8">
                                <w:rPr>
                                  <w:rFonts w:ascii="Simplified Arabic" w:hAnsi="Simplified Arabic" w:cs="Simplified Arabic" w:hint="cs"/>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(955</w:t>
                              </w:r>
                              <w:r w:rsidRPr="006279C8">
                                <w:rPr>
                                  <w:rFonts w:ascii="Simplified Arabic" w:hAnsi="Simplified Arabic" w:cs="Simplified Arabic"/>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279C8">
                                <w:rPr>
                                  <w:rFonts w:ascii="Simplified Arabic" w:hAnsi="Simplified Arabic" w:cs="Simplified Arabic" w:hint="cs"/>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962</w:t>
                              </w:r>
                              <w:r w:rsidRPr="006279C8">
                                <w:rPr>
                                  <w:rFonts w:ascii="Simplified Arabic" w:hAnsi="Simplified Arabic" w:cs="Simplified Arabic"/>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هـ/</w:t>
                              </w:r>
                              <w:r w:rsidRPr="006279C8">
                                <w:rPr>
                                  <w:rFonts w:ascii="Simplified Arabic" w:hAnsi="Simplified Arabic" w:cs="Simplified Arabic" w:hint="cs"/>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1547</w:t>
                              </w:r>
                              <w:r w:rsidRPr="006279C8">
                                <w:rPr>
                                  <w:rFonts w:ascii="Simplified Arabic" w:hAnsi="Simplified Arabic" w:cs="Simplified Arabic"/>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279C8">
                                <w:rPr>
                                  <w:rFonts w:ascii="Simplified Arabic" w:hAnsi="Simplified Arabic" w:cs="Simplified Arabic" w:hint="cs"/>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1554م)</w:t>
                              </w:r>
                              <w:r w:rsidRPr="006279C8">
                                <w:rPr>
                                  <w:rFonts w:ascii="Simplified Arabic" w:hAnsi="Simplified Arabic" w:cs="Simplified Arabic"/>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279C8">
                                <w:rPr>
                                  <w:rFonts w:ascii="Simplified Arabic" w:hAnsi="Simplified Arabic" w:cs="Simplified Arabic" w:hint="cs"/>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AC0AAF" w:rsidRPr="006279C8" w:rsidRDefault="00AC0AAF" w:rsidP="00FF1F00">
                              <w:pPr>
                                <w:spacing w:after="0" w:line="160" w:lineRule="exact"/>
                                <w:rPr>
                                  <w:rFonts w:ascii="Simplified Arabic" w:hAnsi="Simplified Arabic" w:cs="Simplified Arabic"/>
                                  <w:bCs/>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59" name="رابط كسهم مستقيم 159"/>
                        <wps:cNvCnPr/>
                        <wps:spPr>
                          <a:xfrm>
                            <a:off x="4692650" y="6940550"/>
                            <a:ext cx="1270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0" name="رابط كسهم مستقيم 160"/>
                        <wps:cNvCnPr/>
                        <wps:spPr>
                          <a:xfrm>
                            <a:off x="4610100" y="6419850"/>
                            <a:ext cx="2514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1" name="رابط مستقيم 161"/>
                        <wps:cNvCnPr/>
                        <wps:spPr>
                          <a:xfrm>
                            <a:off x="4692650" y="5962650"/>
                            <a:ext cx="0" cy="972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2" name="رابط كسهم مستقيم 162"/>
                        <wps:cNvCnPr/>
                        <wps:spPr>
                          <a:xfrm>
                            <a:off x="4699000" y="5969000"/>
                            <a:ext cx="1270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9271887" id="مجموعة 25" o:spid="_x0000_s1027" style="position:absolute;left:0;text-align:left;margin-left:0;margin-top:26.55pt;width:486.5pt;height:605pt;z-index:251642880;mso-position-horizontal:center;mso-position-horizontal-relative:margin;mso-position-vertical-relative:margin;mso-height-relative:margin" coordsize="61785,80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">
                <v:shape id="مربع نص 28" o:spid="_x0000_s1028" type="#_x0000_t202" style="position:absolute;left:18097;width:18034;height:3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54mL8A&#10;AADbAAAADwAAAGRycy9kb3ducmV2LnhtbERPTWvCQBC9C/6HZQq96aahSEndBFsQPBXUXryN2Wk2&#10;NDsbd6ea/nv3UOjx8b7XzeQHdaWY+sAGnpYFKOI22J47A5/H7eIFVBJki0NgMvBLCZp6PltjZcON&#10;93Q9SKdyCKcKDTiRsdI6tY48pmUYiTP3FaJHyTB22ka85XA/6LIoVtpjz7nB4Ujvjtrvw4838Iz0&#10;MVq5bE7Blavz8S1udxKNeXyYNq+ghCb5F/+5d9ZAmcfmL/kH6Po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nniYvwAAANsAAAAPAAAAAAAAAAAAAAAAAJgCAABkcnMvZG93bnJl&#10;di54bWxQSwUGAAAAAAQABAD1AAAAhAMAAAAA&#10;" fillcolor="#fbcaa2 [1625]" strokecolor="#f68c36 [3049]">
                  <v:fill color2="#fdefe3 [505]" rotate="t" angle="180" colors="0 #ffbe86;22938f #ffd0aa;1 #ffebdb" focus="100%" type="gradient"/>
                  <v:shadow on="t" color="black" opacity="24903f" origin=",.5" offset="0,.55556mm"/>
                  <v:textbox>
                    <w:txbxContent>
                      <w:p w:rsidR="00AC0AAF" w:rsidRPr="00FB6B11" w:rsidRDefault="00AC0AAF" w:rsidP="00FF1F00">
                        <w:pPr>
                          <w:spacing w:after="0" w:line="160" w:lineRule="exact"/>
                          <w:jc w:val="center"/>
                          <w:rPr>
                            <w:rFonts w:ascii="Simplified Arabic" w:hAnsi="Simplified Arabic" w:cs="Simplified Arabic"/>
                            <w:b/>
                            <w:bCs/>
                            <w:sz w:val="18"/>
                            <w:szCs w:val="18"/>
                          </w:rPr>
                        </w:pPr>
                        <w:r w:rsidRPr="00FB6B11">
                          <w:rPr>
                            <w:rFonts w:ascii="Simplified Arabic" w:hAnsi="Simplified Arabic" w:cs="Simplified Arabic"/>
                            <w:b/>
                            <w:bCs/>
                            <w:sz w:val="18"/>
                            <w:szCs w:val="18"/>
                            <w:rtl/>
                          </w:rPr>
                          <w:t xml:space="preserve">01 - </w:t>
                        </w:r>
                        <w:r w:rsidRPr="003C399E">
                          <w:rPr>
                            <w:rFonts w:asciiTheme="minorBidi" w:hAnsiTheme="minorBidi"/>
                            <w:b/>
                            <w:bCs/>
                            <w:sz w:val="18"/>
                            <w:szCs w:val="18"/>
                            <w:rtl/>
                          </w:rPr>
                          <w:t xml:space="preserve">يغمراسن </w:t>
                        </w:r>
                        <w:r w:rsidRPr="00FB6B11">
                          <w:rPr>
                            <w:rFonts w:ascii="Simplified Arabic" w:hAnsi="Simplified Arabic" w:cs="Simplified Arabic"/>
                            <w:b/>
                            <w:bCs/>
                            <w:sz w:val="18"/>
                            <w:szCs w:val="18"/>
                            <w:rtl/>
                          </w:rPr>
                          <w:t xml:space="preserve">  </w:t>
                        </w:r>
                        <w:r w:rsidRPr="00FB6B11">
                          <w:rPr>
                            <w:rFonts w:ascii="Simplified Arabic" w:hAnsi="Simplified Arabic" w:cs="Simplified Arabic" w:hint="cs"/>
                            <w:b/>
                            <w:bCs/>
                            <w:sz w:val="18"/>
                            <w:szCs w:val="18"/>
                            <w:rtl/>
                          </w:rPr>
                          <w:t xml:space="preserve">                              (</w:t>
                        </w:r>
                        <w:r w:rsidRPr="00FB6B11">
                          <w:rPr>
                            <w:rFonts w:ascii="Simplified Arabic" w:hAnsi="Simplified Arabic" w:cs="Simplified Arabic"/>
                            <w:b/>
                            <w:bCs/>
                            <w:sz w:val="18"/>
                            <w:szCs w:val="18"/>
                            <w:rtl/>
                          </w:rPr>
                          <w:t>633-681هـ/1235-1282 م</w:t>
                        </w:r>
                        <w:r w:rsidRPr="00FB6B11">
                          <w:rPr>
                            <w:rFonts w:ascii="Simplified Arabic" w:hAnsi="Simplified Arabic" w:cs="Simplified Arabic" w:hint="cs"/>
                            <w:b/>
                            <w:bCs/>
                            <w:sz w:val="18"/>
                            <w:szCs w:val="18"/>
                            <w:rtl/>
                          </w:rPr>
                          <w:t xml:space="preserve"> )</w:t>
                        </w:r>
                      </w:p>
                      <w:p w:rsidR="00AC0AAF" w:rsidRPr="00FB6B11" w:rsidRDefault="00AC0AAF" w:rsidP="00FF1F00">
                        <w:pPr>
                          <w:spacing w:after="0" w:line="160" w:lineRule="exact"/>
                          <w:rPr>
                            <w:rFonts w:ascii="Simplified Arabic" w:hAnsi="Simplified Arabic" w:cs="Simplified Arabic"/>
                            <w:b/>
                            <w:bCs/>
                            <w:sz w:val="18"/>
                            <w:szCs w:val="18"/>
                          </w:rPr>
                        </w:pPr>
                      </w:p>
                    </w:txbxContent>
                  </v:textbox>
                </v:shape>
                <v:shape id="مربع نص 30" o:spid="_x0000_s1029" type="#_x0000_t202" style="position:absolute;left:35877;top:6032;width:13843;height:3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6dOsMA&#10;AADbAAAADwAAAGRycy9kb3ducmV2LnhtbERPzU7CQBC+m/AOmzHhYmCLJEBqt0QRRLlReICxO7YN&#10;3dnSXWjh6d2Diccv33+y7E0trtS6yrKCyTgCQZxbXXGh4HjYjBYgnEfWWFsmBTdysEwHDwnG2na8&#10;p2vmCxFC2MWooPS+iaV0eUkG3dg2xIH7sa1BH2BbSN1iF8JNLZ+jaCYNVhwaSmxoVVJ+yi5Gwdd2&#10;cXt7qtzke31usu38ct99dO9KDR/71xcQnnr/L/5zf2oF07A+fAk/QK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6dOsMAAADbAAAADwAAAAAAAAAAAAAAAACYAgAAZHJzL2Rv&#10;d25yZXYueG1sUEsFBgAAAAAEAAQA9QAAAIgDAAAAAA==&#10;" fillcolor="white [1297]" strokecolor="#4579b8 [3044]">
                  <v:fill color2="#333 [641]" rotate="t" focusposition=".5,-52429f" focussize="" colors="0 white;26214f #fefefe;1 #7c7c7c" focus="100%" type="gradientRadial"/>
                  <v:shadow on="t" color="black" opacity="24903f" origin=",.5" offset="0,.55556mm"/>
                  <v:textbox>
                    <w:txbxContent>
                      <w:p w:rsidR="00AC0AAF" w:rsidRPr="00DA6B04" w:rsidRDefault="00AC0AAF" w:rsidP="00FF1F00">
                        <w:pPr>
                          <w:spacing w:after="0" w:line="160" w:lineRule="exact"/>
                          <w:jc w:val="center"/>
                          <w:rPr>
                            <w:rFonts w:ascii="Simplified Arabic" w:hAnsi="Simplified Arabic" w:cs="Simplified Arabic"/>
                            <w:b/>
                            <w:bCs/>
                            <w:sz w:val="14"/>
                            <w:szCs w:val="14"/>
                          </w:rPr>
                        </w:pPr>
                        <w:r w:rsidRPr="00DA6B04">
                          <w:rPr>
                            <w:rFonts w:ascii="Simplified Arabic" w:hAnsi="Simplified Arabic" w:cs="Simplified Arabic" w:hint="cs"/>
                            <w:b/>
                            <w:bCs/>
                            <w:sz w:val="14"/>
                            <w:szCs w:val="14"/>
                            <w:rtl/>
                          </w:rPr>
                          <w:t xml:space="preserve">02 </w:t>
                        </w:r>
                        <w:r w:rsidRPr="00DA6B04">
                          <w:rPr>
                            <w:rFonts w:ascii="Simplified Arabic" w:hAnsi="Simplified Arabic" w:cs="Simplified Arabic"/>
                            <w:b/>
                            <w:bCs/>
                            <w:sz w:val="14"/>
                            <w:szCs w:val="14"/>
                            <w:rtl/>
                          </w:rPr>
                          <w:t xml:space="preserve">-  أبو سعيد عثمان الأول                  </w:t>
                        </w:r>
                        <w:r w:rsidRPr="00DA6B04">
                          <w:rPr>
                            <w:rFonts w:ascii="Simplified Arabic" w:hAnsi="Simplified Arabic" w:cs="Simplified Arabic" w:hint="cs"/>
                            <w:b/>
                            <w:bCs/>
                            <w:sz w:val="14"/>
                            <w:szCs w:val="14"/>
                            <w:rtl/>
                          </w:rPr>
                          <w:t>(</w:t>
                        </w:r>
                        <w:r w:rsidRPr="00DA6B04">
                          <w:rPr>
                            <w:rFonts w:ascii="Simplified Arabic" w:hAnsi="Simplified Arabic" w:cs="Simplified Arabic"/>
                            <w:b/>
                            <w:bCs/>
                            <w:sz w:val="14"/>
                            <w:szCs w:val="14"/>
                            <w:rtl/>
                          </w:rPr>
                          <w:t>681-703هـ/1282-1303 م</w:t>
                        </w:r>
                        <w:r w:rsidRPr="00DA6B04">
                          <w:rPr>
                            <w:rFonts w:ascii="Simplified Arabic" w:hAnsi="Simplified Arabic" w:cs="Simplified Arabic" w:hint="cs"/>
                            <w:b/>
                            <w:bCs/>
                            <w:sz w:val="14"/>
                            <w:szCs w:val="14"/>
                            <w:rtl/>
                          </w:rPr>
                          <w:t>)</w:t>
                        </w:r>
                      </w:p>
                      <w:p w:rsidR="00AC0AAF" w:rsidRPr="00DA6B04" w:rsidRDefault="00AC0AAF" w:rsidP="00FF1F00">
                        <w:pPr>
                          <w:spacing w:after="0" w:line="160" w:lineRule="exact"/>
                          <w:rPr>
                            <w:rFonts w:ascii="Simplified Arabic" w:hAnsi="Simplified Arabic" w:cs="Simplified Arabic"/>
                            <w:b/>
                            <w:bCs/>
                            <w:sz w:val="14"/>
                            <w:szCs w:val="14"/>
                          </w:rPr>
                        </w:pPr>
                      </w:p>
                    </w:txbxContent>
                  </v:textbox>
                </v:shape>
                <v:shape id="مربع نص 39" o:spid="_x0000_s1030" type="#_x0000_t202" style="position:absolute;left:635;top:5969;width:13525;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VY5cIA&#10;AADbAAAADwAAAGRycy9kb3ducmV2LnhtbESPQYvCMBSE78L+h/CEvWmqoqzVKLIguEer6B4fzbMt&#10;Ni8lSbW7v94IgsdhZr5hluvO1OJGzleWFYyGCQji3OqKCwXHw3bwBcIHZI21ZVLwRx7Wq4/eElNt&#10;77ynWxYKESHsU1RQhtCkUvq8JIN+aBvi6F2sMxiidIXUDu8Rbmo5TpKZNFhxXCixoe+S8mvWGgXb&#10;0eY/ITn7PR3s5GfatmeXzc9Kffa7zQJEoC68w6/2TiuYzOH5Jf4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VjlwgAAANsAAAAPAAAAAAAAAAAAAAAAAJgCAABkcnMvZG93&#10;bnJldi54bWxQSwUGAAAAAAQABAD1AAAAhwMAAAAA&#10;" fillcolor="white [1297]" strokecolor="#4f81bd [3204]">
                  <v:fill color2="#333 [641]" rotate="t" focusposition=".5,-52429f" focussize="" colors="0 white;26214f #fefefe;1 #7c7c7c" focus="100%" type="gradientRadial"/>
                  <v:shadow on="t" color="black" opacity="24903f" origin=",.5" offset="0,.55556mm"/>
                  <v:textbox>
                    <w:txbxContent>
                      <w:p w:rsidR="00AC0AAF" w:rsidRPr="00FA524D" w:rsidRDefault="00AC0AAF" w:rsidP="00FF1F00">
                        <w:pPr>
                          <w:ind w:left="360"/>
                          <w:jc w:val="center"/>
                          <w:rPr>
                            <w:rFonts w:ascii="Simplified Arabic" w:hAnsi="Simplified Arabic" w:cs="Simplified Arabic"/>
                            <w:b/>
                            <w:bCs/>
                            <w:sz w:val="14"/>
                            <w:szCs w:val="14"/>
                          </w:rPr>
                        </w:pPr>
                        <w:r w:rsidRPr="00FA524D">
                          <w:rPr>
                            <w:rFonts w:ascii="Simplified Arabic" w:hAnsi="Simplified Arabic" w:cs="Simplified Arabic"/>
                            <w:b/>
                            <w:bCs/>
                            <w:sz w:val="14"/>
                            <w:szCs w:val="14"/>
                            <w:rtl/>
                          </w:rPr>
                          <w:t>يحي بن</w:t>
                        </w:r>
                        <w:r w:rsidRPr="00B430DD">
                          <w:rPr>
                            <w:rFonts w:asciiTheme="minorBidi" w:hAnsiTheme="minorBidi"/>
                            <w:b/>
                            <w:bCs/>
                            <w:sz w:val="14"/>
                            <w:szCs w:val="14"/>
                            <w:rtl/>
                          </w:rPr>
                          <w:t xml:space="preserve"> يغمراسن</w:t>
                        </w:r>
                      </w:p>
                      <w:p w:rsidR="00AC0AAF" w:rsidRPr="00FA524D" w:rsidRDefault="00AC0AAF" w:rsidP="00FF1F00">
                        <w:pPr>
                          <w:rPr>
                            <w:rFonts w:ascii="Simplified Arabic" w:hAnsi="Simplified Arabic" w:cs="Simplified Arabic"/>
                            <w:b/>
                            <w:bCs/>
                            <w:sz w:val="14"/>
                            <w:szCs w:val="14"/>
                          </w:rPr>
                        </w:pPr>
                      </w:p>
                    </w:txbxContent>
                  </v:textbox>
                </v:shape>
                <v:shape id="مربع نص 88" o:spid="_x0000_s1031" type="#_x0000_t202" style="position:absolute;left:43815;top:11811;width:12103;height:3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gnor4A&#10;AADbAAAADwAAAGRycy9kb3ducmV2LnhtbERPTWsCMRC9C/6HMEJvmlWKyGoULQieCmov3sbNuFnc&#10;TLbJVLf/vjkIPT7e92rT+1Y9KKYmsIHppABFXAXbcG3g67wfL0AlQbbYBiYDv5Rgsx4OVlja8OQj&#10;PU5SqxzCqUQDTqQrtU6VI49pEjrizN1C9CgZxlrbiM8c7ls9K4q59thwbnDY0Yej6n768QbekT47&#10;K9/bS3Cz+fW8i/uDRGPeRv12CUqol3/xy32wBhZ5bP6Sf4Be/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z4J6K+AAAA2wAAAA8AAAAAAAAAAAAAAAAAmAIAAGRycy9kb3ducmV2&#10;LnhtbFBLBQYAAAAABAAEAPUAAACDAwAAAAA=&#10;" fillcolor="#fbcaa2 [1625]" strokecolor="#f68c36 [3049]">
                  <v:fill color2="#fdefe3 [505]" rotate="t" angle="180" colors="0 #ffbe86;22938f #ffd0aa;1 #ffebdb" focus="100%" type="gradient"/>
                  <v:shadow on="t" color="black" opacity="24903f" origin=",.5" offset="0,.55556mm"/>
                  <v:textbox>
                    <w:txbxContent>
                      <w:p w:rsidR="00AC0AAF" w:rsidRPr="00DA6B04" w:rsidRDefault="00AC0AAF" w:rsidP="00FF1F00">
                        <w:pPr>
                          <w:spacing w:after="0" w:line="160" w:lineRule="exact"/>
                          <w:jc w:val="center"/>
                          <w:rPr>
                            <w:rFonts w:ascii="Simplified Arabic" w:hAnsi="Simplified Arabic" w:cs="Simplified Arabic"/>
                            <w:b/>
                            <w:bCs/>
                            <w:sz w:val="14"/>
                            <w:szCs w:val="14"/>
                          </w:rPr>
                        </w:pPr>
                        <w:r w:rsidRPr="00DA6B04">
                          <w:rPr>
                            <w:rFonts w:ascii="Simplified Arabic" w:hAnsi="Simplified Arabic" w:cs="Simplified Arabic" w:hint="cs"/>
                            <w:b/>
                            <w:bCs/>
                            <w:sz w:val="14"/>
                            <w:szCs w:val="14"/>
                            <w:rtl/>
                          </w:rPr>
                          <w:t xml:space="preserve">04 </w:t>
                        </w:r>
                        <w:r w:rsidRPr="00DA6B04">
                          <w:rPr>
                            <w:rFonts w:ascii="Simplified Arabic" w:hAnsi="Simplified Arabic" w:cs="Simplified Arabic"/>
                            <w:b/>
                            <w:bCs/>
                            <w:sz w:val="14"/>
                            <w:szCs w:val="14"/>
                            <w:rtl/>
                          </w:rPr>
                          <w:t xml:space="preserve">-  أبو </w:t>
                        </w:r>
                        <w:r w:rsidRPr="00DA6B04">
                          <w:rPr>
                            <w:rFonts w:ascii="Simplified Arabic" w:hAnsi="Simplified Arabic" w:cs="Simplified Arabic" w:hint="cs"/>
                            <w:b/>
                            <w:bCs/>
                            <w:sz w:val="14"/>
                            <w:szCs w:val="14"/>
                            <w:rtl/>
                          </w:rPr>
                          <w:t>حمو موسى الأول</w:t>
                        </w:r>
                        <w:r w:rsidRPr="00DA6B04">
                          <w:rPr>
                            <w:rFonts w:ascii="Simplified Arabic" w:hAnsi="Simplified Arabic" w:cs="Simplified Arabic"/>
                            <w:b/>
                            <w:bCs/>
                            <w:sz w:val="14"/>
                            <w:szCs w:val="14"/>
                            <w:rtl/>
                          </w:rPr>
                          <w:t xml:space="preserve">                  </w:t>
                        </w:r>
                        <w:r w:rsidRPr="00DA6B04">
                          <w:rPr>
                            <w:rFonts w:ascii="Simplified Arabic" w:hAnsi="Simplified Arabic" w:cs="Simplified Arabic" w:hint="cs"/>
                            <w:b/>
                            <w:bCs/>
                            <w:sz w:val="14"/>
                            <w:szCs w:val="14"/>
                            <w:rtl/>
                          </w:rPr>
                          <w:t>(707</w:t>
                        </w:r>
                        <w:r w:rsidRPr="00DA6B04">
                          <w:rPr>
                            <w:rFonts w:ascii="Simplified Arabic" w:hAnsi="Simplified Arabic" w:cs="Simplified Arabic"/>
                            <w:b/>
                            <w:bCs/>
                            <w:sz w:val="14"/>
                            <w:szCs w:val="14"/>
                            <w:rtl/>
                          </w:rPr>
                          <w:t>-</w:t>
                        </w:r>
                        <w:r w:rsidRPr="00DA6B04">
                          <w:rPr>
                            <w:rFonts w:ascii="Simplified Arabic" w:hAnsi="Simplified Arabic" w:cs="Simplified Arabic" w:hint="cs"/>
                            <w:b/>
                            <w:bCs/>
                            <w:sz w:val="14"/>
                            <w:szCs w:val="14"/>
                            <w:rtl/>
                          </w:rPr>
                          <w:t>718</w:t>
                        </w:r>
                        <w:r w:rsidRPr="00DA6B04">
                          <w:rPr>
                            <w:rFonts w:ascii="Simplified Arabic" w:hAnsi="Simplified Arabic" w:cs="Simplified Arabic"/>
                            <w:b/>
                            <w:bCs/>
                            <w:sz w:val="14"/>
                            <w:szCs w:val="14"/>
                            <w:rtl/>
                          </w:rPr>
                          <w:t>هـ/</w:t>
                        </w:r>
                        <w:r w:rsidRPr="00DA6B04">
                          <w:rPr>
                            <w:rFonts w:ascii="Simplified Arabic" w:hAnsi="Simplified Arabic" w:cs="Simplified Arabic" w:hint="cs"/>
                            <w:b/>
                            <w:bCs/>
                            <w:sz w:val="14"/>
                            <w:szCs w:val="14"/>
                            <w:rtl/>
                          </w:rPr>
                          <w:t>1307</w:t>
                        </w:r>
                        <w:r w:rsidRPr="00DA6B04">
                          <w:rPr>
                            <w:rFonts w:ascii="Simplified Arabic" w:hAnsi="Simplified Arabic" w:cs="Simplified Arabic"/>
                            <w:b/>
                            <w:bCs/>
                            <w:sz w:val="14"/>
                            <w:szCs w:val="14"/>
                            <w:rtl/>
                          </w:rPr>
                          <w:t>-</w:t>
                        </w:r>
                        <w:r w:rsidRPr="00DA6B04">
                          <w:rPr>
                            <w:rFonts w:ascii="Simplified Arabic" w:hAnsi="Simplified Arabic" w:cs="Simplified Arabic" w:hint="cs"/>
                            <w:b/>
                            <w:bCs/>
                            <w:sz w:val="14"/>
                            <w:szCs w:val="14"/>
                            <w:rtl/>
                          </w:rPr>
                          <w:t>1318</w:t>
                        </w:r>
                        <w:r w:rsidRPr="00DA6B04">
                          <w:rPr>
                            <w:rFonts w:ascii="Simplified Arabic" w:hAnsi="Simplified Arabic" w:cs="Simplified Arabic"/>
                            <w:b/>
                            <w:bCs/>
                            <w:sz w:val="14"/>
                            <w:szCs w:val="14"/>
                            <w:rtl/>
                          </w:rPr>
                          <w:t xml:space="preserve"> م</w:t>
                        </w:r>
                        <w:r w:rsidRPr="00DA6B04">
                          <w:rPr>
                            <w:rFonts w:ascii="Simplified Arabic" w:hAnsi="Simplified Arabic" w:cs="Simplified Arabic" w:hint="cs"/>
                            <w:b/>
                            <w:bCs/>
                            <w:sz w:val="14"/>
                            <w:szCs w:val="14"/>
                            <w:rtl/>
                          </w:rPr>
                          <w:t>)</w:t>
                        </w:r>
                      </w:p>
                      <w:p w:rsidR="00AC0AAF" w:rsidRPr="00DA6B04" w:rsidRDefault="00AC0AAF" w:rsidP="00FF1F00">
                        <w:pPr>
                          <w:spacing w:after="0" w:line="160" w:lineRule="exact"/>
                          <w:rPr>
                            <w:rFonts w:ascii="Simplified Arabic" w:hAnsi="Simplified Arabic" w:cs="Simplified Arabic"/>
                            <w:b/>
                            <w:bCs/>
                            <w:sz w:val="14"/>
                            <w:szCs w:val="14"/>
                          </w:rPr>
                        </w:pPr>
                      </w:p>
                    </w:txbxContent>
                  </v:textbox>
                </v:shape>
                <v:shape id="مربع نص 89" o:spid="_x0000_s1032" type="#_x0000_t202" style="position:absolute;left:30226;top:11811;width:12039;height:3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SCOcIA&#10;AADbAAAADwAAAGRycy9kb3ducmV2LnhtbESPQWsCMRSE74X+h/AK3mq2ImJXo9iC4EmoeuntuXlu&#10;Fjcv2+Sp6783hUKPw8x8w8yXvW/VlWJqAht4GxagiKtgG64NHPbr1ymoJMgW28Bk4E4JlovnpzmW&#10;Ntz4i647qVWGcCrRgBPpSq1T5chjGoaOOHunED1KlrHWNuItw32rR0Ux0R4bzgsOO/p0VJ13F29g&#10;jLTtrPysvoMbTY77j7jeSDRm8NKvZqCEevkP/7U31sD0HX6/5B+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I5wgAAANsAAAAPAAAAAAAAAAAAAAAAAJgCAABkcnMvZG93&#10;bnJldi54bWxQSwUGAAAAAAQABAD1AAAAhwMAAAAA&#10;" fillcolor="#fbcaa2 [1625]" strokecolor="#f68c36 [3049]">
                  <v:fill color2="#fdefe3 [505]" rotate="t" angle="180" colors="0 #ffbe86;22938f #ffd0aa;1 #ffebdb" focus="100%" type="gradient"/>
                  <v:shadow on="t" color="black" opacity="24903f" origin=",.5" offset="0,.55556mm"/>
                  <v:textbox>
                    <w:txbxContent>
                      <w:p w:rsidR="00AC0AAF" w:rsidRPr="00DA6B04" w:rsidRDefault="00AC0AAF" w:rsidP="00FF1F00">
                        <w:pPr>
                          <w:spacing w:after="0" w:line="160" w:lineRule="exact"/>
                          <w:jc w:val="center"/>
                          <w:rPr>
                            <w:rFonts w:ascii="Simplified Arabic" w:hAnsi="Simplified Arabic" w:cs="Simplified Arabic"/>
                            <w:b/>
                            <w:bCs/>
                            <w:sz w:val="14"/>
                            <w:szCs w:val="14"/>
                          </w:rPr>
                        </w:pPr>
                        <w:r w:rsidRPr="00DA6B04">
                          <w:rPr>
                            <w:rFonts w:ascii="Simplified Arabic" w:hAnsi="Simplified Arabic" w:cs="Simplified Arabic" w:hint="cs"/>
                            <w:b/>
                            <w:bCs/>
                            <w:sz w:val="14"/>
                            <w:szCs w:val="14"/>
                            <w:rtl/>
                          </w:rPr>
                          <w:t xml:space="preserve">03 </w:t>
                        </w:r>
                        <w:r w:rsidRPr="00DA6B04">
                          <w:rPr>
                            <w:rFonts w:ascii="Simplified Arabic" w:hAnsi="Simplified Arabic" w:cs="Simplified Arabic"/>
                            <w:b/>
                            <w:bCs/>
                            <w:sz w:val="14"/>
                            <w:szCs w:val="14"/>
                            <w:rtl/>
                          </w:rPr>
                          <w:t xml:space="preserve">-  أبو </w:t>
                        </w:r>
                        <w:r w:rsidRPr="00DA6B04">
                          <w:rPr>
                            <w:rFonts w:ascii="Simplified Arabic" w:hAnsi="Simplified Arabic" w:cs="Simplified Arabic" w:hint="cs"/>
                            <w:b/>
                            <w:bCs/>
                            <w:sz w:val="14"/>
                            <w:szCs w:val="14"/>
                            <w:rtl/>
                          </w:rPr>
                          <w:t>زيان محمد</w:t>
                        </w:r>
                        <w:r w:rsidRPr="00DA6B04">
                          <w:rPr>
                            <w:rFonts w:ascii="Simplified Arabic" w:hAnsi="Simplified Arabic" w:cs="Simplified Arabic"/>
                            <w:b/>
                            <w:bCs/>
                            <w:sz w:val="14"/>
                            <w:szCs w:val="14"/>
                            <w:rtl/>
                          </w:rPr>
                          <w:t xml:space="preserve">                  </w:t>
                        </w:r>
                        <w:r w:rsidRPr="00DA6B04">
                          <w:rPr>
                            <w:rFonts w:ascii="Simplified Arabic" w:hAnsi="Simplified Arabic" w:cs="Simplified Arabic" w:hint="cs"/>
                            <w:b/>
                            <w:bCs/>
                            <w:sz w:val="14"/>
                            <w:szCs w:val="14"/>
                            <w:rtl/>
                          </w:rPr>
                          <w:t>(703</w:t>
                        </w:r>
                        <w:r w:rsidRPr="00DA6B04">
                          <w:rPr>
                            <w:rFonts w:ascii="Simplified Arabic" w:hAnsi="Simplified Arabic" w:cs="Simplified Arabic"/>
                            <w:b/>
                            <w:bCs/>
                            <w:sz w:val="14"/>
                            <w:szCs w:val="14"/>
                            <w:rtl/>
                          </w:rPr>
                          <w:t>-70</w:t>
                        </w:r>
                        <w:r w:rsidRPr="00DA6B04">
                          <w:rPr>
                            <w:rFonts w:ascii="Simplified Arabic" w:hAnsi="Simplified Arabic" w:cs="Simplified Arabic" w:hint="cs"/>
                            <w:b/>
                            <w:bCs/>
                            <w:sz w:val="14"/>
                            <w:szCs w:val="14"/>
                            <w:rtl/>
                          </w:rPr>
                          <w:t>7</w:t>
                        </w:r>
                        <w:r w:rsidRPr="00DA6B04">
                          <w:rPr>
                            <w:rFonts w:ascii="Simplified Arabic" w:hAnsi="Simplified Arabic" w:cs="Simplified Arabic"/>
                            <w:b/>
                            <w:bCs/>
                            <w:sz w:val="14"/>
                            <w:szCs w:val="14"/>
                            <w:rtl/>
                          </w:rPr>
                          <w:t>هـ/</w:t>
                        </w:r>
                        <w:r w:rsidRPr="00DA6B04">
                          <w:rPr>
                            <w:rFonts w:ascii="Simplified Arabic" w:hAnsi="Simplified Arabic" w:cs="Simplified Arabic" w:hint="cs"/>
                            <w:b/>
                            <w:bCs/>
                            <w:sz w:val="14"/>
                            <w:szCs w:val="14"/>
                            <w:rtl/>
                          </w:rPr>
                          <w:t>1303</w:t>
                        </w:r>
                        <w:r w:rsidRPr="00DA6B04">
                          <w:rPr>
                            <w:rFonts w:ascii="Simplified Arabic" w:hAnsi="Simplified Arabic" w:cs="Simplified Arabic"/>
                            <w:b/>
                            <w:bCs/>
                            <w:sz w:val="14"/>
                            <w:szCs w:val="14"/>
                            <w:rtl/>
                          </w:rPr>
                          <w:t>-130</w:t>
                        </w:r>
                        <w:r w:rsidRPr="00DA6B04">
                          <w:rPr>
                            <w:rFonts w:ascii="Simplified Arabic" w:hAnsi="Simplified Arabic" w:cs="Simplified Arabic" w:hint="cs"/>
                            <w:b/>
                            <w:bCs/>
                            <w:sz w:val="14"/>
                            <w:szCs w:val="14"/>
                            <w:rtl/>
                          </w:rPr>
                          <w:t>7</w:t>
                        </w:r>
                        <w:r w:rsidRPr="00DA6B04">
                          <w:rPr>
                            <w:rFonts w:ascii="Simplified Arabic" w:hAnsi="Simplified Arabic" w:cs="Simplified Arabic"/>
                            <w:b/>
                            <w:bCs/>
                            <w:sz w:val="14"/>
                            <w:szCs w:val="14"/>
                            <w:rtl/>
                          </w:rPr>
                          <w:t xml:space="preserve"> م</w:t>
                        </w:r>
                        <w:r w:rsidRPr="00DA6B04">
                          <w:rPr>
                            <w:rFonts w:ascii="Simplified Arabic" w:hAnsi="Simplified Arabic" w:cs="Simplified Arabic" w:hint="cs"/>
                            <w:b/>
                            <w:bCs/>
                            <w:sz w:val="14"/>
                            <w:szCs w:val="14"/>
                            <w:rtl/>
                          </w:rPr>
                          <w:t>)</w:t>
                        </w:r>
                      </w:p>
                      <w:p w:rsidR="00AC0AAF" w:rsidRPr="00DA6B04" w:rsidRDefault="00AC0AAF" w:rsidP="00FF1F00">
                        <w:pPr>
                          <w:spacing w:after="0" w:line="160" w:lineRule="exact"/>
                          <w:rPr>
                            <w:rFonts w:ascii="Simplified Arabic" w:hAnsi="Simplified Arabic" w:cs="Simplified Arabic"/>
                            <w:b/>
                            <w:bCs/>
                            <w:sz w:val="14"/>
                            <w:szCs w:val="14"/>
                          </w:rPr>
                        </w:pPr>
                      </w:p>
                    </w:txbxContent>
                  </v:textbox>
                </v:shape>
                <v:shape id="مربع نص 90" o:spid="_x0000_s1033" type="#_x0000_t202" style="position:absolute;left:635;top:13081;width:13716;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e9eb8A&#10;AADbAAAADwAAAGRycy9kb3ducmV2LnhtbERPS2sCMRC+C/0PYQq9abZSRLdGUUHwJPi4eJtuppul&#10;m8k2mer235uD4PHje8+XvW/VlWJqAht4HxWgiKtgG64NnE/b4RRUEmSLbWAy8E8JlouXwRxLG258&#10;oOtRapVDOJVowIl0pdapcuQxjUJHnLnvED1KhrHWNuIth/tWj4tioj02nBscdrRxVP0c/7yBD6R9&#10;Z+V3dQluPPk6reN2J9GYt9d+9QlKqJen+OHeWQOzvD5/yT9A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V715vwAAANsAAAAPAAAAAAAAAAAAAAAAAJgCAABkcnMvZG93bnJl&#10;di54bWxQSwUGAAAAAAQABAD1AAAAhAMAAAAA&#10;" fillcolor="#fbcaa2 [1625]" strokecolor="#f68c36 [3049]">
                  <v:fill color2="#fdefe3 [505]" rotate="t" angle="180" colors="0 #ffbe86;22938f #ffd0aa;1 #ffebdb" focus="100%" type="gradient"/>
                  <v:shadow on="t" color="black" opacity="24903f" origin=",.5" offset="0,.55556mm"/>
                  <v:textbox>
                    <w:txbxContent>
                      <w:p w:rsidR="00AC0AAF" w:rsidRPr="00FA524D" w:rsidRDefault="00AC0AAF" w:rsidP="00FF1F00">
                        <w:pPr>
                          <w:spacing w:line="200" w:lineRule="exact"/>
                          <w:jc w:val="center"/>
                          <w:rPr>
                            <w:rFonts w:ascii="Simplified Arabic" w:hAnsi="Simplified Arabic" w:cs="Simplified Arabic"/>
                            <w:b/>
                            <w:bCs/>
                            <w:sz w:val="14"/>
                            <w:szCs w:val="14"/>
                          </w:rPr>
                        </w:pPr>
                        <w:r w:rsidRPr="00FA524D">
                          <w:rPr>
                            <w:rFonts w:ascii="Simplified Arabic" w:hAnsi="Simplified Arabic" w:cs="Simplified Arabic" w:hint="cs"/>
                            <w:b/>
                            <w:bCs/>
                            <w:sz w:val="14"/>
                            <w:szCs w:val="14"/>
                            <w:rtl/>
                          </w:rPr>
                          <w:t>عبد الرحمان بن يحي بن</w:t>
                        </w:r>
                        <w:r w:rsidRPr="00B430DD">
                          <w:rPr>
                            <w:rFonts w:asciiTheme="minorBidi" w:hAnsiTheme="minorBidi"/>
                            <w:b/>
                            <w:bCs/>
                            <w:sz w:val="14"/>
                            <w:szCs w:val="14"/>
                            <w:rtl/>
                          </w:rPr>
                          <w:t xml:space="preserve"> يغمراسن</w:t>
                        </w:r>
                      </w:p>
                      <w:p w:rsidR="00AC0AAF" w:rsidRPr="00FA524D" w:rsidRDefault="00AC0AAF" w:rsidP="00FF1F00">
                        <w:pPr>
                          <w:rPr>
                            <w:rFonts w:ascii="Simplified Arabic" w:hAnsi="Simplified Arabic" w:cs="Simplified Arabic"/>
                            <w:b/>
                            <w:bCs/>
                            <w:sz w:val="14"/>
                            <w:szCs w:val="14"/>
                          </w:rPr>
                        </w:pPr>
                      </w:p>
                    </w:txbxContent>
                  </v:textbox>
                </v:shape>
                <v:group id="مجموعة 91" o:spid="_x0000_s1034" style="position:absolute;left:8699;top:4318;width:34544;height:1841" coordsize="34798,18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line id="رابط مستقيم 92" o:spid="_x0000_s1035" style="position:absolute;flip:x y;visibility:visible;mso-wrap-style:square" from="0,0" to="346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vuKcUAAADbAAAADwAAAGRycy9kb3ducmV2LnhtbESPQWvCQBSE7wX/w/KE3nSjtKVG16Bi&#10;S3uSqhdvj+wzCcm+jbvbGPvruwWhx2FmvmEWWW8a0ZHzlWUFk3ECgji3uuJCwfHwNnoF4QOyxsYy&#10;KbiRh2w5eFhgqu2Vv6jbh0JECPsUFZQhtKmUPi/JoB/bljh6Z+sMhihdIbXDa4SbRk6T5EUarDgu&#10;lNjSpqS83n8bBXr78941l7w28vO23u6entGtT0o9DvvVHESgPvyH7+0PrWA2hb8v8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mvuKcUAAADbAAAADwAAAAAAAAAA&#10;AAAAAAChAgAAZHJzL2Rvd25yZXYueG1sUEsFBgAAAAAEAAQA+QAAAJMDAAAAAA==&#10;" strokecolor="#4579b8 [3044]"/>
                  <v:shape id="رابط كسهم مستقيم 93" o:spid="_x0000_s1036" type="#_x0000_t32" style="position:absolute;left:34734;width:64;height:17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gf0MYAAADbAAAADwAAAGRycy9kb3ducmV2LnhtbESPW2vCQBSE3wX/w3IEX6RuvDS1qauI&#10;IF7al1oLfTxkj0kwezZkV43/3hUKPg4z8w0znTemFBeqXWFZwaAfgSBOrS44U3D4Wb1MQDiPrLG0&#10;TApu5GA+a7emmGh75W+67H0mAoRdggpy76tESpfmZND1bUUcvKOtDfog60zqGq8Bbko5jKJYGiw4&#10;LORY0TKn9LQ/GwXL0dvut7cdr2P8Yv/Jw832dfenVLfTLD5AeGr8M/zf3mgF7yN4fAk/QM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XIH9DGAAAA2wAAAA8AAAAAAAAA&#10;AAAAAAAAoQIAAGRycy9kb3ducmV2LnhtbFBLBQYAAAAABAAEAPkAAACUAwAAAAA=&#10;" strokecolor="#4579b8 [3044]">
                    <v:stroke endarrow="block"/>
                  </v:shape>
                  <v:shape id="رابط كسهم مستقيم 94" o:spid="_x0000_s1037" type="#_x0000_t32" style="position:absolute;left:63;top:63;width:64;height:17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GHpMYAAADbAAAADwAAAGRycy9kb3ducmV2LnhtbESPW2vCQBSE3wv+h+UIfZG68VKrMRsR&#10;Qby0L7UW+njIHpNg9mzIbjX+e1co9HGYmW+YZNGaSlyocaVlBYN+BII4s7rkXMHxa/0yBeE8ssbK&#10;Mim4kYNF2nlKMNb2yp90OfhcBAi7GBUU3texlC4ryKDr25o4eCfbGPRBNrnUDV4D3FRyGEUTabDk&#10;sFBgTauCsvPh1yhYjd72373deDPBD/bvPNzuXvc/Sj132+UchKfW/4f/2lutYDaGx5fwA2R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ohh6TGAAAA2wAAAA8AAAAAAAAA&#10;AAAAAAAAoQIAAGRycy9kb3ducmV2LnhtbFBLBQYAAAAABAAEAPkAAACUAwAAAAA=&#10;" strokecolor="#4579b8 [3044]">
                    <v:stroke endarrow="block"/>
                  </v:shape>
                </v:group>
                <v:group id="مجموعة 95" o:spid="_x0000_s1038" style="position:absolute;left:38100;top:10033;width:9969;height:1587" coordsize="34798,18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line id="رابط مستقيم 96" o:spid="_x0000_s1039" style="position:absolute;flip:x y;visibility:visible;mso-wrap-style:square" from="0,0" to="346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oKsQAAADbAAAADwAAAGRycy9kb3ducmV2LnhtbESPT2sCMRTE74LfIbyCt5ptqaKrUbTY&#10;Yk/in4u3x+a5u7h52SZxXf30plDwOMzMb5jpvDWVaMj50rKCt34CgjizuuRcwWH/9ToC4QOyxsoy&#10;KbiRh/ms25liqu2Vt9TsQi4ihH2KCooQ6lRKnxVk0PdtTRy9k3UGQ5Qul9rhNcJNJd+TZCgNlhwX&#10;Cqzps6DsvLsYBXp1/26q3+xs5M9tudp8DNAtj0r1XtrFBESgNjzD/+21VjAewt+X+AP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UOgqxAAAANsAAAAPAAAAAAAAAAAA&#10;AAAAAKECAABkcnMvZG93bnJldi54bWxQSwUGAAAAAAQABAD5AAAAkgMAAAAA&#10;" strokecolor="#4579b8 [3044]"/>
                  <v:shape id="رابط كسهم مستقيم 97" o:spid="_x0000_s1040" type="#_x0000_t32" style="position:absolute;left:34734;width:64;height:17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MZ08YAAADbAAAADwAAAGRycy9kb3ducmV2LnhtbESPW2vCQBSE3wX/w3KEvojZ1HprmlWK&#10;IFXbF2/Qx0P2NAnNng3ZVdN/7xYEH4eZ+YZJF62pxIUaV1pW8BzFIIgzq0vOFRwPq8EMhPPIGivL&#10;pOCPHCzm3U6KibZX3tFl73MRIOwSVFB4XydSuqwggy6yNXHwfmxj0AfZ5FI3eA1wU8lhHE+kwZLD&#10;QoE1LQvKfvdno2D5Mt2e+pvRxwS/2H/ycL0Zb7+Veuq1728gPLX+Eb6311rB6xT+v4QfIO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zGdPGAAAA2wAAAA8AAAAAAAAA&#10;AAAAAAAAoQIAAGRycy9kb3ducmV2LnhtbFBLBQYAAAAABAAEAPkAAACUAwAAAAA=&#10;" strokecolor="#4579b8 [3044]">
                    <v:stroke endarrow="block"/>
                  </v:shape>
                  <v:shape id="رابط كسهم مستقيم 98" o:spid="_x0000_s1041" type="#_x0000_t32" style="position:absolute;left:63;top:63;width:64;height:17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yNocMAAADbAAAADwAAAGRycy9kb3ducmV2LnhtbERPTWvCQBC9F/oflhG8FN00rVajayiB&#10;UrW9aBU8DtkxCc3Ohuxq0n/vHgoeH+97mfamFldqXWVZwfM4AkGcW11xoeDw8zGagXAeWWNtmRT8&#10;kYN09fiwxETbjnd03ftChBB2CSoovW8SKV1ekkE3tg1x4M62NegDbAupW+xCuKllHEVTabDi0FBi&#10;Q1lJ+e/+YhRkL2/b49Pm9XOK3+y/OF5vJtuTUsNB/74A4an3d/G/e60VzMPY8CX8ALm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sjaHDAAAA2wAAAA8AAAAAAAAAAAAA&#10;AAAAoQIAAGRycy9kb3ducmV2LnhtbFBLBQYAAAAABAAEAPkAAACRAwAAAAA=&#10;" strokecolor="#4579b8 [3044]">
                    <v:stroke endarrow="block"/>
                  </v:shape>
                </v:group>
                <v:shape id="رابط كسهم مستقيم 99" o:spid="_x0000_s1042" type="#_x0000_t32" style="position:absolute;left:7556;top:9207;width:64;height:35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AoOscAAADbAAAADwAAAGRycy9kb3ducmV2LnhtbESPW2vCQBSE3wv9D8sp+CK6qdpo0qwi&#10;QvHSvngp9PGQPU1Cs2dDdqvx37tCoY/DzHzDZIvO1OJMrassK3geRiCIc6srLhScjm+DGQjnkTXW&#10;lknBlRws5o8PGabaXnhP54MvRICwS1FB6X2TSunykgy6oW2Ig/dtW4M+yLaQusVLgJtajqIolgYr&#10;DgslNrQqKf85/BoFq/F099nfTtYxfrB/59Fm+7L7Uqr31C1fQXjq/H/4r73RCpIE7l/CD5D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ICg6xwAAANsAAAAPAAAAAAAA&#10;AAAAAAAAAKECAABkcnMvZG93bnJldi54bWxQSwUGAAAAAAQABAD5AAAAlQMAAAAA&#10;" strokecolor="#4579b8 [3044]">
                  <v:stroke endarrow="block"/>
                </v:shape>
                <v:shape id="رابط كسهم مستقيم 100" o:spid="_x0000_s1043" type="#_x0000_t32" style="position:absolute;left:48450;top:15557;width:64;height:14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DOCsYAAADcAAAADwAAAGRycy9kb3ducmV2LnhtbESPT2vCQBDF74LfYRmhl6IbbdUSXaUI&#10;pf67qC30OGTHJJidDdmtpt++cxC8zfDevPeb+bJ1lbpSE0rPBoaDBBRx5m3JuYGv00f/DVSIyBYr&#10;z2TgjwIsF93OHFPrb3yg6zHmSkI4pGigiLFOtQ5ZQQ7DwNfEop194zDK2uTaNniTcFfpUZJMtMOS&#10;paHAmlYFZZfjrzOwepluv583r58T3HPc8Wi9GW9/jHnqte8zUJHa+DDfr9dW8BPBl2dkAr34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xAzgrGAAAA3AAAAA8AAAAAAAAA&#10;AAAAAAAAoQIAAGRycy9kb3ducmV2LnhtbFBLBQYAAAAABAAEAPkAAACUAwAAAAA=&#10;" strokecolor="#4579b8 [3044]">
                  <v:stroke endarrow="block"/>
                </v:shape>
                <v:shape id="مربع نص 101" o:spid="_x0000_s1044" type="#_x0000_t202" style="position:absolute;left:43561;top:17145;width:13144;height:3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SSR78A&#10;AADcAAAADwAAAGRycy9kb3ducmV2LnhtbERPTYvCMBC9C/sfwix407QuylpNy+4WwavVwx6HZmyL&#10;zaQ0sdZ/bwTB2zze52yz0bRioN41lhXE8wgEcWl1w5WC03E3+wbhPLLG1jIpuJODLP2YbDHR9sYH&#10;GgpfiRDCLkEFtfddIqUrazLo5rYjDtzZ9gZ9gH0ldY+3EG5auYiilTTYcGiosaO/mspLcTUKVjHn&#10;y/V/58o8rszwVeSF+c2Vmn6OPxsQnkb/Fr/cex3mRzE8nwkXyPQ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tJJHvwAAANwAAAAPAAAAAAAAAAAAAAAAAJgCAABkcnMvZG93bnJl&#10;di54bWxQSwUGAAAAAAQABAD1AAAAhAMAAAAA&#10;" fillcolor="#652523 [1637]" strokecolor="#bc4542 [3045]">
                  <v:fill color2="#ba4442 [3013]" rotate="t" angle="180" colors="0 #9b2d2a;52429f #cb3d3a;1 #ce3b37" focus="100%" type="gradient">
                    <o:fill v:ext="view" type="gradientUnscaled"/>
                  </v:fill>
                  <v:shadow on="t" color="black" opacity="22937f" origin=",.5" offset="0,.63889mm"/>
                  <v:textbox>
                    <w:txbxContent>
                      <w:p w:rsidR="00AC0AAF" w:rsidRPr="00DA6B04" w:rsidRDefault="00AC0AAF" w:rsidP="00FF1F00">
                        <w:pPr>
                          <w:spacing w:line="200" w:lineRule="exact"/>
                          <w:jc w:val="center"/>
                          <w:rPr>
                            <w:rFonts w:ascii="Simplified Arabic" w:hAnsi="Simplified Arabic" w:cs="Simplified Arabic"/>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6B04">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05 </w:t>
                        </w:r>
                        <w:r w:rsidRPr="00DA6B04">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أبو </w:t>
                        </w:r>
                        <w:r w:rsidRPr="00DA6B04">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تاشفين عبد الرحمان الأول</w:t>
                        </w:r>
                        <w:r w:rsidRPr="00DA6B04">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A6B04">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(718</w:t>
                        </w:r>
                        <w:r w:rsidRPr="00DA6B04">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A6B04">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737</w:t>
                        </w:r>
                        <w:r w:rsidRPr="00DA6B04">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هـ/</w:t>
                        </w:r>
                        <w:r w:rsidRPr="00DA6B04">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1318</w:t>
                        </w:r>
                        <w:r w:rsidRPr="00DA6B04">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A6B04">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1337</w:t>
                        </w:r>
                        <w:r w:rsidRPr="00DA6B04">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w:t>
                        </w:r>
                        <w:r w:rsidRPr="00DA6B04">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AC0AAF" w:rsidRPr="00DA6B04" w:rsidRDefault="00AC0AAF" w:rsidP="00FF1F00">
                        <w:pPr>
                          <w:rPr>
                            <w:rFonts w:ascii="Simplified Arabic" w:hAnsi="Simplified Arabic" w:cs="Simplified Arabic"/>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رابط كسهم مستقيم 102" o:spid="_x0000_s1045" type="#_x0000_t32" style="position:absolute;left:7620;top:16637;width:63;height:158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715sQAAADcAAAADwAAAGRycy9kb3ducmV2LnhtbERPS2vCQBC+C/6HZYReSt0YrZU0GxGh&#10;+GgvtRV6HLJjEszOhuyq8d+7QsHbfHzPSeedqcWZWldZVjAaRiCIc6srLhT8/ny8zEA4j6yxtkwK&#10;ruRgnvV7KSbaXvibzjtfiBDCLkEFpfdNIqXLSzLohrYhDtzBtgZ9gG0hdYuXEG5qGUfRVBqsODSU&#10;2NCypPy4OxkFy/Hbdv+8maym+MX+k+P15nX7p9TToFu8g/DU+Yf4373WYX4Uw/2ZcIHM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vXmxAAAANwAAAAPAAAAAAAAAAAA&#10;AAAAAKECAABkcnMvZG93bnJldi54bWxQSwUGAAAAAAQABAD5AAAAkgMAAAAA&#10;" strokecolor="#4579b8 [3044]">
                  <v:stroke endarrow="block"/>
                </v:shape>
                <v:line id="رابط مستقيم 103" o:spid="_x0000_s1046" style="position:absolute;visibility:visible;mso-wrap-style:square" from="7747,19558" to="19983,19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yBcIAAADcAAAADwAAAGRycy9kb3ducmV2LnhtbERPzWoCMRC+C32HMAVvmq2i2K1RpFAQ&#10;9VLtA0w3093FzWSbTHX16Y1Q8DYf3+/Ml51r1IlCrD0beBlmoIgLb2suDXwdPgYzUFGQLTaeycCF&#10;IiwXT7055taf+ZNOeylVCuGYo4FKpM21jkVFDuPQt8SJ+/HBoSQYSm0DnlO4a/Qoy6baYc2pocKW&#10;3isqjvs/Z+B3u1vHy3czkunkujmG1exVxtGY/nO3egMl1MlD/O9e2zQ/G8P9mXSBXt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QyBcIAAADcAAAADwAAAAAAAAAAAAAA&#10;AAChAgAAZHJzL2Rvd25yZXYueG1sUEsFBgAAAAAEAAQA+QAAAJADAAAAAA==&#10;" strokecolor="#4579b8 [3044]"/>
                <v:shape id="رابط كسهم مستقيم 104" o:spid="_x0000_s1047" type="#_x0000_t32" style="position:absolute;left:20066;top:19494;width:63;height:43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vICcQAAADcAAAADwAAAGRycy9kb3ducmV2LnhtbERPTWvCQBC9F/wPywhepG5MrUrqKhIo&#10;1bSXagseh+w0CWZnQ3Yb4793C0Jv83ifs9r0phYdta6yrGA6iUAQ51ZXXCj4Or4+LkE4j6yxtkwK&#10;ruRgsx48rDDR9sKf1B18IUIIuwQVlN43iZQuL8mgm9iGOHA/tjXoA2wLqVu8hHBTyziK5tJgxaGh&#10;xIbSkvLz4dcoSJ8W2fd4P3ub4wf7d453++fspNRo2G9fQHjq/b/47t7pMD+awd8z4QK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e8gJxAAAANwAAAAPAAAAAAAAAAAA&#10;AAAAAKECAABkcnMvZG93bnJldi54bWxQSwUGAAAAAAQABAD5AAAAkgMAAAAA&#10;" strokecolor="#4579b8 [3044]">
                  <v:stroke endarrow="block"/>
                </v:shape>
                <v:shape id="مربع نص 105" o:spid="_x0000_s1048" type="#_x0000_t202" style="position:absolute;left:44704;top:21717;width:10769;height:3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pAG8UA&#10;AADcAAAADwAAAGRycy9kb3ducmV2LnhtbERPTWvCQBC9C/0PyxS8lLqprUVTV5GA4KVQtTV6G7PT&#10;JDQ7G7JrjP/eLQje5vE+ZzrvTCVaalxpWcHLIAJBnFldcq7ge7t8HoNwHlljZZkUXMjBfPbQm2Ks&#10;7ZnX1G58LkIIuxgVFN7XsZQuK8igG9iaOHC/tjHoA2xyqRs8h3BTyWEUvUuDJYeGAmtKCsr+Niej&#10;4Kd9Snb81n4dh5NPve/S5DU9XJTqP3aLDxCeOn8X39wrHeZHI/h/Jlw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CkAbxQAAANwAAAAPAAAAAAAAAAAAAAAAAJgCAABkcnMv&#10;ZG93bnJldi54bWxQSwUGAAAAAAQABAD1AAAAigMAAAAA&#10;" fillcolor="#215a69 [1640]" strokecolor="#40a7c2 [3048]">
                  <v:fill color2="#3da5c1 [3016]" rotate="t" angle="180" colors="0 #2787a0;52429f #36b1d2;1 #34b3d6" focus="100%" type="gradient">
                    <o:fill v:ext="view" type="gradientUnscaled"/>
                  </v:fill>
                  <v:shadow on="t" color="black" opacity="22937f" origin=",.5" offset="0,.63889mm"/>
                  <v:textbox>
                    <w:txbxContent>
                      <w:p w:rsidR="00AC0AAF" w:rsidRPr="00DA6B04" w:rsidRDefault="00AC0AAF" w:rsidP="00FF1F00">
                        <w:pPr>
                          <w:spacing w:after="0" w:line="160" w:lineRule="exact"/>
                          <w:jc w:val="center"/>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6B04">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الاستيلاء المريني الأول</w:t>
                        </w:r>
                      </w:p>
                      <w:p w:rsidR="00AC0AAF" w:rsidRPr="00DA6B04" w:rsidRDefault="00AC0AAF" w:rsidP="00FF1F00">
                        <w:pPr>
                          <w:spacing w:after="0" w:line="160" w:lineRule="exact"/>
                          <w:jc w:val="center"/>
                          <w:rPr>
                            <w:rFonts w:ascii="Simplified Arabic" w:hAnsi="Simplified Arabic" w:cs="Simplified Arabic"/>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6B04">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(736 ه/1337م)</w:t>
                        </w:r>
                      </w:p>
                    </w:txbxContent>
                  </v:textbox>
                </v:shape>
                <v:shape id="مربع نص 106" o:spid="_x0000_s1049" type="#_x0000_t202" style="position:absolute;left:14541;top:24193;width:13335;height:6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eiusAA&#10;AADcAAAADwAAAGRycy9kb3ducmV2LnhtbERPTYvCMBC9C/sfwizsTdN6EKlGWcQFkb20Cl6HZkyL&#10;zaQ0MdZ/bxYWvM3jfc56O9pORBp861hBPstAENdOt2wUnE8/0yUIH5A1do5JwZM8bDcfkzUW2j24&#10;pFgFI1II+wIVNCH0hZS+bsiin7meOHFXN1gMCQ5G6gEfKdx2cp5lC2mx5dTQYE+7hupbdbcKTHmf&#10;x30f4+W2u9D+1+THssqV+vocv1cgAo3hLf53H3Sany3g75l0gd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TeiusAAAADcAAAADwAAAAAAAAAAAAAAAACYAgAAZHJzL2Rvd25y&#10;ZXYueG1sUEsFBgAAAAAEAAQA9QAAAIUDAAAAAA==&#10;" fillcolor="#506329 [1638]" strokecolor="#94b64e [3046]">
                  <v:fill color2="#93b64c [3014]" rotate="t" angle="180" colors="0 #769535;52429f #9bc348;1 #9cc746" focus="100%" type="gradient">
                    <o:fill v:ext="view" type="gradientUnscaled"/>
                  </v:fill>
                  <v:shadow on="t" color="black" opacity="22937f" origin=",.5" offset="0,.63889mm"/>
                  <v:textbox>
                    <w:txbxContent>
                      <w:p w:rsidR="00AC0AAF" w:rsidRDefault="00AC0AAF" w:rsidP="00FF1F00">
                        <w:pPr>
                          <w:spacing w:after="0" w:line="160" w:lineRule="exact"/>
                          <w:jc w:val="center"/>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524D">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06 </w:t>
                        </w:r>
                        <w:r w:rsidRPr="00FA524D">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أبو </w:t>
                        </w:r>
                        <w:r w:rsidRPr="00FA524D">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سعيد عثمان الثاني</w:t>
                        </w:r>
                        <w:r w:rsidRPr="00FA524D">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A524D">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(749</w:t>
                        </w:r>
                        <w:r w:rsidRPr="00FA524D">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A524D">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753</w:t>
                        </w:r>
                        <w:r w:rsidRPr="00FA524D">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هـ/</w:t>
                        </w:r>
                        <w:r w:rsidRPr="00FA524D">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1348</w:t>
                        </w:r>
                        <w:r w:rsidRPr="00FA524D">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A524D">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1352</w:t>
                        </w:r>
                        <w:r w:rsidRPr="00FA524D">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w:t>
                        </w:r>
                        <w:r w:rsidRPr="00FA524D">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AC0AAF" w:rsidRPr="00FA524D" w:rsidRDefault="00AC0AAF" w:rsidP="00FF1F00">
                        <w:pPr>
                          <w:spacing w:after="0" w:line="160" w:lineRule="exact"/>
                          <w:jc w:val="center"/>
                          <w:rPr>
                            <w:rFonts w:ascii="Simplified Arabic" w:hAnsi="Simplified Arabic" w:cs="Simplified Arabic"/>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524D">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 أخوه أبو ثابت الزعيم           (753</w:t>
                        </w:r>
                        <w:r w:rsidRPr="00FA524D">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هـ/</w:t>
                        </w:r>
                        <w:r w:rsidRPr="00FA524D">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1352</w:t>
                        </w:r>
                        <w:r w:rsidRPr="00FA524D">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w:t>
                        </w:r>
                        <w:r w:rsidRPr="00FA524D">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AC0AAF" w:rsidRPr="00FA524D" w:rsidRDefault="00AC0AAF" w:rsidP="00FF1F00">
                        <w:pPr>
                          <w:spacing w:after="0" w:line="160" w:lineRule="exact"/>
                          <w:rPr>
                            <w:rFonts w:ascii="Simplified Arabic" w:hAnsi="Simplified Arabic" w:cs="Simplified Arabic"/>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id="مجموعة 107" o:spid="_x0000_s1050" style="position:absolute;left:46101;top:26035;width:8191;height:1587" coordsize="34798,18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line id="رابط مستقيم 108" o:spid="_x0000_s1051" style="position:absolute;flip:x y;visibility:visible;mso-wrap-style:square" from="0,0" to="346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3A08YAAADcAAAADwAAAGRycy9kb3ducmV2LnhtbESPT2/CMAzF75P4DpEn7TbSoTGhQkAD&#10;sWk7If5cuFmN11Y0TkmyUvj08wFpN1vv+b2fZ4veNaqjEGvPBl6GGSjiwtuaSwOH/cfzBFRMyBYb&#10;z2TgShEW88HDDHPrL7ylbpdKJSEcczRQpdTmWseiIodx6Fti0X58cJhkDaW2AS8S7ho9yrI37bBm&#10;aaiwpVVFxWn36wzY9e2za87Fyenv63K9eR1jWB6NeXrs36egEvXp33y//rKCnwmtPCMT6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6NwNPGAAAA3AAAAA8AAAAAAAAA&#10;AAAAAAAAoQIAAGRycy9kb3ducmV2LnhtbFBLBQYAAAAABAAEAPkAAACUAwAAAAA=&#10;" strokecolor="#4579b8 [3044]"/>
                  <v:shape id="رابط كسهم مستقيم 109" o:spid="_x0000_s1052" type="#_x0000_t32" style="position:absolute;left:34734;width:64;height:17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pnl8MAAADcAAAADwAAAGRycy9kb3ducmV2LnhtbERPS2vCQBC+F/wPywheSt1o6yu6ighS&#10;H71oK3gcsmMSzM6G7Krx37uC0Nt8fM+ZzGpTiCtVLresoNOOQBAnVuecKvj7XX4MQTiPrLGwTAru&#10;5GA2bbxNMNb2xju67n0qQgi7GBVk3pexlC7JyKBr25I4cCdbGfQBVqnUFd5CuClkN4r60mDOoSHD&#10;khYZJef9xShYfA42h/f113cff9hvubta9zZHpVrNej4G4an2/+KXe6XD/GgEz2fCBX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16Z5fDAAAA3AAAAA8AAAAAAAAAAAAA&#10;AAAAoQIAAGRycy9kb3ducmV2LnhtbFBLBQYAAAAABAAEAPkAAACRAwAAAAA=&#10;" strokecolor="#4579b8 [3044]">
                    <v:stroke endarrow="block"/>
                  </v:shape>
                  <v:shape id="رابط كسهم مستقيم 110" o:spid="_x0000_s1053" type="#_x0000_t32" style="position:absolute;left:63;top:63;width:64;height:17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lY18YAAADcAAAADwAAAGRycy9kb3ducmV2LnhtbESPT2vCQBDF7wW/wzKFXkQ3WqsSXaUI&#10;pWq9+A88DtlpEszOhuxW02/fOQi9zfDevPeb+bJ1lbpRE0rPBgb9BBRx5m3JuYHT8aM3BRUissXK&#10;Mxn4pQDLRedpjqn1d97T7RBzJSEcUjRQxFinWoesIIeh72ti0b594zDK2uTaNniXcFfpYZKMtcOS&#10;paHAmlYFZdfDjzOwep1sz93N6HOMO45fPFxv3rYXY16e2/cZqEht/Dc/rtdW8AeCL8/IBHr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mZWNfGAAAA3AAAAA8AAAAAAAAA&#10;AAAAAAAAoQIAAGRycy9kb3ducmV2LnhtbFBLBQYAAAAABAAEAPkAAACUAwAAAAA=&#10;" strokecolor="#4579b8 [3044]">
                    <v:stroke endarrow="block"/>
                  </v:shape>
                </v:group>
                <v:shape id="مربع نص 111" o:spid="_x0000_s1054" type="#_x0000_t202" style="position:absolute;left:51181;top:27749;width:8566;height:3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QxcUA&#10;AADcAAAADwAAAGRycy9kb3ducmV2LnhtbERPTWvCQBC9F/oflin0IrqJFmmjq0ig4EVo1Zr2Ns2O&#10;STA7G7JrjP++Kwi9zeN9znzZm1p01LrKsoJ4FIEgzq2uuFCw370PX0E4j6yxtkwKruRguXh8mGOi&#10;7YU/qdv6QoQQdgkqKL1vEildXpJBN7INceCOtjXoA2wLqVu8hHBTy3EUTaXBikNDiQ2lJeWn7dko&#10;+OoG6YFfuo/f8dtGf/dZOsl+rko9P/WrGQhPvf8X391rHebHMdyeCR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6NDFxQAAANwAAAAPAAAAAAAAAAAAAAAAAJgCAABkcnMv&#10;ZG93bnJldi54bWxQSwUGAAAAAAQABAD1AAAAigMAAAAA&#10;" fillcolor="#215a69 [1640]" strokecolor="#40a7c2 [3048]">
                  <v:fill color2="#3da5c1 [3016]" rotate="t" angle="180" colors="0 #2787a0;52429f #36b1d2;1 #34b3d6" focus="100%" type="gradient">
                    <o:fill v:ext="view" type="gradientUnscaled"/>
                  </v:fill>
                  <v:shadow on="t" color="black" opacity="22937f" origin=",.5" offset="0,.63889mm"/>
                  <v:textbox>
                    <w:txbxContent>
                      <w:p w:rsidR="00AC0AAF" w:rsidRPr="00DA6B04" w:rsidRDefault="00AC0AAF" w:rsidP="00FF1F00">
                        <w:pPr>
                          <w:spacing w:line="200" w:lineRule="exact"/>
                          <w:jc w:val="center"/>
                          <w:rPr>
                            <w:rFonts w:ascii="Simplified Arabic" w:hAnsi="Simplified Arabic" w:cs="Simplified Arabic"/>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6B04">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أبو حسن علي المريني</w:t>
                        </w:r>
                        <w:r w:rsidRPr="00DA6B04">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A6B04">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(736</w:t>
                        </w:r>
                        <w:r w:rsidRPr="00DA6B04">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هـ/</w:t>
                        </w:r>
                        <w:r w:rsidRPr="00DA6B04">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1335</w:t>
                        </w:r>
                        <w:r w:rsidRPr="00DA6B04">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w:t>
                        </w:r>
                        <w:r w:rsidRPr="00DA6B04">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AC0AAF" w:rsidRPr="00DA6B04" w:rsidRDefault="00AC0AAF" w:rsidP="00FF1F00">
                        <w:pPr>
                          <w:rPr>
                            <w:rFonts w:ascii="Simplified Arabic" w:hAnsi="Simplified Arabic" w:cs="Simplified Arabic"/>
                            <w:b/>
                            <w:bCs/>
                            <w:sz w:val="14"/>
                            <w:szCs w:val="14"/>
                          </w:rPr>
                        </w:pPr>
                      </w:p>
                    </w:txbxContent>
                  </v:textbox>
                </v:shape>
                <v:shape id="مربع نص 112" o:spid="_x0000_s1055" type="#_x0000_t202" style="position:absolute;left:40513;top:27686;width:842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pOssQA&#10;AADcAAAADwAAAGRycy9kb3ducmV2LnhtbERPS2vCQBC+C/0PyxS8FN2YStHUVSQgeCmorY/eptlp&#10;EszOhuwa4793CwVv8/E9Z7boTCVaalxpWcFoGIEgzqwuOVfw9bkaTEA4j6yxskwKbuRgMX/qzTDR&#10;9spbanc+FyGEXYIKCu/rREqXFWTQDW1NHLhf2xj0ATa51A1eQ7ipZBxFb9JgyaGhwJrSgrLz7mIU&#10;7NuX9MDjdvMTTz/0qTumr8fvm1L95275DsJT5x/if/dah/mjGP6eCR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6TrLEAAAA3AAAAA8AAAAAAAAAAAAAAAAAmAIAAGRycy9k&#10;b3ducmV2LnhtbFBLBQYAAAAABAAEAPUAAACJAwAAAAA=&#10;" fillcolor="#215a69 [1640]" strokecolor="#40a7c2 [3048]">
                  <v:fill color2="#3da5c1 [3016]" rotate="t" angle="180" colors="0 #2787a0;52429f #36b1d2;1 #34b3d6" focus="100%" type="gradient">
                    <o:fill v:ext="view" type="gradientUnscaled"/>
                  </v:fill>
                  <v:shadow on="t" color="black" opacity="22937f" origin=",.5" offset="0,.63889mm"/>
                  <v:textbox>
                    <w:txbxContent>
                      <w:p w:rsidR="00AC0AAF" w:rsidRPr="00DA6B04" w:rsidRDefault="00AC0AAF" w:rsidP="00FF1F00">
                        <w:pPr>
                          <w:spacing w:line="200" w:lineRule="exact"/>
                          <w:jc w:val="center"/>
                          <w:rPr>
                            <w:rFonts w:ascii="Simplified Arabic" w:hAnsi="Simplified Arabic" w:cs="Simplified Arabic"/>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6B04">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أبو عنان فارس</w:t>
                        </w:r>
                        <w:r w:rsidRPr="00DA6B04">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A6B04">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A6B04">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DA6B04">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37</w:t>
                        </w:r>
                        <w:r w:rsidRPr="00DA6B04">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هـ/13</w:t>
                        </w:r>
                        <w:r w:rsidRPr="00DA6B04">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36</w:t>
                        </w:r>
                        <w:r w:rsidRPr="00DA6B04">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w:t>
                        </w:r>
                        <w:r w:rsidRPr="00DA6B04">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AC0AAF" w:rsidRPr="00DA6B04" w:rsidRDefault="00AC0AAF" w:rsidP="00FF1F00">
                        <w:pPr>
                          <w:rPr>
                            <w:rFonts w:ascii="Simplified Arabic" w:hAnsi="Simplified Arabic" w:cs="Simplified Arabic"/>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مربع نص 113" o:spid="_x0000_s1056" type="#_x0000_t202" style="position:absolute;left:15494;top:31115;width:12001;height:5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brKcUA&#10;AADcAAAADwAAAGRycy9kb3ducmV2LnhtbERPS2vCQBC+F/wPywheim58UGx0lRIoeClUq7W9jdkx&#10;CWZnQ3abx7/vCoXe5uN7znrbmVI0VLvCsoLpJAJBnFpdcKbg+PE6XoJwHlljaZkU9ORguxk8rDHW&#10;tuU9NQefiRDCLkYFufdVLKVLczLoJrYiDtzV1gZ9gHUmdY1tCDelnEXRkzRYcGjIsaIkp/R2+DEK&#10;Ts1j8smL5v0ye37TX905mZ+/e6VGw+5lBcJT5//Ff+6dDvOnc7g/Ey6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duspxQAAANwAAAAPAAAAAAAAAAAAAAAAAJgCAABkcnMv&#10;ZG93bnJldi54bWxQSwUGAAAAAAQABAD1AAAAigMAAAAA&#10;" fillcolor="#215a69 [1640]" strokecolor="#40a7c2 [3048]">
                  <v:fill color2="#3da5c1 [3016]" rotate="t" angle="180" colors="0 #2787a0;52429f #36b1d2;1 #34b3d6" focus="100%" type="gradient">
                    <o:fill v:ext="view" type="gradientUnscaled"/>
                  </v:fill>
                  <v:shadow on="t" color="black" opacity="22937f" origin=",.5" offset="0,.63889mm"/>
                  <v:textbox>
                    <w:txbxContent>
                      <w:p w:rsidR="00AC0AAF" w:rsidRPr="00FA524D" w:rsidRDefault="00AC0AAF" w:rsidP="00FF1F00">
                        <w:pPr>
                          <w:spacing w:after="0" w:line="160" w:lineRule="exact"/>
                          <w:jc w:val="center"/>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524D">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الاستيلاء المريني الثاني</w:t>
                        </w:r>
                      </w:p>
                      <w:p w:rsidR="00AC0AAF" w:rsidRPr="00FA524D" w:rsidRDefault="00AC0AAF" w:rsidP="00FF1F00">
                        <w:pPr>
                          <w:spacing w:after="0" w:line="160" w:lineRule="exact"/>
                          <w:jc w:val="center"/>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524D">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(753 ه/1352م)</w:t>
                        </w:r>
                      </w:p>
                      <w:p w:rsidR="00AC0AAF" w:rsidRPr="00FA524D" w:rsidRDefault="00AC0AAF" w:rsidP="00FF1F00">
                        <w:pPr>
                          <w:spacing w:after="0" w:line="160" w:lineRule="exact"/>
                          <w:jc w:val="center"/>
                          <w:rPr>
                            <w:rFonts w:ascii="Simplified Arabic" w:hAnsi="Simplified Arabic" w:cs="Simplified Arabic"/>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524D">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السلطان أبي عنان فارس</w:t>
                        </w:r>
                        <w:r w:rsidRPr="00FA524D">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A524D">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(753</w:t>
                        </w:r>
                        <w:r w:rsidRPr="00FA524D">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A524D">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760</w:t>
                        </w:r>
                        <w:r w:rsidRPr="00FA524D">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هـ/</w:t>
                        </w:r>
                        <w:r w:rsidRPr="00FA524D">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1352</w:t>
                        </w:r>
                        <w:r w:rsidRPr="00FA524D">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A524D">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1359</w:t>
                        </w:r>
                        <w:r w:rsidRPr="00FA524D">
                          <w:rPr>
                            <w:rFonts w:ascii="Simplified Arabic" w:hAnsi="Simplified Arabic" w:cs="Simplified Arabic"/>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w:t>
                        </w:r>
                        <w:r w:rsidRPr="00FA524D">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AC0AAF" w:rsidRPr="00FA524D" w:rsidRDefault="00AC0AAF" w:rsidP="00FF1F00">
                        <w:pPr>
                          <w:spacing w:after="0" w:line="160" w:lineRule="exact"/>
                          <w:jc w:val="center"/>
                          <w:rPr>
                            <w:rFonts w:ascii="Simplified Arabic" w:hAnsi="Simplified Arabic" w:cs="Simplified Arabic"/>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مربع نص 114" o:spid="_x0000_s1057" type="#_x0000_t202" style="position:absolute;top:32639;width:12700;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APi8EA&#10;AADcAAAADwAAAGRycy9kb3ducmV2LnhtbERP32vCMBB+H+x/CDfwbaYVGaOayhAFGb60E3w9mlta&#10;2lxKE2P335vBYG/38f287W62g4g0+c6xgnyZgSBunO7YKLh8HV/fQfiArHFwTAp+yMOufH7aYqHd&#10;nSuKdTAihbAvUEEbwlhI6ZuWLPqlG4kT9+0miyHByUg94T2F20GusuxNWuw4NbQ40r6lpq9vVoGp&#10;bqt4GGO89vsrHc4m/6zqXKnFy/yxARFoDv/iP/dJp/n5Gn6fSRfI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wD4vBAAAA3AAAAA8AAAAAAAAAAAAAAAAAmAIAAGRycy9kb3du&#10;cmV2LnhtbFBLBQYAAAAABAAEAPUAAACGAwAAAAA=&#10;" fillcolor="#506329 [1638]" strokecolor="#94b64e [3046]">
                  <v:fill color2="#93b64c [3014]" rotate="t" angle="180" colors="0 #769535;52429f #9bc348;1 #9cc746" focus="100%" type="gradient">
                    <o:fill v:ext="view" type="gradientUnscaled"/>
                  </v:fill>
                  <v:shadow on="t" color="black" opacity="22937f" origin=",.5" offset="0,.63889mm"/>
                  <v:textbox>
                    <w:txbxContent>
                      <w:p w:rsidR="00AC0AAF" w:rsidRPr="00FA524D" w:rsidRDefault="00AC0AAF" w:rsidP="00FF1F00">
                        <w:pPr>
                          <w:spacing w:line="240" w:lineRule="exact"/>
                          <w:jc w:val="center"/>
                          <w:rPr>
                            <w:rFonts w:ascii="Simplified Arabic" w:hAnsi="Simplified Arabic" w:cs="Simplified Arabic"/>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524D">
                          <w:rPr>
                            <w:rFonts w:ascii="Simplified Arabic" w:hAnsi="Simplified Arabic" w:cs="Simplified Arabic"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يوسف بن عبد الرحمان بن يحي</w:t>
                        </w:r>
                      </w:p>
                      <w:p w:rsidR="00AC0AAF" w:rsidRPr="00FA524D" w:rsidRDefault="00AC0AAF" w:rsidP="00FF1F00">
                        <w:pPr>
                          <w:rPr>
                            <w:rFonts w:ascii="Simplified Arabic" w:hAnsi="Simplified Arabic" w:cs="Simplified Arabic"/>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رابط كسهم مستقيم 115" o:spid="_x0000_s1058" type="#_x0000_t32" style="position:absolute;left:7810;top:36258;width:64;height:23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77T8MAAADcAAAADwAAAGRycy9kb3ducmV2LnhtbERPS4vCMBC+L/gfwgheFk3V9UE1igiL&#10;r72sD/A4NGNbbCalyWr990ZY8DYf33Om89oU4kaVyy0r6HYiEMSJ1TmnCo6H7/YYhPPIGgvLpOBB&#10;DuazxscUY23v/Eu3vU9FCGEXo4LM+zKW0iUZGXQdWxIH7mIrgz7AKpW6wnsIN4XsRdFQGsw5NGRY&#10;0jKj5Lr/MwqW/dH29Ln5Wg3xh/2Oe+vNYHtWqtWsFxMQnmr/Fv+71zrM7w7g9Uy4QM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u+0/DAAAA3AAAAA8AAAAAAAAAAAAA&#10;AAAAoQIAAGRycy9kb3ducmV2LnhtbFBLBQYAAAAABAAEAPkAAACRAwAAAAA=&#10;" strokecolor="#4579b8 [3044]">
                  <v:stroke endarrow="block"/>
                </v:shape>
                <v:shape id="مربع نص 116" o:spid="_x0000_s1059" type="#_x0000_t202" style="position:absolute;left:63;top:38735;width:1276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K6JsAA&#10;AADcAAAADwAAAGRycy9kb3ducmV2LnhtbERPTWsCMRC9C/0PYQq9aVYpS1mNogXBk6D20tt0M24W&#10;N5NtMur23zdCobd5vM9ZrAbfqRvF1AY2MJ0UoIjrYFtuDHyctuM3UEmQLXaBycAPJVgtn0YLrGy4&#10;84FuR2lUDuFUoQEn0ldap9qRxzQJPXHmziF6lAxjo23Eew73nZ4VRak9tpwbHPb07qi+HK/ewCvS&#10;vrfyvf4MblZ+nTZxu5NozMvzsJ6DEhrkX/zn3tk8f1rC45l8gV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PK6JsAAAADcAAAADwAAAAAAAAAAAAAAAACYAgAAZHJzL2Rvd25y&#10;ZXYueG1sUEsFBgAAAAAEAAQA9QAAAIUDAAAAAA==&#10;" fillcolor="#fbcaa2 [1625]" strokecolor="#f68c36 [3049]">
                  <v:fill color2="#fdefe3 [505]" rotate="t" angle="180" colors="0 #ffbe86;22938f #ffd0aa;1 #ffebdb" focus="100%" type="gradient"/>
                  <v:shadow on="t" color="black" opacity="24903f" origin=",.5" offset="0,.55556mm"/>
                  <v:textbox>
                    <w:txbxContent>
                      <w:p w:rsidR="00AC0AAF" w:rsidRPr="00FA524D" w:rsidRDefault="00AC0AAF" w:rsidP="00FF1F00">
                        <w:pPr>
                          <w:spacing w:after="0" w:line="160" w:lineRule="exact"/>
                          <w:jc w:val="center"/>
                          <w:rPr>
                            <w:rFonts w:ascii="Simplified Arabic" w:hAnsi="Simplified Arabic" w:cs="Simplified Arabic"/>
                            <w:b/>
                            <w:bCs/>
                            <w:sz w:val="14"/>
                            <w:szCs w:val="14"/>
                            <w:rtl/>
                          </w:rPr>
                        </w:pPr>
                        <w:r w:rsidRPr="00FA524D">
                          <w:rPr>
                            <w:rFonts w:ascii="Simplified Arabic" w:hAnsi="Simplified Arabic" w:cs="Simplified Arabic" w:hint="cs"/>
                            <w:b/>
                            <w:bCs/>
                            <w:sz w:val="14"/>
                            <w:szCs w:val="14"/>
                            <w:rtl/>
                          </w:rPr>
                          <w:t>07- أبو حمو موسى الثاني</w:t>
                        </w:r>
                      </w:p>
                      <w:p w:rsidR="00AC0AAF" w:rsidRPr="00FA524D" w:rsidRDefault="00AC0AAF" w:rsidP="00FF1F00">
                        <w:pPr>
                          <w:spacing w:after="0" w:line="160" w:lineRule="exact"/>
                          <w:jc w:val="center"/>
                          <w:rPr>
                            <w:rFonts w:ascii="Simplified Arabic" w:hAnsi="Simplified Arabic" w:cs="Simplified Arabic"/>
                            <w:b/>
                            <w:bCs/>
                            <w:sz w:val="14"/>
                            <w:szCs w:val="14"/>
                          </w:rPr>
                        </w:pPr>
                        <w:r w:rsidRPr="00FA524D">
                          <w:rPr>
                            <w:rFonts w:ascii="Simplified Arabic" w:hAnsi="Simplified Arabic" w:cs="Simplified Arabic" w:hint="cs"/>
                            <w:b/>
                            <w:bCs/>
                            <w:sz w:val="14"/>
                            <w:szCs w:val="14"/>
                            <w:rtl/>
                          </w:rPr>
                          <w:t>(760</w:t>
                        </w:r>
                        <w:r w:rsidRPr="00FA524D">
                          <w:rPr>
                            <w:rFonts w:ascii="Simplified Arabic" w:hAnsi="Simplified Arabic" w:cs="Simplified Arabic"/>
                            <w:b/>
                            <w:bCs/>
                            <w:sz w:val="14"/>
                            <w:szCs w:val="14"/>
                            <w:rtl/>
                          </w:rPr>
                          <w:t>-</w:t>
                        </w:r>
                        <w:r w:rsidRPr="00FA524D">
                          <w:rPr>
                            <w:rFonts w:ascii="Simplified Arabic" w:hAnsi="Simplified Arabic" w:cs="Simplified Arabic" w:hint="cs"/>
                            <w:b/>
                            <w:bCs/>
                            <w:sz w:val="14"/>
                            <w:szCs w:val="14"/>
                            <w:rtl/>
                          </w:rPr>
                          <w:t>791</w:t>
                        </w:r>
                        <w:r w:rsidRPr="00FA524D">
                          <w:rPr>
                            <w:rFonts w:ascii="Simplified Arabic" w:hAnsi="Simplified Arabic" w:cs="Simplified Arabic"/>
                            <w:b/>
                            <w:bCs/>
                            <w:sz w:val="14"/>
                            <w:szCs w:val="14"/>
                            <w:rtl/>
                          </w:rPr>
                          <w:t>هـ/</w:t>
                        </w:r>
                        <w:r w:rsidRPr="00FA524D">
                          <w:rPr>
                            <w:rFonts w:ascii="Simplified Arabic" w:hAnsi="Simplified Arabic" w:cs="Simplified Arabic" w:hint="cs"/>
                            <w:b/>
                            <w:bCs/>
                            <w:sz w:val="14"/>
                            <w:szCs w:val="14"/>
                            <w:rtl/>
                          </w:rPr>
                          <w:t>1359</w:t>
                        </w:r>
                        <w:r w:rsidRPr="00FA524D">
                          <w:rPr>
                            <w:rFonts w:ascii="Simplified Arabic" w:hAnsi="Simplified Arabic" w:cs="Simplified Arabic"/>
                            <w:b/>
                            <w:bCs/>
                            <w:sz w:val="14"/>
                            <w:szCs w:val="14"/>
                            <w:rtl/>
                          </w:rPr>
                          <w:t>-</w:t>
                        </w:r>
                        <w:r w:rsidRPr="00FA524D">
                          <w:rPr>
                            <w:rFonts w:ascii="Simplified Arabic" w:hAnsi="Simplified Arabic" w:cs="Simplified Arabic" w:hint="cs"/>
                            <w:b/>
                            <w:bCs/>
                            <w:sz w:val="14"/>
                            <w:szCs w:val="14"/>
                            <w:rtl/>
                          </w:rPr>
                          <w:t>1389م)</w:t>
                        </w:r>
                        <w:r>
                          <w:rPr>
                            <w:rFonts w:ascii="Simplified Arabic" w:hAnsi="Simplified Arabic" w:cs="Simplified Arabic"/>
                            <w:b/>
                            <w:bCs/>
                            <w:sz w:val="14"/>
                            <w:szCs w:val="14"/>
                            <w:rtl/>
                          </w:rPr>
                          <w:t xml:space="preserve"> </w:t>
                        </w:r>
                        <w:r w:rsidRPr="00FA524D">
                          <w:rPr>
                            <w:rFonts w:ascii="Simplified Arabic" w:hAnsi="Simplified Arabic" w:cs="Simplified Arabic" w:hint="cs"/>
                            <w:b/>
                            <w:bCs/>
                            <w:sz w:val="14"/>
                            <w:szCs w:val="14"/>
                            <w:rtl/>
                          </w:rPr>
                          <w:t xml:space="preserve">  </w:t>
                        </w:r>
                      </w:p>
                      <w:p w:rsidR="00AC0AAF" w:rsidRPr="00FA524D" w:rsidRDefault="00AC0AAF" w:rsidP="00FF1F00">
                        <w:pPr>
                          <w:spacing w:after="0" w:line="160" w:lineRule="exact"/>
                          <w:rPr>
                            <w:rFonts w:ascii="Simplified Arabic" w:hAnsi="Simplified Arabic" w:cs="Simplified Arabic"/>
                            <w:b/>
                            <w:bCs/>
                            <w:sz w:val="14"/>
                            <w:szCs w:val="14"/>
                          </w:rPr>
                        </w:pPr>
                      </w:p>
                    </w:txbxContent>
                  </v:textbox>
                </v:shape>
                <v:shape id="مربع نص 117" o:spid="_x0000_s1060" type="#_x0000_t202" style="position:absolute;left:2984;top:43561;width:11398;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kw8cMA&#10;AADcAAAADwAAAGRycy9kb3ducmV2LnhtbERPTWvCQBC9F/oflin0prsppZXoKiJaPNSCqYceh+yY&#10;RLOzIbua6K93BaG3ebzPmcx6W4sztb5yrCEZKhDEuTMVFxp2v6vBCIQPyAZrx6ThQh5m0+enCabG&#10;dbylcxYKEUPYp6ihDKFJpfR5SRb90DXEkdu71mKIsC2kabGL4baWb0p9SIsVx4YSG1qUlB+zk9WQ&#10;FT87df1Wm2RFf/3h/TRffvlO69eXfj4GEagP/+KHe23i/OQT7s/EC+T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kw8cMAAADcAAAADwAAAAAAAAAAAAAAAACYAgAAZHJzL2Rv&#10;d25yZXYueG1sUEsFBgAAAAAEAAQA9QAAAIgDAAAAAA==&#10;" fillcolor="#a5d5e2 [1624]" strokecolor="#40a7c2 [3048]">
                  <v:fill color2="#e4f2f6 [504]" rotate="t" angle="180" colors="0 #9eeaff;22938f #bbefff;1 #e4f9ff" focus="100%" type="gradient"/>
                  <v:shadow on="t" color="black" opacity="24903f" origin=",.5" offset="0,.55556mm"/>
                  <v:textbox>
                    <w:txbxContent>
                      <w:p w:rsidR="00AC0AAF" w:rsidRPr="000300D4" w:rsidRDefault="00AC0AAF" w:rsidP="00FF1F00">
                        <w:pPr>
                          <w:spacing w:after="0" w:line="160" w:lineRule="exact"/>
                          <w:jc w:val="center"/>
                          <w:rPr>
                            <w:rFonts w:ascii="Simplified Arabic" w:hAnsi="Simplified Arabic" w:cs="Simplified Arabic"/>
                            <w:b/>
                            <w:bCs/>
                            <w:sz w:val="12"/>
                            <w:szCs w:val="12"/>
                            <w:rtl/>
                          </w:rPr>
                        </w:pPr>
                        <w:r w:rsidRPr="000300D4">
                          <w:rPr>
                            <w:rFonts w:ascii="Simplified Arabic" w:hAnsi="Simplified Arabic" w:cs="Simplified Arabic" w:hint="cs"/>
                            <w:b/>
                            <w:bCs/>
                            <w:sz w:val="12"/>
                            <w:szCs w:val="12"/>
                            <w:rtl/>
                          </w:rPr>
                          <w:t>08 - أبو تاشفين عبد الرحمان الثاني</w:t>
                        </w:r>
                      </w:p>
                      <w:p w:rsidR="00AC0AAF" w:rsidRPr="000300D4" w:rsidRDefault="00AC0AAF" w:rsidP="00FF1F00">
                        <w:pPr>
                          <w:spacing w:after="0" w:line="160" w:lineRule="exact"/>
                          <w:jc w:val="center"/>
                          <w:rPr>
                            <w:rFonts w:ascii="Simplified Arabic" w:hAnsi="Simplified Arabic" w:cs="Simplified Arabic"/>
                            <w:b/>
                            <w:bCs/>
                            <w:sz w:val="12"/>
                            <w:szCs w:val="12"/>
                          </w:rPr>
                        </w:pPr>
                        <w:r w:rsidRPr="000300D4">
                          <w:rPr>
                            <w:rFonts w:ascii="Simplified Arabic" w:hAnsi="Simplified Arabic" w:cs="Simplified Arabic" w:hint="cs"/>
                            <w:b/>
                            <w:bCs/>
                            <w:sz w:val="12"/>
                            <w:szCs w:val="12"/>
                            <w:rtl/>
                          </w:rPr>
                          <w:t>(791</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795</w:t>
                        </w:r>
                        <w:r w:rsidRPr="000300D4">
                          <w:rPr>
                            <w:rFonts w:ascii="Simplified Arabic" w:hAnsi="Simplified Arabic" w:cs="Simplified Arabic"/>
                            <w:b/>
                            <w:bCs/>
                            <w:sz w:val="12"/>
                            <w:szCs w:val="12"/>
                            <w:rtl/>
                          </w:rPr>
                          <w:t>هـ/</w:t>
                        </w:r>
                        <w:r w:rsidRPr="000300D4">
                          <w:rPr>
                            <w:rFonts w:ascii="Simplified Arabic" w:hAnsi="Simplified Arabic" w:cs="Simplified Arabic" w:hint="cs"/>
                            <w:b/>
                            <w:bCs/>
                            <w:sz w:val="12"/>
                            <w:szCs w:val="12"/>
                            <w:rtl/>
                          </w:rPr>
                          <w:t>1389</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1392م)</w:t>
                        </w:r>
                        <w:r w:rsidRPr="000300D4">
                          <w:rPr>
                            <w:rFonts w:ascii="Simplified Arabic" w:hAnsi="Simplified Arabic" w:cs="Simplified Arabic"/>
                            <w:b/>
                            <w:bCs/>
                            <w:sz w:val="12"/>
                            <w:szCs w:val="12"/>
                            <w:rtl/>
                          </w:rPr>
                          <w:t xml:space="preserve"> </w:t>
                        </w:r>
                        <w:r w:rsidRPr="000300D4">
                          <w:rPr>
                            <w:rFonts w:ascii="Simplified Arabic" w:hAnsi="Simplified Arabic" w:cs="Simplified Arabic" w:hint="cs"/>
                            <w:b/>
                            <w:bCs/>
                            <w:sz w:val="12"/>
                            <w:szCs w:val="12"/>
                            <w:rtl/>
                          </w:rPr>
                          <w:t xml:space="preserve">  </w:t>
                        </w:r>
                      </w:p>
                      <w:p w:rsidR="00AC0AAF" w:rsidRPr="000300D4" w:rsidRDefault="00AC0AAF" w:rsidP="00FF1F00">
                        <w:pPr>
                          <w:spacing w:after="0" w:line="160" w:lineRule="exact"/>
                          <w:rPr>
                            <w:rFonts w:ascii="Simplified Arabic" w:hAnsi="Simplified Arabic" w:cs="Simplified Arabic"/>
                            <w:b/>
                            <w:bCs/>
                            <w:sz w:val="12"/>
                            <w:szCs w:val="12"/>
                          </w:rPr>
                        </w:pPr>
                      </w:p>
                    </w:txbxContent>
                  </v:textbox>
                </v:shape>
                <v:shape id="مربع نص 118" o:spid="_x0000_s1061" type="#_x0000_t202" style="position:absolute;left:3365;top:48196;width:11367;height:3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akg8YA&#10;AADcAAAADwAAAGRycy9kb3ducmV2LnhtbESPQUvDQBCF74L/YRnBm92NSCmxm1DEigcrNPbgcciO&#10;SdrsbMhum+ivdw6Ctxnem/e+WZez79WFxtgFtpAtDCjiOriOGwuHj+3dClRMyA77wGThmyKUxfXV&#10;GnMXJt7TpUqNkhCOOVpoUxpyrWPdkse4CAOxaF9h9JhkHRvtRpwk3Pf63pil9tixNLQ40FNL9ak6&#10;ewtV834wP29ml23pcz4+nDfPL3Gy9vZm3jyCSjSnf/Pf9asT/Exo5RmZQ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akg8YAAADcAAAADwAAAAAAAAAAAAAAAACYAgAAZHJz&#10;L2Rvd25yZXYueG1sUEsFBgAAAAAEAAQA9QAAAIsDAAAAAA==&#10;" fillcolor="#a5d5e2 [1624]" strokecolor="#40a7c2 [3048]">
                  <v:fill color2="#e4f2f6 [504]" rotate="t" angle="180" colors="0 #9eeaff;22938f #bbefff;1 #e4f9ff" focus="100%" type="gradient"/>
                  <v:shadow on="t" color="black" opacity="24903f" origin=",.5" offset="0,.55556mm"/>
                  <v:textbox>
                    <w:txbxContent>
                      <w:p w:rsidR="00AC0AAF" w:rsidRPr="000300D4" w:rsidRDefault="00AC0AAF" w:rsidP="00FF1F00">
                        <w:pPr>
                          <w:spacing w:after="0" w:line="160" w:lineRule="exact"/>
                          <w:jc w:val="center"/>
                          <w:rPr>
                            <w:rFonts w:ascii="Simplified Arabic" w:hAnsi="Simplified Arabic" w:cs="Simplified Arabic"/>
                            <w:b/>
                            <w:bCs/>
                            <w:sz w:val="12"/>
                            <w:szCs w:val="12"/>
                            <w:rtl/>
                          </w:rPr>
                        </w:pPr>
                        <w:r w:rsidRPr="000300D4">
                          <w:rPr>
                            <w:rFonts w:ascii="Simplified Arabic" w:hAnsi="Simplified Arabic" w:cs="Simplified Arabic" w:hint="cs"/>
                            <w:b/>
                            <w:bCs/>
                            <w:sz w:val="12"/>
                            <w:szCs w:val="12"/>
                            <w:rtl/>
                          </w:rPr>
                          <w:t>10 - أبو الحجاج يوسف (بن الزابية)</w:t>
                        </w:r>
                      </w:p>
                      <w:p w:rsidR="00AC0AAF" w:rsidRPr="000300D4" w:rsidRDefault="00AC0AAF" w:rsidP="00FF1F00">
                        <w:pPr>
                          <w:spacing w:after="0" w:line="160" w:lineRule="exact"/>
                          <w:jc w:val="center"/>
                          <w:rPr>
                            <w:rFonts w:ascii="Simplified Arabic" w:hAnsi="Simplified Arabic" w:cs="Simplified Arabic"/>
                            <w:b/>
                            <w:bCs/>
                            <w:sz w:val="12"/>
                            <w:szCs w:val="12"/>
                          </w:rPr>
                        </w:pPr>
                        <w:r w:rsidRPr="000300D4">
                          <w:rPr>
                            <w:rFonts w:ascii="Simplified Arabic" w:hAnsi="Simplified Arabic" w:cs="Simplified Arabic" w:hint="cs"/>
                            <w:b/>
                            <w:bCs/>
                            <w:sz w:val="12"/>
                            <w:szCs w:val="12"/>
                            <w:rtl/>
                          </w:rPr>
                          <w:t>(796</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797</w:t>
                        </w:r>
                        <w:r w:rsidRPr="000300D4">
                          <w:rPr>
                            <w:rFonts w:ascii="Simplified Arabic" w:hAnsi="Simplified Arabic" w:cs="Simplified Arabic"/>
                            <w:b/>
                            <w:bCs/>
                            <w:sz w:val="12"/>
                            <w:szCs w:val="12"/>
                            <w:rtl/>
                          </w:rPr>
                          <w:t>هـ/</w:t>
                        </w:r>
                        <w:r w:rsidRPr="000300D4">
                          <w:rPr>
                            <w:rFonts w:ascii="Simplified Arabic" w:hAnsi="Simplified Arabic" w:cs="Simplified Arabic" w:hint="cs"/>
                            <w:b/>
                            <w:bCs/>
                            <w:sz w:val="12"/>
                            <w:szCs w:val="12"/>
                            <w:rtl/>
                          </w:rPr>
                          <w:t>1393</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1394م)</w:t>
                        </w:r>
                        <w:r w:rsidRPr="000300D4">
                          <w:rPr>
                            <w:rFonts w:ascii="Simplified Arabic" w:hAnsi="Simplified Arabic" w:cs="Simplified Arabic"/>
                            <w:b/>
                            <w:bCs/>
                            <w:sz w:val="12"/>
                            <w:szCs w:val="12"/>
                            <w:rtl/>
                          </w:rPr>
                          <w:t xml:space="preserve"> </w:t>
                        </w:r>
                        <w:r w:rsidRPr="000300D4">
                          <w:rPr>
                            <w:rFonts w:ascii="Simplified Arabic" w:hAnsi="Simplified Arabic" w:cs="Simplified Arabic" w:hint="cs"/>
                            <w:b/>
                            <w:bCs/>
                            <w:sz w:val="12"/>
                            <w:szCs w:val="12"/>
                            <w:rtl/>
                          </w:rPr>
                          <w:t xml:space="preserve">  </w:t>
                        </w:r>
                      </w:p>
                      <w:p w:rsidR="00AC0AAF" w:rsidRPr="000300D4" w:rsidRDefault="00AC0AAF" w:rsidP="00FF1F00">
                        <w:pPr>
                          <w:spacing w:after="0" w:line="160" w:lineRule="exact"/>
                          <w:rPr>
                            <w:rFonts w:ascii="Simplified Arabic" w:hAnsi="Simplified Arabic" w:cs="Simplified Arabic"/>
                            <w:b/>
                            <w:bCs/>
                            <w:sz w:val="12"/>
                            <w:szCs w:val="12"/>
                          </w:rPr>
                        </w:pPr>
                      </w:p>
                    </w:txbxContent>
                  </v:textbox>
                </v:shape>
                <v:shape id="مربع نص 119" o:spid="_x0000_s1062" type="#_x0000_t202" style="position:absolute;left:3365;top:52705;width:10954;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oBGMMA&#10;AADcAAAADwAAAGRycy9kb3ducmV2LnhtbERPTWvCQBC9F/oflin0prsppdToKiJaPNSCqYceh+yY&#10;RLOzIbua6K93BaG3ebzPmcx6W4sztb5yrCEZKhDEuTMVFxp2v6vBJwgfkA3WjknDhTzMps9PE0yN&#10;63hL5ywUIoawT1FDGUKTSunzkiz6oWuII7d3rcUQYVtI02IXw20t35T6kBYrjg0lNrQoKT9mJ6sh&#10;K3526vqtNsmK/vrD+2m+/PKd1q8v/XwMIlAf/sUP99rE+ckI7s/EC+T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oBGMMAAADcAAAADwAAAAAAAAAAAAAAAACYAgAAZHJzL2Rv&#10;d25yZXYueG1sUEsFBgAAAAAEAAQA9QAAAIgDAAAAAA==&#10;" fillcolor="#a5d5e2 [1624]" strokecolor="#40a7c2 [3048]">
                  <v:fill color2="#e4f2f6 [504]" rotate="t" angle="180" colors="0 #9eeaff;22938f #bbefff;1 #e4f9ff" focus="100%" type="gradient"/>
                  <v:shadow on="t" color="black" opacity="24903f" origin=",.5" offset="0,.55556mm"/>
                  <v:textbox>
                    <w:txbxContent>
                      <w:p w:rsidR="00AC0AAF" w:rsidRPr="000300D4" w:rsidRDefault="00AC0AAF" w:rsidP="00FF1F00">
                        <w:pPr>
                          <w:spacing w:after="0" w:line="160" w:lineRule="exact"/>
                          <w:jc w:val="center"/>
                          <w:rPr>
                            <w:rFonts w:ascii="Simplified Arabic" w:hAnsi="Simplified Arabic" w:cs="Simplified Arabic"/>
                            <w:b/>
                            <w:bCs/>
                            <w:sz w:val="12"/>
                            <w:szCs w:val="12"/>
                            <w:rtl/>
                          </w:rPr>
                        </w:pPr>
                        <w:r w:rsidRPr="000300D4">
                          <w:rPr>
                            <w:rFonts w:ascii="Simplified Arabic" w:hAnsi="Simplified Arabic" w:cs="Simplified Arabic" w:hint="cs"/>
                            <w:b/>
                            <w:bCs/>
                            <w:sz w:val="12"/>
                            <w:szCs w:val="12"/>
                            <w:rtl/>
                          </w:rPr>
                          <w:t>11 - أبو زيان محمد الثاني</w:t>
                        </w:r>
                      </w:p>
                      <w:p w:rsidR="00AC0AAF" w:rsidRPr="000300D4" w:rsidRDefault="00AC0AAF" w:rsidP="00FF1F00">
                        <w:pPr>
                          <w:spacing w:after="0" w:line="160" w:lineRule="exact"/>
                          <w:jc w:val="center"/>
                          <w:rPr>
                            <w:rFonts w:ascii="Simplified Arabic" w:hAnsi="Simplified Arabic" w:cs="Simplified Arabic"/>
                            <w:b/>
                            <w:bCs/>
                            <w:sz w:val="12"/>
                            <w:szCs w:val="12"/>
                          </w:rPr>
                        </w:pPr>
                        <w:r w:rsidRPr="000300D4">
                          <w:rPr>
                            <w:rFonts w:ascii="Simplified Arabic" w:hAnsi="Simplified Arabic" w:cs="Simplified Arabic" w:hint="cs"/>
                            <w:b/>
                            <w:bCs/>
                            <w:sz w:val="12"/>
                            <w:szCs w:val="12"/>
                            <w:rtl/>
                          </w:rPr>
                          <w:t>(797</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801</w:t>
                        </w:r>
                        <w:r w:rsidRPr="000300D4">
                          <w:rPr>
                            <w:rFonts w:ascii="Simplified Arabic" w:hAnsi="Simplified Arabic" w:cs="Simplified Arabic"/>
                            <w:b/>
                            <w:bCs/>
                            <w:sz w:val="12"/>
                            <w:szCs w:val="12"/>
                            <w:rtl/>
                          </w:rPr>
                          <w:t>هـ/</w:t>
                        </w:r>
                        <w:r w:rsidRPr="000300D4">
                          <w:rPr>
                            <w:rFonts w:ascii="Simplified Arabic" w:hAnsi="Simplified Arabic" w:cs="Simplified Arabic" w:hint="cs"/>
                            <w:b/>
                            <w:bCs/>
                            <w:sz w:val="12"/>
                            <w:szCs w:val="12"/>
                            <w:rtl/>
                          </w:rPr>
                          <w:t>1394</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1399م)</w:t>
                        </w:r>
                        <w:r w:rsidRPr="000300D4">
                          <w:rPr>
                            <w:rFonts w:ascii="Simplified Arabic" w:hAnsi="Simplified Arabic" w:cs="Simplified Arabic"/>
                            <w:b/>
                            <w:bCs/>
                            <w:sz w:val="12"/>
                            <w:szCs w:val="12"/>
                            <w:rtl/>
                          </w:rPr>
                          <w:t xml:space="preserve"> </w:t>
                        </w:r>
                        <w:r w:rsidRPr="000300D4">
                          <w:rPr>
                            <w:rFonts w:ascii="Simplified Arabic" w:hAnsi="Simplified Arabic" w:cs="Simplified Arabic" w:hint="cs"/>
                            <w:b/>
                            <w:bCs/>
                            <w:sz w:val="12"/>
                            <w:szCs w:val="12"/>
                            <w:rtl/>
                          </w:rPr>
                          <w:t xml:space="preserve">  </w:t>
                        </w:r>
                      </w:p>
                      <w:p w:rsidR="00AC0AAF" w:rsidRPr="000300D4" w:rsidRDefault="00AC0AAF" w:rsidP="00FF1F00">
                        <w:pPr>
                          <w:spacing w:after="0" w:line="160" w:lineRule="exact"/>
                          <w:rPr>
                            <w:rFonts w:ascii="Simplified Arabic" w:hAnsi="Simplified Arabic" w:cs="Simplified Arabic"/>
                            <w:b/>
                            <w:bCs/>
                            <w:sz w:val="12"/>
                            <w:szCs w:val="12"/>
                          </w:rPr>
                        </w:pPr>
                      </w:p>
                    </w:txbxContent>
                  </v:textbox>
                </v:shape>
                <v:shape id="مربع نص 120" o:spid="_x0000_s1063" type="#_x0000_t202" style="position:absolute;left:3429;top:57150;width:10953;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xiOMYA&#10;AADcAAAADwAAAGRycy9kb3ducmV2LnhtbESPQWvCQBCF7wX/wzJCb3VXkVJSVxGpxUNbaPTQ45Ad&#10;k2h2NmRXE/31nUOhtxnem/e+WawG36grdbEObGE6MaCIi+BqLi0c9tunF1AxITtsApOFG0VYLUcP&#10;C8xc6PmbrnkqlYRwzNBClVKbaR2LijzGSWiJRTuGzmOStSu167CXcN/omTHP2mPN0lBhS5uKinN+&#10;8Rby8utg7h/mc7qln+E0v6zf3mNv7eN4WL+CSjSkf/Pf9c4J/kz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xiOMYAAADcAAAADwAAAAAAAAAAAAAAAACYAgAAZHJz&#10;L2Rvd25yZXYueG1sUEsFBgAAAAAEAAQA9QAAAIsDAAAAAA==&#10;" fillcolor="#a5d5e2 [1624]" strokecolor="#40a7c2 [3048]">
                  <v:fill color2="#e4f2f6 [504]" rotate="t" angle="180" colors="0 #9eeaff;22938f #bbefff;1 #e4f9ff" focus="100%" type="gradient"/>
                  <v:shadow on="t" color="black" opacity="24903f" origin=",.5" offset="0,.55556mm"/>
                  <v:textbox>
                    <w:txbxContent>
                      <w:p w:rsidR="00AC0AAF" w:rsidRPr="000300D4" w:rsidRDefault="00AC0AAF" w:rsidP="00FF1F00">
                        <w:pPr>
                          <w:spacing w:after="0" w:line="160" w:lineRule="exact"/>
                          <w:jc w:val="center"/>
                          <w:rPr>
                            <w:rFonts w:ascii="Simplified Arabic" w:hAnsi="Simplified Arabic" w:cs="Simplified Arabic"/>
                            <w:b/>
                            <w:bCs/>
                            <w:sz w:val="12"/>
                            <w:szCs w:val="12"/>
                            <w:rtl/>
                          </w:rPr>
                        </w:pPr>
                        <w:r w:rsidRPr="000300D4">
                          <w:rPr>
                            <w:rFonts w:ascii="Simplified Arabic" w:hAnsi="Simplified Arabic" w:cs="Simplified Arabic" w:hint="cs"/>
                            <w:b/>
                            <w:bCs/>
                            <w:sz w:val="12"/>
                            <w:szCs w:val="12"/>
                            <w:rtl/>
                          </w:rPr>
                          <w:t>12- أبو محمد عبد الله الأول</w:t>
                        </w:r>
                      </w:p>
                      <w:p w:rsidR="00AC0AAF" w:rsidRPr="000300D4" w:rsidRDefault="00AC0AAF" w:rsidP="00FF1F00">
                        <w:pPr>
                          <w:spacing w:after="0" w:line="160" w:lineRule="exact"/>
                          <w:jc w:val="center"/>
                          <w:rPr>
                            <w:rFonts w:ascii="Simplified Arabic" w:hAnsi="Simplified Arabic" w:cs="Simplified Arabic"/>
                            <w:b/>
                            <w:bCs/>
                            <w:sz w:val="12"/>
                            <w:szCs w:val="12"/>
                          </w:rPr>
                        </w:pPr>
                        <w:r w:rsidRPr="000300D4">
                          <w:rPr>
                            <w:rFonts w:ascii="Simplified Arabic" w:hAnsi="Simplified Arabic" w:cs="Simplified Arabic" w:hint="cs"/>
                            <w:b/>
                            <w:bCs/>
                            <w:sz w:val="12"/>
                            <w:szCs w:val="12"/>
                            <w:rtl/>
                          </w:rPr>
                          <w:t>(801</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804</w:t>
                        </w:r>
                        <w:r w:rsidRPr="000300D4">
                          <w:rPr>
                            <w:rFonts w:ascii="Simplified Arabic" w:hAnsi="Simplified Arabic" w:cs="Simplified Arabic"/>
                            <w:b/>
                            <w:bCs/>
                            <w:sz w:val="12"/>
                            <w:szCs w:val="12"/>
                            <w:rtl/>
                          </w:rPr>
                          <w:t>هـ/</w:t>
                        </w:r>
                        <w:r w:rsidRPr="000300D4">
                          <w:rPr>
                            <w:rFonts w:ascii="Simplified Arabic" w:hAnsi="Simplified Arabic" w:cs="Simplified Arabic" w:hint="cs"/>
                            <w:b/>
                            <w:bCs/>
                            <w:sz w:val="12"/>
                            <w:szCs w:val="12"/>
                            <w:rtl/>
                          </w:rPr>
                          <w:t>1399</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1402م)</w:t>
                        </w:r>
                        <w:r w:rsidRPr="000300D4">
                          <w:rPr>
                            <w:rFonts w:ascii="Simplified Arabic" w:hAnsi="Simplified Arabic" w:cs="Simplified Arabic"/>
                            <w:b/>
                            <w:bCs/>
                            <w:sz w:val="12"/>
                            <w:szCs w:val="12"/>
                            <w:rtl/>
                          </w:rPr>
                          <w:t xml:space="preserve"> </w:t>
                        </w:r>
                        <w:r w:rsidRPr="000300D4">
                          <w:rPr>
                            <w:rFonts w:ascii="Simplified Arabic" w:hAnsi="Simplified Arabic" w:cs="Simplified Arabic" w:hint="cs"/>
                            <w:b/>
                            <w:bCs/>
                            <w:sz w:val="12"/>
                            <w:szCs w:val="12"/>
                            <w:rtl/>
                          </w:rPr>
                          <w:t xml:space="preserve">  </w:t>
                        </w:r>
                      </w:p>
                      <w:p w:rsidR="00AC0AAF" w:rsidRPr="000300D4" w:rsidRDefault="00AC0AAF" w:rsidP="00FF1F00">
                        <w:pPr>
                          <w:spacing w:after="0" w:line="160" w:lineRule="exact"/>
                          <w:rPr>
                            <w:rFonts w:ascii="Simplified Arabic" w:hAnsi="Simplified Arabic" w:cs="Simplified Arabic"/>
                            <w:b/>
                            <w:bCs/>
                            <w:sz w:val="12"/>
                            <w:szCs w:val="12"/>
                          </w:rPr>
                        </w:pPr>
                      </w:p>
                    </w:txbxContent>
                  </v:textbox>
                </v:shape>
                <v:line id="رابط مستقيم 121" o:spid="_x0000_s1064" style="position:absolute;visibility:visible;mso-wrap-style:square" from="1270,42418" to="1270,78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9VicIAAADcAAAADwAAAGRycy9kb3ducmV2LnhtbERPzWrCQBC+C32HZQredGOKotFVpFAQ&#10;20utDzBmp0kwO5vuTjX26d1Cobf5+H5nteldqy4UYuPZwGScgSIuvW24MnD8eBnNQUVBtth6JgM3&#10;irBZPwxWWFh/5Xe6HKRSKYRjgQZqka7QOpY1OYxj3xEn7tMHh5JgqLQNeE3hrtV5ls20w4ZTQ40d&#10;PddUng/fzsDX69su3k5tLrPpz/4ctvOFPEVjho/9dglKqJd/8Z97Z9P8fAK/z6QL9Po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w9VicIAAADcAAAADwAAAAAAAAAAAAAA&#10;AAChAgAAZHJzL2Rvd25yZXYueG1sUEsFBgAAAAAEAAQA+QAAAJADAAAAAA==&#10;" strokecolor="#4579b8 [3044]"/>
                <v:shape id="رابط كسهم مستقيم 122" o:spid="_x0000_s1065" type="#_x0000_t32" style="position:absolute;left:1270;top:45085;width:1797;height: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uphsMAAADcAAAADwAAAGRycy9kb3ducmV2LnhtbERPS2vCQBC+C/6HZYRepG6MNpXUVUQo&#10;PtpLbYUeh+yYBLOzIbtq/PeuIHibj+8503lrKnGmxpWWFQwHEQjizOqScwV/v5+vExDOI2usLJOC&#10;KzmYz7qdKabaXviHzjufixDCLkUFhfd1KqXLCjLoBrYmDtzBNgZ9gE0udYOXEG4qGUdRIg2WHBoK&#10;rGlZUHbcnYyC5eh9u+9vxqsEv9l/cbzevG3/lXrptYsPEJ5a/xQ/3Gsd5scx3J8JF8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rqYbDAAAA3AAAAA8AAAAAAAAAAAAA&#10;AAAAoQIAAGRycy9kb3ducmV2LnhtbFBLBQYAAAAABAAEAPkAAACRAwAAAAA=&#10;" strokecolor="#4579b8 [3044]">
                  <v:stroke endarrow="block"/>
                </v:shape>
                <v:shape id="رابط كسهم مستقيم 123" o:spid="_x0000_s1066" type="#_x0000_t32" style="position:absolute;left:1333;top:49784;width:1797;height: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cMHcMAAADcAAAADwAAAGRycy9kb3ducmV2LnhtbERPS2vCQBC+C/6HZYReim6M9UF0lSJI&#10;1XrxBR6H7JgEs7Mhu2r677uFgrf5+J4zWzSmFA+qXWFZQb8XgSBOrS44U3A6rroTEM4jaywtk4If&#10;crCYt1szTLR98p4eB5+JEMIuQQW591UipUtzMuh6tiIO3NXWBn2AdSZ1jc8QbkoZR9FIGiw4NORY&#10;0TKn9Ha4GwXLwXh7ft98fI1wx/6b4/VmuL0o9dZpPqcgPDX+Jf53r3WYHw/g75lwgZ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nDB3DAAAA3AAAAA8AAAAAAAAAAAAA&#10;AAAAoQIAAGRycy9kb3ducmV2LnhtbFBLBQYAAAAABAAEAPkAAACRAwAAAAA=&#10;" strokecolor="#4579b8 [3044]">
                  <v:stroke endarrow="block"/>
                </v:shape>
                <v:shape id="رابط كسهم مستقيم 124" o:spid="_x0000_s1067" type="#_x0000_t32" style="position:absolute;left:1333;top:54356;width:1797;height: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6UacQAAADcAAAADwAAAGRycy9kb3ducmV2LnhtbERPS2vCQBC+F/oflin0InXTqKmk2UgR&#10;is9LrYLHITtNQrOzIbvV+O9dQehtPr7nZLPeNOJEnastK3gdRiCIC6trLhXsvz9fpiCcR9bYWCYF&#10;F3Iwyx8fMky1PfMXnXa+FCGEXYoKKu/bVEpXVGTQDW1LHLgf2xn0AXal1B2eQ7hpZBxFiTRYc2io&#10;sKV5RcXv7s8omI/e1ofBarxIcMt+w/FyNVkflXp+6j/eQXjq/b/47l7qMD8ew+2ZcIHM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zpRpxAAAANwAAAAPAAAAAAAAAAAA&#10;AAAAAKECAABkcnMvZG93bnJldi54bWxQSwUGAAAAAAQABAD5AAAAkgMAAAAA&#10;" strokecolor="#4579b8 [3044]">
                  <v:stroke endarrow="block"/>
                </v:shape>
                <v:shape id="مربع نص 125" o:spid="_x0000_s1068" type="#_x0000_t202" style="position:absolute;left:3429;top:61468;width:12636;height:3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vBoMMA&#10;AADcAAAADwAAAGRycy9kb3ducmV2LnhtbERPTWvCQBC9C/6HZYTedFdpi6SuIqLSQy0YPfQ4ZKdJ&#10;anY2ZFeT+utdQfA2j/c5s0VnK3GhxpeONYxHCgRx5kzJuYbjYTOcgvAB2WDlmDT8k4fFvN+bYWJc&#10;y3u6pCEXMYR9ghqKEOpESp8VZNGPXE0cuV/XWAwRNrk0DbYx3FZyotS7tFhybCiwplVB2Sk9Ww1p&#10;/n1U1y+1G2/op/t7PS/XW99q/TLolh8gAnXhKX64P02cP3mD+zPxAj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vBoMMAAADcAAAADwAAAAAAAAAAAAAAAACYAgAAZHJzL2Rv&#10;d25yZXYueG1sUEsFBgAAAAAEAAQA9QAAAIgDAAAAAA==&#10;" fillcolor="#a5d5e2 [1624]" strokecolor="#40a7c2 [3048]">
                  <v:fill color2="#e4f2f6 [504]" rotate="t" angle="180" colors="0 #9eeaff;22938f #bbefff;1 #e4f9ff" focus="100%" type="gradient"/>
                  <v:shadow on="t" color="black" opacity="24903f" origin=",.5" offset="0,.55556mm"/>
                  <v:textbox>
                    <w:txbxContent>
                      <w:p w:rsidR="00AC0AAF" w:rsidRPr="000300D4" w:rsidRDefault="00AC0AAF" w:rsidP="00FF1F00">
                        <w:pPr>
                          <w:spacing w:after="0" w:line="160" w:lineRule="exact"/>
                          <w:jc w:val="center"/>
                          <w:rPr>
                            <w:rFonts w:ascii="Simplified Arabic" w:hAnsi="Simplified Arabic" w:cs="Simplified Arabic"/>
                            <w:b/>
                            <w:bCs/>
                            <w:sz w:val="12"/>
                            <w:szCs w:val="12"/>
                            <w:rtl/>
                          </w:rPr>
                        </w:pPr>
                        <w:r w:rsidRPr="000300D4">
                          <w:rPr>
                            <w:rFonts w:ascii="Simplified Arabic" w:hAnsi="Simplified Arabic" w:cs="Simplified Arabic" w:hint="cs"/>
                            <w:b/>
                            <w:bCs/>
                            <w:sz w:val="12"/>
                            <w:szCs w:val="12"/>
                            <w:rtl/>
                          </w:rPr>
                          <w:t>13- أبو عبد الله محمد (بن خولة) الواثق</w:t>
                        </w:r>
                      </w:p>
                      <w:p w:rsidR="00AC0AAF" w:rsidRPr="000300D4" w:rsidRDefault="00AC0AAF" w:rsidP="00FF1F00">
                        <w:pPr>
                          <w:spacing w:after="0" w:line="160" w:lineRule="exact"/>
                          <w:jc w:val="center"/>
                          <w:rPr>
                            <w:rFonts w:ascii="Simplified Arabic" w:hAnsi="Simplified Arabic" w:cs="Simplified Arabic"/>
                            <w:b/>
                            <w:bCs/>
                            <w:sz w:val="12"/>
                            <w:szCs w:val="12"/>
                          </w:rPr>
                        </w:pPr>
                        <w:r w:rsidRPr="000300D4">
                          <w:rPr>
                            <w:rFonts w:ascii="Simplified Arabic" w:hAnsi="Simplified Arabic" w:cs="Simplified Arabic" w:hint="cs"/>
                            <w:b/>
                            <w:bCs/>
                            <w:sz w:val="12"/>
                            <w:szCs w:val="12"/>
                            <w:rtl/>
                          </w:rPr>
                          <w:t>(804</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813</w:t>
                        </w:r>
                        <w:r w:rsidRPr="000300D4">
                          <w:rPr>
                            <w:rFonts w:ascii="Simplified Arabic" w:hAnsi="Simplified Arabic" w:cs="Simplified Arabic"/>
                            <w:b/>
                            <w:bCs/>
                            <w:sz w:val="12"/>
                            <w:szCs w:val="12"/>
                            <w:rtl/>
                          </w:rPr>
                          <w:t>هـ/</w:t>
                        </w:r>
                        <w:r w:rsidRPr="000300D4">
                          <w:rPr>
                            <w:rFonts w:ascii="Simplified Arabic" w:hAnsi="Simplified Arabic" w:cs="Simplified Arabic" w:hint="cs"/>
                            <w:b/>
                            <w:bCs/>
                            <w:sz w:val="12"/>
                            <w:szCs w:val="12"/>
                            <w:rtl/>
                          </w:rPr>
                          <w:t>1402</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1411م)</w:t>
                        </w:r>
                        <w:r w:rsidRPr="000300D4">
                          <w:rPr>
                            <w:rFonts w:ascii="Simplified Arabic" w:hAnsi="Simplified Arabic" w:cs="Simplified Arabic"/>
                            <w:b/>
                            <w:bCs/>
                            <w:sz w:val="12"/>
                            <w:szCs w:val="12"/>
                            <w:rtl/>
                          </w:rPr>
                          <w:t xml:space="preserve"> </w:t>
                        </w:r>
                        <w:r w:rsidRPr="000300D4">
                          <w:rPr>
                            <w:rFonts w:ascii="Simplified Arabic" w:hAnsi="Simplified Arabic" w:cs="Simplified Arabic" w:hint="cs"/>
                            <w:b/>
                            <w:bCs/>
                            <w:sz w:val="12"/>
                            <w:szCs w:val="12"/>
                            <w:rtl/>
                          </w:rPr>
                          <w:t xml:space="preserve">  </w:t>
                        </w:r>
                      </w:p>
                      <w:p w:rsidR="00AC0AAF" w:rsidRPr="000300D4" w:rsidRDefault="00AC0AAF" w:rsidP="00FF1F00">
                        <w:pPr>
                          <w:spacing w:after="0" w:line="160" w:lineRule="exact"/>
                          <w:rPr>
                            <w:rFonts w:ascii="Simplified Arabic" w:hAnsi="Simplified Arabic" w:cs="Simplified Arabic"/>
                            <w:b/>
                            <w:bCs/>
                            <w:sz w:val="12"/>
                            <w:szCs w:val="12"/>
                          </w:rPr>
                        </w:pPr>
                      </w:p>
                    </w:txbxContent>
                  </v:textbox>
                </v:shape>
                <v:shape id="مربع نص 126" o:spid="_x0000_s1069" type="#_x0000_t202" style="position:absolute;left:3365;top:65849;width:12084;height:3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lf18MA&#10;AADcAAAADwAAAGRycy9kb3ducmV2LnhtbERPTWvCQBC9F/wPywje6q4iUlI3QURLD1Zo9OBxyE6T&#10;tNnZkF1N7K93CwVv83ifs8oG24grdb52rGE2VSCIC2dqLjWcjrvnFxA+IBtsHJOGG3nI0tHTChPj&#10;ev6kax5KEUPYJ6ihCqFNpPRFRRb91LXEkftyncUQYVdK02Efw20j50otpcWaY0OFLW0qKn7yi9WQ&#10;l4eT+t2rj9mOzsP34rLevvle68l4WL+CCDSEh/jf/W7i/PkS/p6JF8j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lf18MAAADcAAAADwAAAAAAAAAAAAAAAACYAgAAZHJzL2Rv&#10;d25yZXYueG1sUEsFBgAAAAAEAAQA9QAAAIgDAAAAAA==&#10;" fillcolor="#a5d5e2 [1624]" strokecolor="#40a7c2 [3048]">
                  <v:fill color2="#e4f2f6 [504]" rotate="t" angle="180" colors="0 #9eeaff;22938f #bbefff;1 #e4f9ff" focus="100%" type="gradient"/>
                  <v:shadow on="t" color="black" opacity="24903f" origin=",.5" offset="0,.55556mm"/>
                  <v:textbox>
                    <w:txbxContent>
                      <w:p w:rsidR="00AC0AAF" w:rsidRPr="000300D4" w:rsidRDefault="00AC0AAF" w:rsidP="00FF1F00">
                        <w:pPr>
                          <w:spacing w:after="0" w:line="160" w:lineRule="exact"/>
                          <w:jc w:val="center"/>
                          <w:rPr>
                            <w:rFonts w:ascii="Simplified Arabic" w:hAnsi="Simplified Arabic" w:cs="Simplified Arabic"/>
                            <w:b/>
                            <w:bCs/>
                            <w:sz w:val="12"/>
                            <w:szCs w:val="12"/>
                            <w:rtl/>
                          </w:rPr>
                        </w:pPr>
                        <w:r w:rsidRPr="000300D4">
                          <w:rPr>
                            <w:rFonts w:ascii="Simplified Arabic" w:hAnsi="Simplified Arabic" w:cs="Simplified Arabic" w:hint="cs"/>
                            <w:b/>
                            <w:bCs/>
                            <w:sz w:val="12"/>
                            <w:szCs w:val="12"/>
                            <w:rtl/>
                          </w:rPr>
                          <w:t>15- السعيد بن حمو</w:t>
                        </w:r>
                      </w:p>
                      <w:p w:rsidR="00AC0AAF" w:rsidRPr="000300D4" w:rsidRDefault="00AC0AAF" w:rsidP="00FF1F00">
                        <w:pPr>
                          <w:spacing w:after="0" w:line="160" w:lineRule="exact"/>
                          <w:jc w:val="center"/>
                          <w:rPr>
                            <w:rFonts w:ascii="Simplified Arabic" w:hAnsi="Simplified Arabic" w:cs="Simplified Arabic"/>
                            <w:b/>
                            <w:bCs/>
                            <w:sz w:val="12"/>
                            <w:szCs w:val="12"/>
                          </w:rPr>
                        </w:pPr>
                        <w:r w:rsidRPr="000300D4">
                          <w:rPr>
                            <w:rFonts w:ascii="Simplified Arabic" w:hAnsi="Simplified Arabic" w:cs="Simplified Arabic" w:hint="cs"/>
                            <w:b/>
                            <w:bCs/>
                            <w:sz w:val="12"/>
                            <w:szCs w:val="12"/>
                            <w:rtl/>
                          </w:rPr>
                          <w:t>(814</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814</w:t>
                        </w:r>
                        <w:r w:rsidRPr="000300D4">
                          <w:rPr>
                            <w:rFonts w:ascii="Simplified Arabic" w:hAnsi="Simplified Arabic" w:cs="Simplified Arabic"/>
                            <w:b/>
                            <w:bCs/>
                            <w:sz w:val="12"/>
                            <w:szCs w:val="12"/>
                            <w:rtl/>
                          </w:rPr>
                          <w:t>هـ/</w:t>
                        </w:r>
                        <w:r w:rsidRPr="000300D4">
                          <w:rPr>
                            <w:rFonts w:ascii="Simplified Arabic" w:hAnsi="Simplified Arabic" w:cs="Simplified Arabic" w:hint="cs"/>
                            <w:b/>
                            <w:bCs/>
                            <w:sz w:val="12"/>
                            <w:szCs w:val="12"/>
                            <w:rtl/>
                          </w:rPr>
                          <w:t>1411</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1412م)</w:t>
                        </w:r>
                        <w:r w:rsidRPr="000300D4">
                          <w:rPr>
                            <w:rFonts w:ascii="Simplified Arabic" w:hAnsi="Simplified Arabic" w:cs="Simplified Arabic"/>
                            <w:b/>
                            <w:bCs/>
                            <w:sz w:val="12"/>
                            <w:szCs w:val="12"/>
                            <w:rtl/>
                          </w:rPr>
                          <w:t xml:space="preserve"> </w:t>
                        </w:r>
                        <w:r w:rsidRPr="000300D4">
                          <w:rPr>
                            <w:rFonts w:ascii="Simplified Arabic" w:hAnsi="Simplified Arabic" w:cs="Simplified Arabic" w:hint="cs"/>
                            <w:b/>
                            <w:bCs/>
                            <w:sz w:val="12"/>
                            <w:szCs w:val="12"/>
                            <w:rtl/>
                          </w:rPr>
                          <w:t xml:space="preserve">  </w:t>
                        </w:r>
                      </w:p>
                      <w:p w:rsidR="00AC0AAF" w:rsidRPr="000300D4" w:rsidRDefault="00AC0AAF" w:rsidP="00FF1F00">
                        <w:pPr>
                          <w:spacing w:after="0" w:line="160" w:lineRule="exact"/>
                          <w:rPr>
                            <w:rFonts w:ascii="Simplified Arabic" w:hAnsi="Simplified Arabic" w:cs="Simplified Arabic"/>
                            <w:b/>
                            <w:bCs/>
                            <w:sz w:val="12"/>
                            <w:szCs w:val="12"/>
                          </w:rPr>
                        </w:pPr>
                      </w:p>
                    </w:txbxContent>
                  </v:textbox>
                </v:shape>
                <v:shape id="مربع نص 127" o:spid="_x0000_s1070" type="#_x0000_t202" style="position:absolute;left:3365;top:70485;width:12573;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X6TMMA&#10;AADcAAAADwAAAGRycy9kb3ducmV2LnhtbERPTWvCQBC9C/6HZYTedFcpraSuIqLSQy0YPfQ4ZKdJ&#10;anY2ZFeT+utdQfA2j/c5s0VnK3GhxpeONYxHCgRx5kzJuYbjYTOcgvAB2WDlmDT8k4fFvN+bYWJc&#10;y3u6pCEXMYR9ghqKEOpESp8VZNGPXE0cuV/XWAwRNrk0DbYx3FZyotSbtFhybCiwplVB2Sk9Ww1p&#10;/n1U1y+1G2/op/t7PS/XW99q/TLolh8gAnXhKX64P02cP3mH+zPxAj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X6TMMAAADcAAAADwAAAAAAAAAAAAAAAACYAgAAZHJzL2Rv&#10;d25yZXYueG1sUEsFBgAAAAAEAAQA9QAAAIgDAAAAAA==&#10;" fillcolor="#a5d5e2 [1624]" strokecolor="#40a7c2 [3048]">
                  <v:fill color2="#e4f2f6 [504]" rotate="t" angle="180" colors="0 #9eeaff;22938f #bbefff;1 #e4f9ff" focus="100%" type="gradient"/>
                  <v:shadow on="t" color="black" opacity="24903f" origin=",.5" offset="0,.55556mm"/>
                  <v:textbox>
                    <w:txbxContent>
                      <w:p w:rsidR="00AC0AAF" w:rsidRPr="000300D4" w:rsidRDefault="00AC0AAF" w:rsidP="00FF1F00">
                        <w:pPr>
                          <w:spacing w:after="0" w:line="160" w:lineRule="exact"/>
                          <w:jc w:val="center"/>
                          <w:rPr>
                            <w:rFonts w:ascii="Simplified Arabic" w:hAnsi="Simplified Arabic" w:cs="Simplified Arabic"/>
                            <w:b/>
                            <w:bCs/>
                            <w:sz w:val="12"/>
                            <w:szCs w:val="12"/>
                            <w:rtl/>
                          </w:rPr>
                        </w:pPr>
                        <w:r w:rsidRPr="000300D4">
                          <w:rPr>
                            <w:rFonts w:ascii="Simplified Arabic" w:hAnsi="Simplified Arabic" w:cs="Simplified Arabic" w:hint="cs"/>
                            <w:b/>
                            <w:bCs/>
                            <w:sz w:val="12"/>
                            <w:szCs w:val="12"/>
                            <w:rtl/>
                          </w:rPr>
                          <w:t xml:space="preserve"> 16- أبو مالك عبد الواحد</w:t>
                        </w:r>
                      </w:p>
                      <w:p w:rsidR="00AC0AAF" w:rsidRPr="000300D4" w:rsidRDefault="00AC0AAF" w:rsidP="00FF1F00">
                        <w:pPr>
                          <w:spacing w:after="0" w:line="160" w:lineRule="exact"/>
                          <w:jc w:val="center"/>
                          <w:rPr>
                            <w:rFonts w:ascii="Simplified Arabic" w:hAnsi="Simplified Arabic" w:cs="Simplified Arabic"/>
                            <w:b/>
                            <w:bCs/>
                            <w:sz w:val="12"/>
                            <w:szCs w:val="12"/>
                            <w:rtl/>
                          </w:rPr>
                        </w:pPr>
                        <w:r w:rsidRPr="000300D4">
                          <w:rPr>
                            <w:rFonts w:ascii="Simplified Arabic" w:hAnsi="Simplified Arabic" w:cs="Simplified Arabic" w:hint="cs"/>
                            <w:b/>
                            <w:bCs/>
                            <w:sz w:val="12"/>
                            <w:szCs w:val="12"/>
                            <w:rtl/>
                          </w:rPr>
                          <w:t>(814</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827</w:t>
                        </w:r>
                        <w:r w:rsidRPr="000300D4">
                          <w:rPr>
                            <w:rFonts w:ascii="Simplified Arabic" w:hAnsi="Simplified Arabic" w:cs="Simplified Arabic"/>
                            <w:b/>
                            <w:bCs/>
                            <w:sz w:val="12"/>
                            <w:szCs w:val="12"/>
                            <w:rtl/>
                          </w:rPr>
                          <w:t>هـ/</w:t>
                        </w:r>
                        <w:r w:rsidRPr="000300D4">
                          <w:rPr>
                            <w:rFonts w:ascii="Simplified Arabic" w:hAnsi="Simplified Arabic" w:cs="Simplified Arabic" w:hint="cs"/>
                            <w:b/>
                            <w:bCs/>
                            <w:sz w:val="12"/>
                            <w:szCs w:val="12"/>
                            <w:rtl/>
                          </w:rPr>
                          <w:t>1412</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1424م)</w:t>
                        </w:r>
                      </w:p>
                      <w:p w:rsidR="00AC0AAF" w:rsidRPr="000300D4" w:rsidRDefault="00AC0AAF" w:rsidP="00FF1F00">
                        <w:pPr>
                          <w:spacing w:after="0" w:line="160" w:lineRule="exact"/>
                          <w:jc w:val="center"/>
                          <w:rPr>
                            <w:rFonts w:ascii="Simplified Arabic" w:hAnsi="Simplified Arabic" w:cs="Simplified Arabic"/>
                            <w:b/>
                            <w:bCs/>
                            <w:sz w:val="12"/>
                            <w:szCs w:val="12"/>
                            <w:rtl/>
                          </w:rPr>
                        </w:pPr>
                        <w:r w:rsidRPr="000300D4">
                          <w:rPr>
                            <w:rFonts w:ascii="Simplified Arabic" w:hAnsi="Simplified Arabic" w:cs="Simplified Arabic" w:hint="cs"/>
                            <w:b/>
                            <w:bCs/>
                            <w:sz w:val="12"/>
                            <w:szCs w:val="12"/>
                            <w:rtl/>
                          </w:rPr>
                          <w:t>ثم 18- (831-833ه/1428-1430م)</w:t>
                        </w:r>
                        <w:r w:rsidRPr="000300D4">
                          <w:rPr>
                            <w:rFonts w:ascii="Simplified Arabic" w:hAnsi="Simplified Arabic" w:cs="Simplified Arabic"/>
                            <w:b/>
                            <w:bCs/>
                            <w:sz w:val="12"/>
                            <w:szCs w:val="12"/>
                            <w:rtl/>
                          </w:rPr>
                          <w:t xml:space="preserve"> </w:t>
                        </w:r>
                      </w:p>
                      <w:p w:rsidR="00AC0AAF" w:rsidRPr="000300D4" w:rsidRDefault="00AC0AAF" w:rsidP="00FF1F00">
                        <w:pPr>
                          <w:spacing w:after="0" w:line="160" w:lineRule="exact"/>
                          <w:jc w:val="center"/>
                          <w:rPr>
                            <w:rFonts w:ascii="Simplified Arabic" w:hAnsi="Simplified Arabic" w:cs="Simplified Arabic"/>
                            <w:b/>
                            <w:bCs/>
                            <w:sz w:val="12"/>
                            <w:szCs w:val="12"/>
                          </w:rPr>
                        </w:pPr>
                        <w:r w:rsidRPr="000300D4">
                          <w:rPr>
                            <w:rFonts w:ascii="Simplified Arabic" w:hAnsi="Simplified Arabic" w:cs="Simplified Arabic" w:hint="cs"/>
                            <w:b/>
                            <w:bCs/>
                            <w:sz w:val="12"/>
                            <w:szCs w:val="12"/>
                            <w:rtl/>
                          </w:rPr>
                          <w:t xml:space="preserve">  </w:t>
                        </w:r>
                      </w:p>
                      <w:p w:rsidR="00AC0AAF" w:rsidRPr="000300D4" w:rsidRDefault="00AC0AAF" w:rsidP="00FF1F00">
                        <w:pPr>
                          <w:spacing w:after="0" w:line="160" w:lineRule="exact"/>
                          <w:rPr>
                            <w:rFonts w:ascii="Simplified Arabic" w:hAnsi="Simplified Arabic" w:cs="Simplified Arabic"/>
                            <w:b/>
                            <w:bCs/>
                            <w:sz w:val="12"/>
                            <w:szCs w:val="12"/>
                          </w:rPr>
                        </w:pPr>
                      </w:p>
                    </w:txbxContent>
                  </v:textbox>
                </v:shape>
                <v:shape id="مربع نص 128" o:spid="_x0000_s1071" type="#_x0000_t202" style="position:absolute;left:3492;top:76136;width:12084;height:3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puPsYA&#10;AADcAAAADwAAAGRycy9kb3ducmV2LnhtbESPQWvCQBCF7wX/wzJCb3VXkVJSVxGpxUNbaPTQ45Ad&#10;k2h2NmRXE/31nUOhtxnem/e+WawG36grdbEObGE6MaCIi+BqLi0c9tunF1AxITtsApOFG0VYLUcP&#10;C8xc6PmbrnkqlYRwzNBClVKbaR2LijzGSWiJRTuGzmOStSu167CXcN/omTHP2mPN0lBhS5uKinN+&#10;8Rby8utg7h/mc7qln+E0v6zf3mNv7eN4WL+CSjSkf/Pf9c4J/kxo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puPsYAAADcAAAADwAAAAAAAAAAAAAAAACYAgAAZHJz&#10;L2Rvd25yZXYueG1sUEsFBgAAAAAEAAQA9QAAAIsDAAAAAA==&#10;" fillcolor="#a5d5e2 [1624]" strokecolor="#40a7c2 [3048]">
                  <v:fill color2="#e4f2f6 [504]" rotate="t" angle="180" colors="0 #9eeaff;22938f #bbefff;1 #e4f9ff" focus="100%" type="gradient"/>
                  <v:shadow on="t" color="black" opacity="24903f" origin=",.5" offset="0,.55556mm"/>
                  <v:textbox>
                    <w:txbxContent>
                      <w:p w:rsidR="00AC0AAF" w:rsidRPr="000300D4" w:rsidRDefault="00AC0AAF" w:rsidP="00FF1F00">
                        <w:pPr>
                          <w:spacing w:after="0" w:line="160" w:lineRule="exact"/>
                          <w:jc w:val="center"/>
                          <w:rPr>
                            <w:rFonts w:ascii="Simplified Arabic" w:hAnsi="Simplified Arabic" w:cs="Simplified Arabic"/>
                            <w:b/>
                            <w:bCs/>
                            <w:sz w:val="12"/>
                            <w:szCs w:val="12"/>
                            <w:rtl/>
                          </w:rPr>
                        </w:pPr>
                        <w:r w:rsidRPr="000300D4">
                          <w:rPr>
                            <w:rFonts w:ascii="Simplified Arabic" w:hAnsi="Simplified Arabic" w:cs="Simplified Arabic" w:hint="cs"/>
                            <w:b/>
                            <w:bCs/>
                            <w:sz w:val="12"/>
                            <w:szCs w:val="12"/>
                            <w:rtl/>
                          </w:rPr>
                          <w:t>20- أحمد العاقل بن أبي حمو</w:t>
                        </w:r>
                      </w:p>
                      <w:p w:rsidR="00AC0AAF" w:rsidRPr="000300D4" w:rsidRDefault="00AC0AAF" w:rsidP="00FF1F00">
                        <w:pPr>
                          <w:spacing w:after="0" w:line="160" w:lineRule="exact"/>
                          <w:jc w:val="center"/>
                          <w:rPr>
                            <w:rFonts w:ascii="Simplified Arabic" w:hAnsi="Simplified Arabic" w:cs="Simplified Arabic"/>
                            <w:b/>
                            <w:bCs/>
                            <w:sz w:val="12"/>
                            <w:szCs w:val="12"/>
                          </w:rPr>
                        </w:pPr>
                        <w:r w:rsidRPr="000300D4">
                          <w:rPr>
                            <w:rFonts w:ascii="Simplified Arabic" w:hAnsi="Simplified Arabic" w:cs="Simplified Arabic" w:hint="cs"/>
                            <w:b/>
                            <w:bCs/>
                            <w:sz w:val="12"/>
                            <w:szCs w:val="12"/>
                            <w:rtl/>
                          </w:rPr>
                          <w:t>(834</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866</w:t>
                        </w:r>
                        <w:r w:rsidRPr="000300D4">
                          <w:rPr>
                            <w:rFonts w:ascii="Simplified Arabic" w:hAnsi="Simplified Arabic" w:cs="Simplified Arabic"/>
                            <w:b/>
                            <w:bCs/>
                            <w:sz w:val="12"/>
                            <w:szCs w:val="12"/>
                            <w:rtl/>
                          </w:rPr>
                          <w:t>هـ/</w:t>
                        </w:r>
                        <w:r w:rsidRPr="000300D4">
                          <w:rPr>
                            <w:rFonts w:ascii="Simplified Arabic" w:hAnsi="Simplified Arabic" w:cs="Simplified Arabic" w:hint="cs"/>
                            <w:b/>
                            <w:bCs/>
                            <w:sz w:val="12"/>
                            <w:szCs w:val="12"/>
                            <w:rtl/>
                          </w:rPr>
                          <w:t>1431</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1462م)</w:t>
                        </w:r>
                        <w:r w:rsidRPr="000300D4">
                          <w:rPr>
                            <w:rFonts w:ascii="Simplified Arabic" w:hAnsi="Simplified Arabic" w:cs="Simplified Arabic"/>
                            <w:b/>
                            <w:bCs/>
                            <w:sz w:val="12"/>
                            <w:szCs w:val="12"/>
                            <w:rtl/>
                          </w:rPr>
                          <w:t xml:space="preserve"> </w:t>
                        </w:r>
                        <w:r w:rsidRPr="000300D4">
                          <w:rPr>
                            <w:rFonts w:ascii="Simplified Arabic" w:hAnsi="Simplified Arabic" w:cs="Simplified Arabic" w:hint="cs"/>
                            <w:b/>
                            <w:bCs/>
                            <w:sz w:val="12"/>
                            <w:szCs w:val="12"/>
                            <w:rtl/>
                          </w:rPr>
                          <w:t xml:space="preserve">  </w:t>
                        </w:r>
                      </w:p>
                      <w:p w:rsidR="00AC0AAF" w:rsidRPr="000300D4" w:rsidRDefault="00AC0AAF" w:rsidP="00FF1F00">
                        <w:pPr>
                          <w:spacing w:after="0" w:line="160" w:lineRule="exact"/>
                          <w:rPr>
                            <w:rFonts w:ascii="Simplified Arabic" w:hAnsi="Simplified Arabic" w:cs="Simplified Arabic"/>
                            <w:b/>
                            <w:bCs/>
                            <w:sz w:val="12"/>
                            <w:szCs w:val="12"/>
                          </w:rPr>
                        </w:pPr>
                      </w:p>
                    </w:txbxContent>
                  </v:textbox>
                </v:shape>
                <v:shape id="مربع نص 129" o:spid="_x0000_s1072" type="#_x0000_t202" style="position:absolute;left:16573;top:41465;width:11144;height:3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0TbsAA&#10;AADcAAAADwAAAGRycy9kb3ducmV2LnhtbERPzWrDMAy+F/oORoPdWqcpG2sWt5RCyi47rNsDiFhL&#10;QmI52Gqavv08GOymj+9X5WF2g5ooxM6zgc06A0Vce9txY+Drs1q9gIqCbHHwTAbuFOGwXy5KLKy/&#10;8QdNF2lUCuFYoIFWZCy0jnVLDuPaj8SJ+/bBoSQYGm0D3lK4G3SeZc/aYcepocWRTi3V/eXqDPin&#10;beVl6kOzOe2kkvdzNkpuzOPDfHwFJTTLv/jP/WbT/HwHv8+kC/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J0TbsAAAADcAAAADwAAAAAAAAAAAAAAAACYAgAAZHJzL2Rvd25y&#10;ZXYueG1sUEsFBgAAAAAEAAQA9QAAAIUDAAAAAA==&#10;" fillcolor="#bfb1d0 [1623]" strokecolor="#795d9b [3047]">
                  <v:fill color2="#ece7f1 [503]" rotate="t" angle="180" colors="0 #c9b5e8;22938f #d9cbee;1 #f0eaf9" focus="100%" type="gradient"/>
                  <v:shadow on="t" color="black" opacity="24903f" origin=",.5" offset="0,.55556mm"/>
                  <v:textbox>
                    <w:txbxContent>
                      <w:p w:rsidR="00AC0AAF" w:rsidRPr="000300D4" w:rsidRDefault="00AC0AAF" w:rsidP="00FF1F00">
                        <w:pPr>
                          <w:spacing w:after="0" w:line="160" w:lineRule="exact"/>
                          <w:jc w:val="center"/>
                          <w:rPr>
                            <w:rFonts w:ascii="Simplified Arabic" w:hAnsi="Simplified Arabic" w:cs="Simplified Arabic"/>
                            <w:b/>
                            <w:bCs/>
                            <w:sz w:val="12"/>
                            <w:szCs w:val="12"/>
                            <w:rtl/>
                          </w:rPr>
                        </w:pPr>
                        <w:r w:rsidRPr="000300D4">
                          <w:rPr>
                            <w:rFonts w:ascii="Simplified Arabic" w:hAnsi="Simplified Arabic" w:cs="Simplified Arabic" w:hint="cs"/>
                            <w:b/>
                            <w:bCs/>
                            <w:sz w:val="12"/>
                            <w:szCs w:val="12"/>
                            <w:rtl/>
                          </w:rPr>
                          <w:t>09- أبو ثابت يوسف (حكم 40يوم)</w:t>
                        </w:r>
                      </w:p>
                      <w:p w:rsidR="00AC0AAF" w:rsidRPr="000300D4" w:rsidRDefault="00AC0AAF" w:rsidP="00FF1F00">
                        <w:pPr>
                          <w:spacing w:after="0" w:line="160" w:lineRule="exact"/>
                          <w:jc w:val="center"/>
                          <w:rPr>
                            <w:rFonts w:ascii="Simplified Arabic" w:hAnsi="Simplified Arabic" w:cs="Simplified Arabic"/>
                            <w:b/>
                            <w:bCs/>
                            <w:sz w:val="12"/>
                            <w:szCs w:val="12"/>
                          </w:rPr>
                        </w:pPr>
                        <w:r w:rsidRPr="000300D4">
                          <w:rPr>
                            <w:rFonts w:ascii="Simplified Arabic" w:hAnsi="Simplified Arabic" w:cs="Simplified Arabic" w:hint="cs"/>
                            <w:b/>
                            <w:bCs/>
                            <w:sz w:val="12"/>
                            <w:szCs w:val="12"/>
                            <w:rtl/>
                          </w:rPr>
                          <w:t>(795</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796</w:t>
                        </w:r>
                        <w:r w:rsidRPr="000300D4">
                          <w:rPr>
                            <w:rFonts w:ascii="Simplified Arabic" w:hAnsi="Simplified Arabic" w:cs="Simplified Arabic"/>
                            <w:b/>
                            <w:bCs/>
                            <w:sz w:val="12"/>
                            <w:szCs w:val="12"/>
                            <w:rtl/>
                          </w:rPr>
                          <w:t>هـ/</w:t>
                        </w:r>
                        <w:r w:rsidRPr="000300D4">
                          <w:rPr>
                            <w:rFonts w:ascii="Simplified Arabic" w:hAnsi="Simplified Arabic" w:cs="Simplified Arabic" w:hint="cs"/>
                            <w:b/>
                            <w:bCs/>
                            <w:sz w:val="12"/>
                            <w:szCs w:val="12"/>
                            <w:rtl/>
                          </w:rPr>
                          <w:t>1392</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1393م)</w:t>
                        </w:r>
                        <w:r w:rsidRPr="000300D4">
                          <w:rPr>
                            <w:rFonts w:ascii="Simplified Arabic" w:hAnsi="Simplified Arabic" w:cs="Simplified Arabic"/>
                            <w:b/>
                            <w:bCs/>
                            <w:sz w:val="12"/>
                            <w:szCs w:val="12"/>
                            <w:rtl/>
                          </w:rPr>
                          <w:t xml:space="preserve"> </w:t>
                        </w:r>
                        <w:r w:rsidRPr="000300D4">
                          <w:rPr>
                            <w:rFonts w:ascii="Simplified Arabic" w:hAnsi="Simplified Arabic" w:cs="Simplified Arabic" w:hint="cs"/>
                            <w:b/>
                            <w:bCs/>
                            <w:sz w:val="12"/>
                            <w:szCs w:val="12"/>
                            <w:rtl/>
                          </w:rPr>
                          <w:t xml:space="preserve">  </w:t>
                        </w:r>
                      </w:p>
                      <w:p w:rsidR="00AC0AAF" w:rsidRPr="000300D4" w:rsidRDefault="00AC0AAF" w:rsidP="00FF1F00">
                        <w:pPr>
                          <w:spacing w:after="0" w:line="160" w:lineRule="exact"/>
                          <w:rPr>
                            <w:rFonts w:ascii="Simplified Arabic" w:hAnsi="Simplified Arabic" w:cs="Simplified Arabic"/>
                            <w:b/>
                            <w:bCs/>
                            <w:sz w:val="12"/>
                            <w:szCs w:val="12"/>
                          </w:rPr>
                        </w:pPr>
                      </w:p>
                    </w:txbxContent>
                  </v:textbox>
                </v:shape>
                <v:line id="رابط مستقيم 130" o:spid="_x0000_s1073" style="position:absolute;visibility:visible;mso-wrap-style:square" from="14922,43370" to="14922,47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pmz8UAAADcAAAADwAAAGRycy9kb3ducmV2LnhtbESPQU8CQQyF7yb8h0lJvMmsEAmsDISY&#10;mBD1IvAD6k7d3bDTWWcqLP56ezDx1ua9vvd1tRlCZ86UchvZwf2kAENcRd9y7eB4eL5bgMmC7LGL&#10;TA6ulGGzHt2ssPTxwu903kttNIRziQ4akb60NlcNBcyT2BOr9hlTQNE11dYnvGh46Oy0KOY2YMva&#10;0GBPTw1Vp/13cPD1+rbL149uKvOHn5dT2i6WMsvO3Y6H7SMYoUH+zX/XO6/4M8XXZ3QCu/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Zpmz8UAAADcAAAADwAAAAAAAAAA&#10;AAAAAAChAgAAZHJzL2Rvd25yZXYueG1sUEsFBgAAAAAEAAQA+QAAAJMDAAAAAA==&#10;" strokecolor="#4579b8 [3044]"/>
                <v:shape id="رابط كسهم مستقيم 131" o:spid="_x0000_s1074" type="#_x0000_t32" style="position:absolute;left:14922;top:43370;width:1270;height: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ChLMIAAADcAAAADwAAAGRycy9kb3ducmV2LnhtbERPS4vCMBC+L/gfwgheZE3V1ZVqFBHE&#10;50V3BY9DM7bFZlKaqPXfbwRhb/PxPWcyq00h7lS53LKCbicCQZxYnXOq4Pdn+TkC4TyyxsIyKXiS&#10;g9m08THBWNsHH+h+9KkIIexiVJB5X8ZSuiQjg65jS+LAXWxl0AdYpVJX+AjhppC9KBpKgzmHhgxL&#10;WmSUXI83o2DR/96e2puv1RD37HfcW28G27NSrWY9H4PwVPt/8du91mF+vwuvZ8IFcv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WChLMIAAADcAAAADwAAAAAAAAAAAAAA&#10;AAChAgAAZHJzL2Rvd25yZXYueG1sUEsFBgAAAAAEAAQA+QAAAJADAAAAAA==&#10;" strokecolor="#4579b8 [3044]">
                  <v:stroke endarrow="block"/>
                </v:shape>
                <v:shape id="مربع نص 132" o:spid="_x0000_s1075" type="#_x0000_t202" style="position:absolute;left:16446;top:46355;width:12954;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XwsAA&#10;AADcAAAADwAAAGRycy9kb3ducmV2LnhtbERPzWrCQBC+F/oOyxS81Y2RFk1dRYSIlx6qPsCQnSbB&#10;7GzYHWN8e1co9DYf3++sNqPr1EAhtp4NzKYZKOLK25ZrA+dT+b4AFQXZYueZDNwpwmb9+rLCwvob&#10;/9BwlFqlEI4FGmhE+kLrWDXkME59T5y4Xx8cSoKh1jbgLYW7TudZ9qkdtpwaGuxp11B1OV6dAf8x&#10;L70Ml1DPdksp5Xuf9ZIbM3kbt1+ghEb5F/+5DzbNn+fwfCZdoN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AXwsAAAADcAAAADwAAAAAAAAAAAAAAAACYAgAAZHJzL2Rvd25y&#10;ZXYueG1sUEsFBgAAAAAEAAQA9QAAAIUDAAAAAA==&#10;" fillcolor="#bfb1d0 [1623]" strokecolor="#795d9b [3047]">
                  <v:fill color2="#ece7f1 [503]" rotate="t" angle="180" colors="0 #c9b5e8;22938f #d9cbee;1 #f0eaf9" focus="100%" type="gradient"/>
                  <v:shadow on="t" color="black" opacity="24903f" origin=",.5" offset="0,.55556mm"/>
                  <v:textbox>
                    <w:txbxContent>
                      <w:p w:rsidR="00AC0AAF" w:rsidRPr="000300D4" w:rsidRDefault="00AC0AAF" w:rsidP="00FF1F00">
                        <w:pPr>
                          <w:spacing w:after="0" w:line="160" w:lineRule="exact"/>
                          <w:jc w:val="center"/>
                          <w:rPr>
                            <w:rFonts w:ascii="Simplified Arabic" w:hAnsi="Simplified Arabic" w:cs="Simplified Arabic"/>
                            <w:b/>
                            <w:bCs/>
                            <w:sz w:val="12"/>
                            <w:szCs w:val="12"/>
                            <w:rtl/>
                          </w:rPr>
                        </w:pPr>
                        <w:r w:rsidRPr="000300D4">
                          <w:rPr>
                            <w:rFonts w:ascii="Simplified Arabic" w:hAnsi="Simplified Arabic" w:cs="Simplified Arabic" w:hint="cs"/>
                            <w:b/>
                            <w:bCs/>
                            <w:sz w:val="12"/>
                            <w:szCs w:val="12"/>
                            <w:rtl/>
                          </w:rPr>
                          <w:t>17- أبو عبد الله محمد (بن الحمراء)</w:t>
                        </w:r>
                      </w:p>
                      <w:p w:rsidR="00AC0AAF" w:rsidRPr="000300D4" w:rsidRDefault="00AC0AAF" w:rsidP="00FF1F00">
                        <w:pPr>
                          <w:spacing w:after="0" w:line="160" w:lineRule="exact"/>
                          <w:jc w:val="center"/>
                          <w:rPr>
                            <w:rFonts w:ascii="Simplified Arabic" w:hAnsi="Simplified Arabic" w:cs="Simplified Arabic"/>
                            <w:b/>
                            <w:bCs/>
                            <w:sz w:val="12"/>
                            <w:szCs w:val="12"/>
                            <w:rtl/>
                          </w:rPr>
                        </w:pPr>
                        <w:r w:rsidRPr="000300D4">
                          <w:rPr>
                            <w:rFonts w:ascii="Simplified Arabic" w:hAnsi="Simplified Arabic" w:cs="Simplified Arabic" w:hint="cs"/>
                            <w:b/>
                            <w:bCs/>
                            <w:sz w:val="12"/>
                            <w:szCs w:val="12"/>
                            <w:rtl/>
                          </w:rPr>
                          <w:t>(827</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831</w:t>
                        </w:r>
                        <w:r w:rsidRPr="000300D4">
                          <w:rPr>
                            <w:rFonts w:ascii="Simplified Arabic" w:hAnsi="Simplified Arabic" w:cs="Simplified Arabic"/>
                            <w:b/>
                            <w:bCs/>
                            <w:sz w:val="12"/>
                            <w:szCs w:val="12"/>
                            <w:rtl/>
                          </w:rPr>
                          <w:t>هـ/</w:t>
                        </w:r>
                        <w:r w:rsidRPr="000300D4">
                          <w:rPr>
                            <w:rFonts w:ascii="Simplified Arabic" w:hAnsi="Simplified Arabic" w:cs="Simplified Arabic" w:hint="cs"/>
                            <w:b/>
                            <w:bCs/>
                            <w:sz w:val="12"/>
                            <w:szCs w:val="12"/>
                            <w:rtl/>
                          </w:rPr>
                          <w:t>1424</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1428م)</w:t>
                        </w:r>
                        <w:r w:rsidRPr="000300D4">
                          <w:rPr>
                            <w:rFonts w:ascii="Simplified Arabic" w:hAnsi="Simplified Arabic" w:cs="Simplified Arabic"/>
                            <w:b/>
                            <w:bCs/>
                            <w:sz w:val="12"/>
                            <w:szCs w:val="12"/>
                            <w:rtl/>
                          </w:rPr>
                          <w:t xml:space="preserve"> </w:t>
                        </w:r>
                      </w:p>
                      <w:p w:rsidR="00AC0AAF" w:rsidRPr="000300D4" w:rsidRDefault="00AC0AAF" w:rsidP="00FF1F00">
                        <w:pPr>
                          <w:spacing w:after="0" w:line="160" w:lineRule="exact"/>
                          <w:jc w:val="center"/>
                          <w:rPr>
                            <w:rFonts w:ascii="Simplified Arabic" w:hAnsi="Simplified Arabic" w:cs="Simplified Arabic"/>
                            <w:b/>
                            <w:bCs/>
                            <w:sz w:val="12"/>
                            <w:szCs w:val="12"/>
                          </w:rPr>
                        </w:pPr>
                        <w:r w:rsidRPr="000300D4">
                          <w:rPr>
                            <w:rFonts w:ascii="Simplified Arabic" w:hAnsi="Simplified Arabic" w:cs="Simplified Arabic" w:hint="cs"/>
                            <w:b/>
                            <w:bCs/>
                            <w:sz w:val="12"/>
                            <w:szCs w:val="12"/>
                            <w:rtl/>
                          </w:rPr>
                          <w:t xml:space="preserve">ثم 19-(833-834ه/1430-1431م </w:t>
                        </w:r>
                        <w:r>
                          <w:rPr>
                            <w:rFonts w:ascii="Simplified Arabic" w:hAnsi="Simplified Arabic" w:cs="Simplified Arabic" w:hint="cs"/>
                            <w:b/>
                            <w:bCs/>
                            <w:sz w:val="12"/>
                            <w:szCs w:val="12"/>
                            <w:rtl/>
                          </w:rPr>
                          <w:t>)</w:t>
                        </w:r>
                        <w:r w:rsidRPr="000300D4">
                          <w:rPr>
                            <w:rFonts w:ascii="Simplified Arabic" w:hAnsi="Simplified Arabic" w:cs="Simplified Arabic" w:hint="cs"/>
                            <w:b/>
                            <w:bCs/>
                            <w:sz w:val="12"/>
                            <w:szCs w:val="12"/>
                            <w:rtl/>
                          </w:rPr>
                          <w:t xml:space="preserve"> </w:t>
                        </w:r>
                      </w:p>
                      <w:p w:rsidR="00AC0AAF" w:rsidRPr="000300D4" w:rsidRDefault="00AC0AAF" w:rsidP="00FF1F00">
                        <w:pPr>
                          <w:spacing w:after="0" w:line="160" w:lineRule="exact"/>
                          <w:rPr>
                            <w:rFonts w:ascii="Simplified Arabic" w:hAnsi="Simplified Arabic" w:cs="Simplified Arabic"/>
                            <w:b/>
                            <w:bCs/>
                            <w:sz w:val="12"/>
                            <w:szCs w:val="12"/>
                          </w:rPr>
                        </w:pPr>
                      </w:p>
                    </w:txbxContent>
                  </v:textbox>
                </v:shape>
                <v:shape id="رابط كسهم مستقيم 133" o:spid="_x0000_s1076" type="#_x0000_t32" style="position:absolute;left:14986;top:47371;width:1270;height: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6awMMAAADcAAAADwAAAGRycy9kb3ducmV2LnhtbERPS2vCQBC+F/wPywi9iG409UF0lSIU&#10;H/XiCzwO2TEJZmdDdqvx33cLQm/z8T1ntmhMKe5Uu8Kygn4vAkGcWl1wpuB0/OpOQDiPrLG0TAqe&#10;5GAxb73NMNH2wXu6H3wmQgi7BBXk3leJlC7NyaDr2Yo4cFdbG/QB1pnUNT5CuCnlIIpG0mDBoSHH&#10;ipY5pbfDj1GwjMfbc2fzsRrhjv03D9ab4fai1Hu7+ZyC8NT4f/HLvdZhfhzD3zPhAj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msDDAAAA3AAAAA8AAAAAAAAAAAAA&#10;AAAAoQIAAGRycy9kb3ducmV2LnhtbFBLBQYAAAAABAAEAPkAAACRAwAAAAA=&#10;" strokecolor="#4579b8 [3044]">
                  <v:stroke endarrow="block"/>
                </v:shape>
                <v:shape id="مربع نص 134" o:spid="_x0000_s1077" type="#_x0000_t202" style="position:absolute;left:29845;top:41656;width:10223;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50MIA&#10;AADcAAAADwAAAGRycy9kb3ducmV2LnhtbERPS4vCMBC+C/6HMII3TV1FtBpFFhRRFHwdvI3N2Bab&#10;SWmidv/9ZmHB23x8z5nOa1OIF1Uut6yg141AECdW55wqOJ+WnREI55E1FpZJwQ85mM+ajSnG2r75&#10;QK+jT0UIYRejgsz7MpbSJRkZdF1bEgfubiuDPsAqlbrCdwg3hfyKoqE0mHNoyLCk74ySx/FpFOy3&#10;5sKHaDBeXe1muOvd9MZtd0q1W/ViAsJT7T/if/dah/n9Afw9Ey6Q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XXnQwgAAANwAAAAPAAAAAAAAAAAAAAAAAJgCAABkcnMvZG93&#10;bnJldi54bWxQSwUGAAAAAAQABAD1AAAAhwMAAAAA&#10;" fillcolor="#dfa7a6 [1621]" strokecolor="#bc4542 [3045]">
                  <v:fill color2="#f5e4e4 [501]" rotate="t" angle="180" colors="0 #ffa2a1;22938f #ffbebd;1 #ffe5e5" focus="100%" type="gradient"/>
                  <v:shadow on="t" color="black" opacity="24903f" origin=",.5" offset="0,.55556mm"/>
                  <v:textbox>
                    <w:txbxContent>
                      <w:p w:rsidR="00AC0AAF" w:rsidRPr="000300D4" w:rsidRDefault="00AC0AAF" w:rsidP="00FF1F00">
                        <w:pPr>
                          <w:spacing w:line="240" w:lineRule="exact"/>
                          <w:jc w:val="center"/>
                          <w:rPr>
                            <w:rFonts w:ascii="Simplified Arabic" w:hAnsi="Simplified Arabic" w:cs="Simplified Arabic"/>
                            <w:b/>
                            <w:bCs/>
                            <w:sz w:val="12"/>
                            <w:szCs w:val="12"/>
                          </w:rPr>
                        </w:pPr>
                        <w:r w:rsidRPr="000300D4">
                          <w:rPr>
                            <w:rFonts w:ascii="Simplified Arabic" w:hAnsi="Simplified Arabic" w:cs="Simplified Arabic" w:hint="cs"/>
                            <w:b/>
                            <w:bCs/>
                            <w:sz w:val="12"/>
                            <w:szCs w:val="12"/>
                            <w:rtl/>
                          </w:rPr>
                          <w:t xml:space="preserve">أبو زيان محمد المستعين بالله </w:t>
                        </w:r>
                      </w:p>
                      <w:p w:rsidR="00AC0AAF" w:rsidRPr="000300D4" w:rsidRDefault="00AC0AAF" w:rsidP="00FF1F00">
                        <w:pPr>
                          <w:rPr>
                            <w:rFonts w:ascii="Simplified Arabic" w:hAnsi="Simplified Arabic" w:cs="Simplified Arabic"/>
                            <w:b/>
                            <w:bCs/>
                            <w:sz w:val="12"/>
                            <w:szCs w:val="12"/>
                          </w:rPr>
                        </w:pPr>
                      </w:p>
                    </w:txbxContent>
                  </v:textbox>
                </v:shape>
                <v:shape id="رابط كسهم مستقيم 135" o:spid="_x0000_s1078" type="#_x0000_t32" style="position:absolute;left:28194;top:43053;width:1270;height: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unL8QAAADcAAAADwAAAGRycy9kb3ducmV2LnhtbERPS2vCQBC+F/wPyxS8lLpp1FSiq5SA&#10;1EcvTSt4HLLTJJidDdmtpv++Kwje5uN7zmLVm0acqXO1ZQUvowgEcWF1zaWC76/18wyE88gaG8uk&#10;4I8crJaDhwWm2l74k865L0UIYZeigsr7NpXSFRUZdCPbEgfux3YGfYBdKXWHlxBuGhlHUSIN1hwa&#10;Kmwpq6g45b9GQTZ+3R2etpP3BD/Y7znebKe7o1LDx/5tDsJT7+/im3ujw/zxFK7PhAv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W6cvxAAAANwAAAAPAAAAAAAAAAAA&#10;AAAAAKECAABkcnMvZG93bnJldi54bWxQSwUGAAAAAAQABAD5AAAAkgMAAAAA&#10;" strokecolor="#4579b8 [3044]">
                  <v:stroke endarrow="block"/>
                </v:shape>
                <v:shape id="رابط كسهم مستقيم 136" o:spid="_x0000_s1079" type="#_x0000_t32" style="position:absolute;left:35750;top:44831;width:64;height:14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k5WMMAAADcAAAADwAAAGRycy9kb3ducmV2LnhtbERPS2vCQBC+F/wPywi9iG7UGiW6ShGK&#10;j3rxBR6H7JgEs7Mhu9X477sFobf5+J4zWzSmFHeqXWFZQb8XgSBOrS44U3A6fnUnIJxH1lhaJgVP&#10;crCYt95mmGj74D3dDz4TIYRdggpy76tESpfmZND1bEUcuKutDfoA60zqGh8h3JRyEEWxNFhwaMix&#10;omVO6e3wYxQsh+PtubP5WMW4Y//Ng/VmtL0o9d5uPqcgPDX+X/xyr3WYP4zh75lwgZ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JOVjDAAAA3AAAAA8AAAAAAAAAAAAA&#10;AAAAoQIAAGRycy9kb3ducmV2LnhtbFBLBQYAAAAABAAEAPkAAACRAwAAAAA=&#10;" strokecolor="#4579b8 [3044]">
                  <v:stroke endarrow="block"/>
                </v:shape>
                <v:shape id="مربع نص 137" o:spid="_x0000_s1080" type="#_x0000_t202" style="position:absolute;left:31115;top:46482;width:11366;height:3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skcQA&#10;AADcAAAADwAAAGRycy9kb3ducmV2LnhtbERPTWvCQBC9F/wPyxR6q7u2RSW6ikgVD1YwevA4ZMck&#10;NjsbsqtJ/fVdodDbPN7nTOedrcSNGl861jDoKxDEmTMl5xqOh9XrGIQPyAYrx6ThhzzMZ72nKSbG&#10;tbynWxpyEUPYJ6ihCKFOpPRZQRZ939XEkTu7xmKIsMmlabCN4baSb0oNpcWSY0OBNS0Lyr7Tq9WQ&#10;5rujum/V12BFp+7ycV18rn2r9ctzt5iACNSFf/Gfe2Pi/PcRPJ6JF8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sbJHEAAAA3AAAAA8AAAAAAAAAAAAAAAAAmAIAAGRycy9k&#10;b3ducmV2LnhtbFBLBQYAAAAABAAEAPUAAACJAwAAAAA=&#10;" fillcolor="#a5d5e2 [1624]" strokecolor="#40a7c2 [3048]">
                  <v:fill color2="#e4f2f6 [504]" rotate="t" angle="180" colors="0 #9eeaff;22938f #bbefff;1 #e4f9ff" focus="100%" type="gradient"/>
                  <v:shadow on="t" color="black" opacity="24903f" origin=",.5" offset="0,.55556mm"/>
                  <v:textbox>
                    <w:txbxContent>
                      <w:p w:rsidR="00AC0AAF" w:rsidRPr="000300D4" w:rsidRDefault="00AC0AAF" w:rsidP="00FF1F00">
                        <w:pPr>
                          <w:spacing w:after="0" w:line="160" w:lineRule="exact"/>
                          <w:jc w:val="center"/>
                          <w:rPr>
                            <w:rFonts w:ascii="Simplified Arabic" w:hAnsi="Simplified Arabic" w:cs="Simplified Arabic"/>
                            <w:b/>
                            <w:bCs/>
                            <w:sz w:val="12"/>
                            <w:szCs w:val="12"/>
                            <w:rtl/>
                          </w:rPr>
                        </w:pPr>
                        <w:r w:rsidRPr="000300D4">
                          <w:rPr>
                            <w:rFonts w:ascii="Simplified Arabic" w:hAnsi="Simplified Arabic" w:cs="Simplified Arabic" w:hint="cs"/>
                            <w:b/>
                            <w:bCs/>
                            <w:sz w:val="12"/>
                            <w:szCs w:val="12"/>
                            <w:rtl/>
                          </w:rPr>
                          <w:t>21- أبو ثابت الثالث المتوكل على الله</w:t>
                        </w:r>
                      </w:p>
                      <w:p w:rsidR="00AC0AAF" w:rsidRPr="000300D4" w:rsidRDefault="00AC0AAF" w:rsidP="00FF1F00">
                        <w:pPr>
                          <w:spacing w:after="0" w:line="160" w:lineRule="exact"/>
                          <w:jc w:val="center"/>
                          <w:rPr>
                            <w:rFonts w:ascii="Simplified Arabic" w:hAnsi="Simplified Arabic" w:cs="Simplified Arabic"/>
                            <w:b/>
                            <w:bCs/>
                            <w:sz w:val="12"/>
                            <w:szCs w:val="12"/>
                          </w:rPr>
                        </w:pPr>
                        <w:r w:rsidRPr="000300D4">
                          <w:rPr>
                            <w:rFonts w:ascii="Simplified Arabic" w:hAnsi="Simplified Arabic" w:cs="Simplified Arabic" w:hint="cs"/>
                            <w:b/>
                            <w:bCs/>
                            <w:sz w:val="12"/>
                            <w:szCs w:val="12"/>
                            <w:rtl/>
                          </w:rPr>
                          <w:t>(866</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873</w:t>
                        </w:r>
                        <w:r w:rsidRPr="000300D4">
                          <w:rPr>
                            <w:rFonts w:ascii="Simplified Arabic" w:hAnsi="Simplified Arabic" w:cs="Simplified Arabic"/>
                            <w:b/>
                            <w:bCs/>
                            <w:sz w:val="12"/>
                            <w:szCs w:val="12"/>
                            <w:rtl/>
                          </w:rPr>
                          <w:t>هـ/</w:t>
                        </w:r>
                        <w:r w:rsidRPr="000300D4">
                          <w:rPr>
                            <w:rFonts w:ascii="Simplified Arabic" w:hAnsi="Simplified Arabic" w:cs="Simplified Arabic" w:hint="cs"/>
                            <w:b/>
                            <w:bCs/>
                            <w:sz w:val="12"/>
                            <w:szCs w:val="12"/>
                            <w:rtl/>
                          </w:rPr>
                          <w:t>1462</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1468م)</w:t>
                        </w:r>
                        <w:r w:rsidRPr="000300D4">
                          <w:rPr>
                            <w:rFonts w:ascii="Simplified Arabic" w:hAnsi="Simplified Arabic" w:cs="Simplified Arabic"/>
                            <w:b/>
                            <w:bCs/>
                            <w:sz w:val="12"/>
                            <w:szCs w:val="12"/>
                            <w:rtl/>
                          </w:rPr>
                          <w:t xml:space="preserve"> </w:t>
                        </w:r>
                        <w:r w:rsidRPr="000300D4">
                          <w:rPr>
                            <w:rFonts w:ascii="Simplified Arabic" w:hAnsi="Simplified Arabic" w:cs="Simplified Arabic" w:hint="cs"/>
                            <w:b/>
                            <w:bCs/>
                            <w:sz w:val="12"/>
                            <w:szCs w:val="12"/>
                            <w:rtl/>
                          </w:rPr>
                          <w:t xml:space="preserve">  </w:t>
                        </w:r>
                      </w:p>
                      <w:p w:rsidR="00AC0AAF" w:rsidRPr="000300D4" w:rsidRDefault="00AC0AAF" w:rsidP="00FF1F00">
                        <w:pPr>
                          <w:spacing w:after="0" w:line="160" w:lineRule="exact"/>
                          <w:rPr>
                            <w:rFonts w:ascii="Simplified Arabic" w:hAnsi="Simplified Arabic" w:cs="Simplified Arabic"/>
                            <w:b/>
                            <w:bCs/>
                            <w:sz w:val="12"/>
                            <w:szCs w:val="12"/>
                          </w:rPr>
                        </w:pPr>
                      </w:p>
                    </w:txbxContent>
                  </v:textbox>
                </v:shape>
                <v:line id="رابط مستقيم 138" o:spid="_x0000_s1081" style="position:absolute;visibility:visible;mso-wrap-style:square" from="32956,50292" to="32956,79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qycUAAADcAAAADwAAAGRycy9kb3ducmV2LnhtbESPQU8CQQyF7yb8h0lJvMmsEAmsDISY&#10;mBD1IvAD6k7d3bDTWWcqLP56ezDx1ua9vvd1tRlCZ86UchvZwf2kAENcRd9y7eB4eL5bgMmC7LGL&#10;TA6ulGGzHt2ssPTxwu903kttNIRziQ4akb60NlcNBcyT2BOr9hlTQNE11dYnvGh46Oy0KOY2YMva&#10;0GBPTw1Vp/13cPD1+rbL149uKvOHn5dT2i6WMsvO3Y6H7SMYoUH+zX/XO6/4M6XVZ3QCu/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xqycUAAADcAAAADwAAAAAAAAAA&#10;AAAAAAChAgAAZHJzL2Rvd25yZXYueG1sUEsFBgAAAAAEAAQA+QAAAJMDAAAAAA==&#10;" strokecolor="#4579b8 [3044]"/>
                <v:shape id="مربع نص 139" o:spid="_x0000_s1082" type="#_x0000_t202" style="position:absolute;left:34480;top:51498;width:11240;height:3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MzD8MA&#10;AADcAAAADwAAAGRycy9kb3ducmV2LnhtbERPS4vCMBC+L/gfwgheZE11QXe7RhFBEGUPvvA6NGNb&#10;bCY1ibX7782CsLf5+J4znbemEg05X1pWMBwkIIgzq0vOFRwPq/dPED4ga6wsk4Jf8jCfdd6mmGr7&#10;4B01+5CLGMI+RQVFCHUqpc8KMugHtiaO3MU6gyFCl0vt8BHDTSVHSTKWBkuODQXWtCwou+7vRkF5&#10;29RZ05c/m2p7ahbjqzuPkolSvW67+AYRqA3/4pd7reP8jy/4eyZe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MzD8MAAADcAAAADwAAAAAAAAAAAAAAAACYAgAAZHJzL2Rv&#10;d25yZXYueG1sUEsFBgAAAAAEAAQA9QAAAIgDAAAAAA==&#10;" fillcolor="white [2577]" strokecolor="#40a7c2 [3048]">
                  <v:fill color2="#4c4c4c [961]" rotate="t" focusposition=".5,.5" focussize="" focus="100%" type="gradientRadial"/>
                  <v:shadow on="t" color="black" opacity="24903f" origin=",.5" offset="0,.55556mm"/>
                  <v:textbox>
                    <w:txbxContent>
                      <w:p w:rsidR="00AC0AAF" w:rsidRPr="000300D4" w:rsidRDefault="00AC0AAF" w:rsidP="00FF1F00">
                        <w:pPr>
                          <w:spacing w:after="0" w:line="160" w:lineRule="exact"/>
                          <w:jc w:val="center"/>
                          <w:rPr>
                            <w:rFonts w:ascii="Simplified Arabic" w:hAnsi="Simplified Arabic" w:cs="Simplified Arabic"/>
                            <w:b/>
                            <w:bCs/>
                            <w:sz w:val="12"/>
                            <w:szCs w:val="12"/>
                            <w:rtl/>
                          </w:rPr>
                        </w:pPr>
                        <w:r w:rsidRPr="000300D4">
                          <w:rPr>
                            <w:rFonts w:ascii="Simplified Arabic" w:hAnsi="Simplified Arabic" w:cs="Simplified Arabic" w:hint="cs"/>
                            <w:b/>
                            <w:bCs/>
                            <w:sz w:val="12"/>
                            <w:szCs w:val="12"/>
                            <w:rtl/>
                          </w:rPr>
                          <w:t>22- أبو عبد الله محمد الثالث الثابتي</w:t>
                        </w:r>
                      </w:p>
                      <w:p w:rsidR="00AC0AAF" w:rsidRPr="000300D4" w:rsidRDefault="00AC0AAF" w:rsidP="00FF1F00">
                        <w:pPr>
                          <w:spacing w:after="0" w:line="160" w:lineRule="exact"/>
                          <w:jc w:val="center"/>
                          <w:rPr>
                            <w:rFonts w:ascii="Simplified Arabic" w:hAnsi="Simplified Arabic" w:cs="Simplified Arabic"/>
                            <w:b/>
                            <w:bCs/>
                            <w:sz w:val="12"/>
                            <w:szCs w:val="12"/>
                          </w:rPr>
                        </w:pPr>
                        <w:r w:rsidRPr="000300D4">
                          <w:rPr>
                            <w:rFonts w:ascii="Simplified Arabic" w:hAnsi="Simplified Arabic" w:cs="Simplified Arabic" w:hint="cs"/>
                            <w:b/>
                            <w:bCs/>
                            <w:sz w:val="12"/>
                            <w:szCs w:val="12"/>
                            <w:rtl/>
                          </w:rPr>
                          <w:t>(873</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909</w:t>
                        </w:r>
                        <w:r w:rsidRPr="000300D4">
                          <w:rPr>
                            <w:rFonts w:ascii="Simplified Arabic" w:hAnsi="Simplified Arabic" w:cs="Simplified Arabic"/>
                            <w:b/>
                            <w:bCs/>
                            <w:sz w:val="12"/>
                            <w:szCs w:val="12"/>
                            <w:rtl/>
                          </w:rPr>
                          <w:t>هـ/</w:t>
                        </w:r>
                        <w:r w:rsidRPr="000300D4">
                          <w:rPr>
                            <w:rFonts w:ascii="Simplified Arabic" w:hAnsi="Simplified Arabic" w:cs="Simplified Arabic" w:hint="cs"/>
                            <w:b/>
                            <w:bCs/>
                            <w:sz w:val="12"/>
                            <w:szCs w:val="12"/>
                            <w:rtl/>
                          </w:rPr>
                          <w:t>1468</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1503م)</w:t>
                        </w:r>
                        <w:r w:rsidRPr="000300D4">
                          <w:rPr>
                            <w:rFonts w:ascii="Simplified Arabic" w:hAnsi="Simplified Arabic" w:cs="Simplified Arabic"/>
                            <w:b/>
                            <w:bCs/>
                            <w:sz w:val="12"/>
                            <w:szCs w:val="12"/>
                            <w:rtl/>
                          </w:rPr>
                          <w:t xml:space="preserve"> </w:t>
                        </w:r>
                        <w:r w:rsidRPr="000300D4">
                          <w:rPr>
                            <w:rFonts w:ascii="Simplified Arabic" w:hAnsi="Simplified Arabic" w:cs="Simplified Arabic" w:hint="cs"/>
                            <w:b/>
                            <w:bCs/>
                            <w:sz w:val="12"/>
                            <w:szCs w:val="12"/>
                            <w:rtl/>
                          </w:rPr>
                          <w:t xml:space="preserve">  </w:t>
                        </w:r>
                      </w:p>
                      <w:p w:rsidR="00AC0AAF" w:rsidRPr="000300D4" w:rsidRDefault="00AC0AAF" w:rsidP="00FF1F00">
                        <w:pPr>
                          <w:spacing w:after="0" w:line="160" w:lineRule="exact"/>
                          <w:rPr>
                            <w:rFonts w:ascii="Simplified Arabic" w:hAnsi="Simplified Arabic" w:cs="Simplified Arabic"/>
                            <w:b/>
                            <w:bCs/>
                            <w:sz w:val="12"/>
                            <w:szCs w:val="12"/>
                          </w:rPr>
                        </w:pPr>
                      </w:p>
                    </w:txbxContent>
                  </v:textbox>
                </v:shape>
                <v:shape id="رابط كسهم مستقيم 140" o:spid="_x0000_s1083" type="#_x0000_t32" style="position:absolute;left:1397;top:58674;width:1797;height: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p3ysYAAADcAAAADwAAAGRycy9kb3ducmV2LnhtbESPzWvCQBDF74X+D8sIXopu6ldLdJUi&#10;iF+9VFvwOGTHJDQ7G7Krxv++cxB6m+G9ee83s0XrKnWlJpSeDbz2E1DEmbcl5wa+j6veO6gQkS1W&#10;nsnAnQIs5s9PM0ytv/EXXQ8xVxLCIUUDRYx1qnXICnIY+r4mFu3sG4dR1ibXtsGbhLtKD5Jkoh2W&#10;LA0F1rQsKPs9XJyB5fBt9/OyHa0n+Mlxz4PNdrw7GdPttB9TUJHa+G9+XG+s4I8EX5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oqd8rGAAAA3AAAAA8AAAAAAAAA&#10;AAAAAAAAoQIAAGRycy9kb3ducmV2LnhtbFBLBQYAAAAABAAEAPkAAACUAwAAAAA=&#10;" strokecolor="#4579b8 [3044]">
                  <v:stroke endarrow="block"/>
                </v:shape>
                <v:shape id="رابط كسهم مستقيم 141" o:spid="_x0000_s1084" type="#_x0000_t32" style="position:absolute;left:32893;top:53149;width:1270;height: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bSUcMAAADcAAAADwAAAGRycy9kb3ducmV2LnhtbERPS4vCMBC+C/6HMIIX0VTXx9I1igiy&#10;vi4+FvY4NGNbbCalidr99xtB8DYf33Om89oU4k6Vyy0r6PciEMSJ1TmnCs6nVfcThPPIGgvLpOCP&#10;HMxnzcYUY20ffKD70acihLCLUUHmfRlL6ZKMDLqeLYkDd7GVQR9glUpd4SOEm0IOomgsDeYcGjIs&#10;aZlRcj3ejILlx2T709kMv8e4Z7/jwXoz2v4q1W7Viy8Qnmr/Fr/cax3mD/vwfCZcIG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m0lHDAAAA3AAAAA8AAAAAAAAAAAAA&#10;AAAAoQIAAGRycy9kb3ducmV2LnhtbFBLBQYAAAAABAAEAPkAAACRAwAAAAA=&#10;" strokecolor="#4579b8 [3044]">
                  <v:stroke endarrow="block"/>
                </v:shape>
                <v:shape id="رابط كسهم مستقيم 142" o:spid="_x0000_s1085" type="#_x0000_t32" style="position:absolute;left:1397;top:63119;width:1797;height: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RMJsQAAADcAAAADwAAAGRycy9kb3ducmV2LnhtbERPS2vCQBC+F/oflin0InXTqKmk2UgR&#10;is9LrYLHITtNQrOzIbvV+O9dQehtPr7nZLPeNOJEnastK3gdRiCIC6trLhXsvz9fpiCcR9bYWCYF&#10;F3Iwyx8fMky1PfMXnXa+FCGEXYoKKu/bVEpXVGTQDW1LHLgf2xn0AXal1B2eQ7hpZBxFiTRYc2io&#10;sKV5RcXv7s8omI/e1ofBarxIcMt+w/FyNVkflXp+6j/eQXjq/b/47l7qMH8cw+2ZcIHM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EwmxAAAANwAAAAPAAAAAAAAAAAA&#10;AAAAAKECAABkcnMvZG93bnJldi54bWxQSwUGAAAAAAQABAD5AAAAkgMAAAAA&#10;" strokecolor="#4579b8 [3044]">
                  <v:stroke endarrow="block"/>
                </v:shape>
                <v:shape id="رابط كسهم مستقيم 143" o:spid="_x0000_s1086" type="#_x0000_t32" style="position:absolute;left:1333;top:67564;width:1797;height: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pvcMAAADcAAAADwAAAGRycy9kb3ducmV2LnhtbERPS4vCMBC+C/sfwgh7EU19rC7VKCIs&#10;PtaLjwWPQzO2ZZtJaaLWf28Ewdt8fM+ZzGpTiCtVLresoNuJQBAnVuecKjgeftrfIJxH1lhYJgV3&#10;cjCbfjQmGGt74x1d9z4VIYRdjAoy78tYSpdkZNB1bEkcuLOtDPoAq1TqCm8h3BSyF0VDaTDn0JBh&#10;SYuMkv/9xShY9Eebv9Z6sBzilv0v91brr81Jqc9mPR+D8FT7t/jlXukwf9CH5zPhAj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46b3DAAAA3AAAAA8AAAAAAAAAAAAA&#10;AAAAoQIAAGRycy9kb3ducmV2LnhtbFBLBQYAAAAABAAEAPkAAACRAwAAAAA=&#10;" strokecolor="#4579b8 [3044]">
                  <v:stroke endarrow="block"/>
                </v:shape>
                <v:shape id="مربع نص 144" o:spid="_x0000_s1087" type="#_x0000_t202" style="position:absolute;left:47498;top:50800;width:9525;height:4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MglsEA&#10;AADcAAAADwAAAGRycy9kb3ducmV2LnhtbERP32vCMBB+F/Y/hBP2pmlFhnRGEXEwxl5ahb4ezS0t&#10;NpfSxNj994sg7O0+vp+33U+2F5FG3zlWkC8zEMSN0x0bBZfzx2IDwgdkjb1jUvBLHva7l9kWC+3u&#10;XFKsghEphH2BCtoQhkJK37Rk0S/dQJy4HzdaDAmORuoR7ync9nKVZW/SYsepocWBji011+pmFZjy&#10;toqnIcb6eqzp9G3yr7LKlXqdT4d3EIGm8C9+uj91mr9ew+OZdIH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DIJbBAAAA3AAAAA8AAAAAAAAAAAAAAAAAmAIAAGRycy9kb3du&#10;cmV2LnhtbFBLBQYAAAAABAAEAPUAAACGAwAAAAA=&#10;" fillcolor="#506329 [1638]" strokecolor="#94b64e [3046]">
                  <v:fill color2="#93b64c [3014]" rotate="t" angle="180" colors="0 #769535;52429f #9bc348;1 #9cc746" focus="100%" type="gradient">
                    <o:fill v:ext="view" type="gradientUnscaled"/>
                  </v:fill>
                  <v:shadow on="t" color="black" opacity="22937f" origin=",.5" offset="0,.63889mm"/>
                  <v:textbox>
                    <w:txbxContent>
                      <w:p w:rsidR="00AC0AAF" w:rsidRPr="006279C8" w:rsidRDefault="00AC0AAF" w:rsidP="00FF1F00">
                        <w:pPr>
                          <w:spacing w:after="0" w:line="160" w:lineRule="exact"/>
                          <w:jc w:val="center"/>
                          <w:rPr>
                            <w:rFonts w:ascii="Simplified Arabic" w:hAnsi="Simplified Arabic" w:cs="Simplified Arabic"/>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9C8">
                          <w:rPr>
                            <w:rFonts w:ascii="Simplified Arabic" w:hAnsi="Simplified Arabic" w:cs="Simplified Arabic" w:hint="cs"/>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 أبو زيان الثالث المسعود</w:t>
                        </w:r>
                      </w:p>
                      <w:p w:rsidR="00AC0AAF" w:rsidRPr="006279C8" w:rsidRDefault="00AC0AAF" w:rsidP="00FF1F00">
                        <w:pPr>
                          <w:spacing w:after="0" w:line="160" w:lineRule="exact"/>
                          <w:jc w:val="center"/>
                          <w:rPr>
                            <w:rFonts w:ascii="Simplified Arabic" w:hAnsi="Simplified Arabic" w:cs="Simplified Arabic"/>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9C8">
                          <w:rPr>
                            <w:rFonts w:ascii="Simplified Arabic" w:hAnsi="Simplified Arabic" w:cs="Simplified Arabic" w:hint="cs"/>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(909 ه/1503م)</w:t>
                        </w:r>
                        <w:r w:rsidRPr="006279C8">
                          <w:rPr>
                            <w:rFonts w:ascii="Simplified Arabic" w:hAnsi="Simplified Arabic" w:cs="Simplified Arabic"/>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279C8">
                          <w:rPr>
                            <w:rFonts w:ascii="Simplified Arabic" w:hAnsi="Simplified Arabic" w:cs="Simplified Arabic" w:hint="cs"/>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AC0AAF" w:rsidRPr="006279C8" w:rsidRDefault="00AC0AAF" w:rsidP="00FF1F00">
                        <w:pPr>
                          <w:spacing w:after="0" w:line="160" w:lineRule="exact"/>
                          <w:jc w:val="center"/>
                          <w:rPr>
                            <w:rFonts w:ascii="Simplified Arabic" w:hAnsi="Simplified Arabic" w:cs="Simplified Arabic"/>
                            <w:bCs/>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9C8">
                          <w:rPr>
                            <w:rFonts w:ascii="Simplified Arabic" w:hAnsi="Simplified Arabic" w:cs="Simplified Arabic" w:hint="cs"/>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ثم 25- (923ه/ 1517م) </w:t>
                        </w:r>
                      </w:p>
                      <w:p w:rsidR="00AC0AAF" w:rsidRPr="006279C8" w:rsidRDefault="00AC0AAF" w:rsidP="00FF1F00">
                        <w:pPr>
                          <w:spacing w:after="0" w:line="160" w:lineRule="exact"/>
                          <w:rPr>
                            <w:rFonts w:ascii="Simplified Arabic" w:hAnsi="Simplified Arabic" w:cs="Simplified Arabic"/>
                            <w:bCs/>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رابط كسهم مستقيم 145" o:spid="_x0000_s1088" type="#_x0000_t32" style="position:absolute;left:46101;top:53403;width:1270;height: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3UUsQAAADcAAAADwAAAGRycy9kb3ducmV2LnhtbERPTWvCQBC9F/wPyxS8lLqpVSvRVUpA&#10;jGkvtRU8DtlpEszOhuwa03/vCkJv83ifs1z3phYdta6yrOBlFIEgzq2uuFDw8715noNwHlljbZkU&#10;/JGD9WrwsMRY2wt/Ubf3hQgh7GJUUHrfxFK6vCSDbmQb4sD92tagD7AtpG7xEsJNLcdRNJMGKw4N&#10;JTaUlJSf9mejIHl9yw5Pu8l2hp/sP3ic7qbZUanhY/++AOGp9//iuzvVYf5kCrdnwgVyd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dRSxAAAANwAAAAPAAAAAAAAAAAA&#10;AAAAAKECAABkcnMvZG93bnJldi54bWxQSwUGAAAAAAQABAD5AAAAkgMAAAAA&#10;" strokecolor="#4579b8 [3044]">
                  <v:stroke endarrow="block"/>
                </v:shape>
                <v:shape id="رابط كسهم مستقيم 146" o:spid="_x0000_s1089" type="#_x0000_t32" style="position:absolute;left:1333;top:72834;width:1797;height: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9KJcQAAADcAAAADwAAAGRycy9kb3ducmV2LnhtbERPS2vCQBC+C/6HZQQvUje1mpboJohQ&#10;6utS20KPQ3ZMQrOzIbvV+O9dQfA2H99zFllnanGi1lWWFTyPIxDEudUVFwq+v96f3kA4j6yxtkwK&#10;LuQgS/u9BSbanvmTTgdfiBDCLkEFpfdNIqXLSzLoxrYhDtzRtgZ9gG0hdYvnEG5qOYmiWBqsODSU&#10;2NCqpPzv8G8UrF5etz+jzfQjxj37HU/Wm9n2V6nhoFvOQXjq/EN8d691mD+N4fZMuEC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0olxAAAANwAAAAPAAAAAAAAAAAA&#10;AAAAAKECAABkcnMvZG93bnJldi54bWxQSwUGAAAAAAQABAD5AAAAkgMAAAAA&#10;" strokecolor="#4579b8 [3044]">
                  <v:stroke endarrow="block"/>
                </v:shape>
                <v:shape id="رابط كسهم مستقيم 147" o:spid="_x0000_s1090" type="#_x0000_t32" style="position:absolute;left:1333;top:77851;width:1797;height: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PvvsQAAADcAAAADwAAAGRycy9kb3ducmV2LnhtbERPS2vCQBC+C/0PyxS8FN3UWpXoKhIo&#10;1bSX+gCPQ3ZMQrOzIbtN0n/fFQre5uN7zmrTm0q01LjSsoLncQSCOLO65FzB6fg2WoBwHlljZZkU&#10;/JKDzfphsMJY246/qD34XIQQdjEqKLyvYyldVpBBN7Y1ceCutjHoA2xyqRvsQrip5CSKZtJgyaGh&#10;wJqSgrLvw49RkLzM0/PTfvo+w0/2HzzZ7V/Ti1LDx367BOGp93fxv3unw/zpHG7PhAv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xAAAANwAAAAPAAAAAAAAAAAA&#10;AAAAAKECAABkcnMvZG93bnJldi54bWxQSwUGAAAAAAQABAD5AAAAkgMAAAAA&#10;" strokecolor="#4579b8 [3044]">
                  <v:stroke endarrow="block"/>
                </v:shape>
                <v:shape id="رابط كسهم مستقيم 148" o:spid="_x0000_s1091" type="#_x0000_t32" style="position:absolute;left:16319;top:63373;width:1435;height: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x7zMYAAADcAAAADwAAAGRycy9kb3ducmV2LnhtbESPzWvCQBDF74X+D8sIXopu6ldLdJUi&#10;iF+9VFvwOGTHJDQ7G7Krxv++cxB6m+G9ee83s0XrKnWlJpSeDbz2E1DEmbcl5wa+j6veO6gQkS1W&#10;nsnAnQIs5s9PM0ytv/EXXQ8xVxLCIUUDRYx1qnXICnIY+r4mFu3sG4dR1ibXtsGbhLtKD5Jkoh2W&#10;LA0F1rQsKPs9XJyB5fBt9/OyHa0n+Mlxz4PNdrw7GdPttB9TUJHa+G9+XG+s4I+EVp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ce8zGAAAA3AAAAA8AAAAAAAAA&#10;AAAAAAAAoQIAAGRycy9kb3ducmV2LnhtbFBLBQYAAAAABAAEAPkAAACUAwAAAAA=&#10;" strokecolor="#4579b8 [3044]">
                  <v:stroke endarrow="block"/>
                </v:shape>
                <v:shape id="مربع نص 149" o:spid="_x0000_s1092" type="#_x0000_t202" style="position:absolute;left:18034;top:61531;width:1108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L2zsEA&#10;AADcAAAADwAAAGRycy9kb3ducmV2LnhtbERPzWrCQBC+C77DMoXedKOtUtNsRISUXnqo+gBDdpoE&#10;s7NhdxrTt+8WCt7m4/udYj+5Xo0UYufZwGqZgSKuve24MXA5V4sXUFGQLfaeycAPRdiX81mBufU3&#10;/qTxJI1KIRxzNNCKDLnWsW7JYVz6gThxXz44lARDo23AWwp3vV5n2VY77Dg1tDjQsaX6evp2Bvzm&#10;qfIyXkOzOu6kko+3bJC1MY8P0+EVlNAkd/G/+92m+c87+HsmXa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1C9s7BAAAA3AAAAA8AAAAAAAAAAAAAAAAAmAIAAGRycy9kb3du&#10;cmV2LnhtbFBLBQYAAAAABAAEAPUAAACGAwAAAAA=&#10;" fillcolor="#bfb1d0 [1623]" strokecolor="#795d9b [3047]">
                  <v:fill color2="#ece7f1 [503]" rotate="t" angle="180" colors="0 #c9b5e8;22938f #d9cbee;1 #f0eaf9" focus="100%" type="gradient"/>
                  <v:shadow on="t" color="black" opacity="24903f" origin=",.5" offset="0,.55556mm"/>
                  <v:textbox>
                    <w:txbxContent>
                      <w:p w:rsidR="00AC0AAF" w:rsidRPr="000300D4" w:rsidRDefault="00AC0AAF" w:rsidP="00FF1F00">
                        <w:pPr>
                          <w:spacing w:after="0" w:line="160" w:lineRule="exact"/>
                          <w:jc w:val="center"/>
                          <w:rPr>
                            <w:rFonts w:ascii="Simplified Arabic" w:hAnsi="Simplified Arabic" w:cs="Simplified Arabic"/>
                            <w:b/>
                            <w:bCs/>
                            <w:sz w:val="12"/>
                            <w:szCs w:val="12"/>
                            <w:rtl/>
                          </w:rPr>
                        </w:pPr>
                        <w:r w:rsidRPr="000300D4">
                          <w:rPr>
                            <w:rFonts w:ascii="Simplified Arabic" w:hAnsi="Simplified Arabic" w:cs="Simplified Arabic" w:hint="cs"/>
                            <w:b/>
                            <w:bCs/>
                            <w:sz w:val="12"/>
                            <w:szCs w:val="12"/>
                            <w:rtl/>
                          </w:rPr>
                          <w:t>14- عبد الرحمان الثالث</w:t>
                        </w:r>
                      </w:p>
                      <w:p w:rsidR="00AC0AAF" w:rsidRPr="000300D4" w:rsidRDefault="00AC0AAF" w:rsidP="00FF1F00">
                        <w:pPr>
                          <w:spacing w:after="0" w:line="160" w:lineRule="exact"/>
                          <w:jc w:val="center"/>
                          <w:rPr>
                            <w:rFonts w:ascii="Simplified Arabic" w:hAnsi="Simplified Arabic" w:cs="Simplified Arabic"/>
                            <w:b/>
                            <w:bCs/>
                            <w:sz w:val="12"/>
                            <w:szCs w:val="12"/>
                          </w:rPr>
                        </w:pPr>
                        <w:r w:rsidRPr="000300D4">
                          <w:rPr>
                            <w:rFonts w:ascii="Simplified Arabic" w:hAnsi="Simplified Arabic" w:cs="Simplified Arabic" w:hint="cs"/>
                            <w:b/>
                            <w:bCs/>
                            <w:sz w:val="12"/>
                            <w:szCs w:val="12"/>
                            <w:rtl/>
                          </w:rPr>
                          <w:t>(813</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814</w:t>
                        </w:r>
                        <w:r w:rsidRPr="000300D4">
                          <w:rPr>
                            <w:rFonts w:ascii="Simplified Arabic" w:hAnsi="Simplified Arabic" w:cs="Simplified Arabic"/>
                            <w:b/>
                            <w:bCs/>
                            <w:sz w:val="12"/>
                            <w:szCs w:val="12"/>
                            <w:rtl/>
                          </w:rPr>
                          <w:t>هـ/</w:t>
                        </w:r>
                        <w:r w:rsidRPr="000300D4">
                          <w:rPr>
                            <w:rFonts w:ascii="Simplified Arabic" w:hAnsi="Simplified Arabic" w:cs="Simplified Arabic" w:hint="cs"/>
                            <w:b/>
                            <w:bCs/>
                            <w:sz w:val="12"/>
                            <w:szCs w:val="12"/>
                            <w:rtl/>
                          </w:rPr>
                          <w:t>1411</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1411م)</w:t>
                        </w:r>
                        <w:r w:rsidRPr="000300D4">
                          <w:rPr>
                            <w:rFonts w:ascii="Simplified Arabic" w:hAnsi="Simplified Arabic" w:cs="Simplified Arabic"/>
                            <w:b/>
                            <w:bCs/>
                            <w:sz w:val="12"/>
                            <w:szCs w:val="12"/>
                            <w:rtl/>
                          </w:rPr>
                          <w:t xml:space="preserve"> </w:t>
                        </w:r>
                        <w:r w:rsidRPr="000300D4">
                          <w:rPr>
                            <w:rFonts w:ascii="Simplified Arabic" w:hAnsi="Simplified Arabic" w:cs="Simplified Arabic" w:hint="cs"/>
                            <w:b/>
                            <w:bCs/>
                            <w:sz w:val="12"/>
                            <w:szCs w:val="12"/>
                            <w:rtl/>
                          </w:rPr>
                          <w:t xml:space="preserve">  </w:t>
                        </w:r>
                      </w:p>
                      <w:p w:rsidR="00AC0AAF" w:rsidRPr="000300D4" w:rsidRDefault="00AC0AAF" w:rsidP="00FF1F00">
                        <w:pPr>
                          <w:spacing w:after="0" w:line="160" w:lineRule="exact"/>
                          <w:rPr>
                            <w:rFonts w:ascii="Simplified Arabic" w:hAnsi="Simplified Arabic" w:cs="Simplified Arabic"/>
                            <w:b/>
                            <w:bCs/>
                            <w:sz w:val="12"/>
                            <w:szCs w:val="12"/>
                          </w:rPr>
                        </w:pPr>
                      </w:p>
                    </w:txbxContent>
                  </v:textbox>
                </v:shape>
                <v:shape id="مربع نص 150" o:spid="_x0000_s1093" type="#_x0000_t202" style="position:absolute;left:34353;top:61531;width:11240;height:4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Z/MsYA&#10;AADcAAAADwAAAGRycy9kb3ducmV2LnhtbESPT2vCQBDF7wW/wzJCL0U3FaoSXUUKhWLxUP/gdciO&#10;STA7G3e3Mf32nYPQ2wzvzXu/Wa5716iOQqw9G3gdZ6CIC29rLg0cDx+jOaiYkC02nsnAL0VYrwZP&#10;S8ytv/M3dftUKgnhmKOBKqU21zoWFTmMY98Si3bxwWGSNZTaBrxLuGv0JMum2mHN0lBhS+8VFdf9&#10;jzNQ37Zt0b3o3bb5OnWb6TWcJ9nMmOdhv1mAStSnf/Pj+tMK/pvgyzMygV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oZ/MsYAAADcAAAADwAAAAAAAAAAAAAAAACYAgAAZHJz&#10;L2Rvd25yZXYueG1sUEsFBgAAAAAEAAQA9QAAAIsDAAAAAA==&#10;" fillcolor="white [2577]" strokecolor="#40a7c2 [3048]">
                  <v:fill color2="#4c4c4c [961]" rotate="t" focusposition=".5,.5" focussize="" focus="100%" type="gradientRadial"/>
                  <v:shadow on="t" color="black" opacity="24903f" origin=",.5" offset="0,.55556mm"/>
                  <v:textbox>
                    <w:txbxContent>
                      <w:p w:rsidR="00AC0AAF" w:rsidRPr="000300D4" w:rsidRDefault="00AC0AAF" w:rsidP="00FF1F00">
                        <w:pPr>
                          <w:spacing w:after="0" w:line="160" w:lineRule="exact"/>
                          <w:jc w:val="center"/>
                          <w:rPr>
                            <w:rFonts w:ascii="Simplified Arabic" w:hAnsi="Simplified Arabic" w:cs="Simplified Arabic"/>
                            <w:b/>
                            <w:bCs/>
                            <w:sz w:val="12"/>
                            <w:szCs w:val="12"/>
                            <w:rtl/>
                          </w:rPr>
                        </w:pPr>
                        <w:r w:rsidRPr="000300D4">
                          <w:rPr>
                            <w:rFonts w:ascii="Simplified Arabic" w:hAnsi="Simplified Arabic" w:cs="Simplified Arabic" w:hint="cs"/>
                            <w:b/>
                            <w:bCs/>
                            <w:sz w:val="12"/>
                            <w:szCs w:val="12"/>
                            <w:rtl/>
                          </w:rPr>
                          <w:t>24- أبو حمو موسى الثالث</w:t>
                        </w:r>
                      </w:p>
                      <w:p w:rsidR="00AC0AAF" w:rsidRPr="000300D4" w:rsidRDefault="00AC0AAF" w:rsidP="00FF1F00">
                        <w:pPr>
                          <w:spacing w:after="0" w:line="160" w:lineRule="exact"/>
                          <w:jc w:val="center"/>
                          <w:rPr>
                            <w:rFonts w:ascii="Simplified Arabic" w:hAnsi="Simplified Arabic" w:cs="Simplified Arabic"/>
                            <w:b/>
                            <w:bCs/>
                            <w:sz w:val="12"/>
                            <w:szCs w:val="12"/>
                            <w:rtl/>
                          </w:rPr>
                        </w:pPr>
                        <w:r w:rsidRPr="000300D4">
                          <w:rPr>
                            <w:rFonts w:ascii="Simplified Arabic" w:hAnsi="Simplified Arabic" w:cs="Simplified Arabic" w:hint="cs"/>
                            <w:b/>
                            <w:bCs/>
                            <w:sz w:val="12"/>
                            <w:szCs w:val="12"/>
                            <w:rtl/>
                          </w:rPr>
                          <w:t>(909</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923</w:t>
                        </w:r>
                        <w:r w:rsidRPr="000300D4">
                          <w:rPr>
                            <w:rFonts w:ascii="Simplified Arabic" w:hAnsi="Simplified Arabic" w:cs="Simplified Arabic"/>
                            <w:b/>
                            <w:bCs/>
                            <w:sz w:val="12"/>
                            <w:szCs w:val="12"/>
                            <w:rtl/>
                          </w:rPr>
                          <w:t>هـ/</w:t>
                        </w:r>
                        <w:r w:rsidRPr="000300D4">
                          <w:rPr>
                            <w:rFonts w:ascii="Simplified Arabic" w:hAnsi="Simplified Arabic" w:cs="Simplified Arabic" w:hint="cs"/>
                            <w:b/>
                            <w:bCs/>
                            <w:sz w:val="12"/>
                            <w:szCs w:val="12"/>
                            <w:rtl/>
                          </w:rPr>
                          <w:t>1503</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1517م)</w:t>
                        </w:r>
                        <w:r w:rsidRPr="000300D4">
                          <w:rPr>
                            <w:rFonts w:ascii="Simplified Arabic" w:hAnsi="Simplified Arabic" w:cs="Simplified Arabic"/>
                            <w:b/>
                            <w:bCs/>
                            <w:sz w:val="12"/>
                            <w:szCs w:val="12"/>
                            <w:rtl/>
                          </w:rPr>
                          <w:t xml:space="preserve"> </w:t>
                        </w:r>
                      </w:p>
                      <w:p w:rsidR="00AC0AAF" w:rsidRPr="000300D4" w:rsidRDefault="00AC0AAF" w:rsidP="00FF1F00">
                        <w:pPr>
                          <w:spacing w:after="0" w:line="160" w:lineRule="exact"/>
                          <w:jc w:val="center"/>
                          <w:rPr>
                            <w:rFonts w:ascii="Simplified Arabic" w:hAnsi="Simplified Arabic" w:cs="Simplified Arabic"/>
                            <w:b/>
                            <w:bCs/>
                            <w:sz w:val="12"/>
                            <w:szCs w:val="12"/>
                          </w:rPr>
                        </w:pPr>
                        <w:r w:rsidRPr="000300D4">
                          <w:rPr>
                            <w:rFonts w:ascii="Simplified Arabic" w:hAnsi="Simplified Arabic" w:cs="Simplified Arabic" w:hint="cs"/>
                            <w:b/>
                            <w:bCs/>
                            <w:sz w:val="12"/>
                            <w:szCs w:val="12"/>
                            <w:rtl/>
                          </w:rPr>
                          <w:t xml:space="preserve">ثم  26-  ( 924 ه / 1518 ) </w:t>
                        </w:r>
                      </w:p>
                      <w:p w:rsidR="00AC0AAF" w:rsidRPr="000300D4" w:rsidRDefault="00AC0AAF" w:rsidP="00FF1F00">
                        <w:pPr>
                          <w:spacing w:after="0" w:line="160" w:lineRule="exact"/>
                          <w:rPr>
                            <w:rFonts w:ascii="Simplified Arabic" w:hAnsi="Simplified Arabic" w:cs="Simplified Arabic"/>
                            <w:b/>
                            <w:bCs/>
                            <w:sz w:val="12"/>
                            <w:szCs w:val="12"/>
                          </w:rPr>
                        </w:pPr>
                      </w:p>
                    </w:txbxContent>
                  </v:textbox>
                </v:shape>
                <v:shape id="رابط كسهم مستقيم 151" o:spid="_x0000_s1094" type="#_x0000_t32" style="position:absolute;left:32893;top:63627;width:1270;height: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9EjMMAAADcAAAADwAAAGRycy9kb3ducmV2LnhtbERPS4vCMBC+L/gfwgheFk3V9UE1igiL&#10;r72sD/A4NGNbbCalyWr990ZY8DYf33Om89oU4kaVyy0r6HYiEMSJ1TmnCo6H7/YYhPPIGgvLpOBB&#10;DuazxscUY23v/Eu3vU9FCGEXo4LM+zKW0iUZGXQdWxIH7mIrgz7AKpW6wnsIN4XsRdFQGsw5NGRY&#10;0jKj5Lr/MwqW/dH29Ln5Wg3xh/2Oe+vNYHtWqtWsFxMQnmr/Fv+71zrMH3Th9Uy4QM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RIzDAAAA3AAAAA8AAAAAAAAAAAAA&#10;AAAAoQIAAGRycy9kb3ducmV2LnhtbFBLBQYAAAAABAAEAPkAAACRAwAAAAA=&#10;" strokecolor="#4579b8 [3044]">
                  <v:stroke endarrow="block"/>
                </v:shape>
                <v:shape id="رابط كسهم مستقيم 152" o:spid="_x0000_s1095" type="#_x0000_t32" style="position:absolute;left:33020;top:72771;width:1270;height: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3a+8QAAADcAAAADwAAAGRycy9kb3ducmV2LnhtbERPS2vCQBC+C/6HZQQvUjeNmpaYjYhQ&#10;fF5qW+hxyI5JaHY2ZLea/vtuQehtPr7nZKveNOJKnastK3icRiCIC6trLhW8v708PINwHlljY5kU&#10;/JCDVT4cZJhqe+NXup59KUIIuxQVVN63qZSuqMigm9qWOHAX2xn0AXal1B3eQrhpZBxFiTRYc2io&#10;sKVNRcXX+dso2MyeDh+T/Xyb4In9kePdfnH4VGo86tdLEJ56/y++u3c6zF/E8PdMuED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dr7xAAAANwAAAAPAAAAAAAAAAAA&#10;AAAAAKECAABkcnMvZG93bnJldi54bWxQSwUGAAAAAAQABAD5AAAAkgMAAAAA&#10;" strokecolor="#4579b8 [3044]">
                  <v:stroke endarrow="block"/>
                </v:shape>
                <v:shape id="مربع نص 153" o:spid="_x0000_s1096" type="#_x0000_t202" style="position:absolute;left:34417;top:71056;width:12446;height:4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ThRcMA&#10;AADcAAAADwAAAGRycy9kb3ducmV2LnhtbERPS4vCMBC+L/gfwgheljXVRXfpGkUEQZQ9+MLr0Ixt&#10;sZnUJNbuvzcLgrf5+J4zmbWmEg05X1pWMOgnIIgzq0vOFRz2y49vED4ga6wsk4I/8jCbdt4mmGp7&#10;5y01u5CLGMI+RQVFCHUqpc8KMuj7tiaO3Nk6gyFCl0vt8B7DTSWHSTKWBkuODQXWtCgou+xuRkF5&#10;XddZ8y5/19Xm2MzHF3caJl9K9brt/AdEoDa8xE/3Ssf5o0/4fyZe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ThRcMAAADcAAAADwAAAAAAAAAAAAAAAACYAgAAZHJzL2Rv&#10;d25yZXYueG1sUEsFBgAAAAAEAAQA9QAAAIgDAAAAAA==&#10;" fillcolor="white [2577]" strokecolor="#40a7c2 [3048]">
                  <v:fill color2="#4c4c4c [961]" rotate="t" focusposition=".5,.5" focussize="" focus="100%" type="gradientRadial"/>
                  <v:shadow on="t" color="black" opacity="24903f" origin=",.5" offset="0,.55556mm"/>
                  <v:textbox>
                    <w:txbxContent>
                      <w:p w:rsidR="00AC0AAF" w:rsidRPr="000300D4" w:rsidRDefault="00AC0AAF" w:rsidP="00FF1F00">
                        <w:pPr>
                          <w:spacing w:after="0" w:line="160" w:lineRule="exact"/>
                          <w:ind w:left="-57"/>
                          <w:jc w:val="center"/>
                          <w:rPr>
                            <w:rFonts w:ascii="Simplified Arabic" w:hAnsi="Simplified Arabic" w:cs="Simplified Arabic"/>
                            <w:b/>
                            <w:bCs/>
                            <w:sz w:val="12"/>
                            <w:szCs w:val="12"/>
                            <w:rtl/>
                          </w:rPr>
                        </w:pPr>
                        <w:r w:rsidRPr="000300D4">
                          <w:rPr>
                            <w:rFonts w:ascii="Simplified Arabic" w:hAnsi="Simplified Arabic" w:cs="Simplified Arabic" w:hint="cs"/>
                            <w:b/>
                            <w:bCs/>
                            <w:sz w:val="12"/>
                            <w:szCs w:val="12"/>
                            <w:rtl/>
                          </w:rPr>
                          <w:t>27- أبو محمد عبد الله الثاني</w:t>
                        </w:r>
                      </w:p>
                      <w:p w:rsidR="00AC0AAF" w:rsidRPr="000300D4" w:rsidRDefault="00AC0AAF" w:rsidP="00FF1F00">
                        <w:pPr>
                          <w:spacing w:after="0" w:line="160" w:lineRule="exact"/>
                          <w:ind w:left="-57"/>
                          <w:jc w:val="center"/>
                          <w:rPr>
                            <w:rFonts w:ascii="Simplified Arabic" w:hAnsi="Simplified Arabic" w:cs="Simplified Arabic"/>
                            <w:b/>
                            <w:bCs/>
                            <w:sz w:val="12"/>
                            <w:szCs w:val="12"/>
                            <w:rtl/>
                          </w:rPr>
                        </w:pPr>
                        <w:r w:rsidRPr="000300D4">
                          <w:rPr>
                            <w:rFonts w:ascii="Simplified Arabic" w:hAnsi="Simplified Arabic" w:cs="Simplified Arabic" w:hint="cs"/>
                            <w:b/>
                            <w:bCs/>
                            <w:sz w:val="12"/>
                            <w:szCs w:val="12"/>
                            <w:rtl/>
                          </w:rPr>
                          <w:t>(924</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925</w:t>
                        </w:r>
                        <w:r w:rsidRPr="000300D4">
                          <w:rPr>
                            <w:rFonts w:ascii="Simplified Arabic" w:hAnsi="Simplified Arabic" w:cs="Simplified Arabic"/>
                            <w:b/>
                            <w:bCs/>
                            <w:sz w:val="12"/>
                            <w:szCs w:val="12"/>
                            <w:rtl/>
                          </w:rPr>
                          <w:t>هـ/</w:t>
                        </w:r>
                        <w:r w:rsidRPr="000300D4">
                          <w:rPr>
                            <w:rFonts w:ascii="Simplified Arabic" w:hAnsi="Simplified Arabic" w:cs="Simplified Arabic" w:hint="cs"/>
                            <w:b/>
                            <w:bCs/>
                            <w:sz w:val="12"/>
                            <w:szCs w:val="12"/>
                            <w:rtl/>
                          </w:rPr>
                          <w:t>1518</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1519م)</w:t>
                        </w:r>
                      </w:p>
                      <w:p w:rsidR="00AC0AAF" w:rsidRPr="000300D4" w:rsidRDefault="00AC0AAF" w:rsidP="00FF1F00">
                        <w:pPr>
                          <w:spacing w:after="0" w:line="160" w:lineRule="exact"/>
                          <w:ind w:left="-57"/>
                          <w:jc w:val="center"/>
                          <w:rPr>
                            <w:rFonts w:ascii="Simplified Arabic" w:hAnsi="Simplified Arabic" w:cs="Simplified Arabic"/>
                            <w:b/>
                            <w:bCs/>
                            <w:sz w:val="12"/>
                            <w:szCs w:val="12"/>
                          </w:rPr>
                        </w:pPr>
                        <w:r w:rsidRPr="000300D4">
                          <w:rPr>
                            <w:rFonts w:ascii="Simplified Arabic" w:hAnsi="Simplified Arabic" w:cs="Simplified Arabic" w:hint="cs"/>
                            <w:b/>
                            <w:bCs/>
                            <w:sz w:val="12"/>
                            <w:szCs w:val="12"/>
                            <w:rtl/>
                          </w:rPr>
                          <w:t>ثم 29- (925-930ه/1519-1524م)</w:t>
                        </w:r>
                        <w:r w:rsidRPr="000300D4">
                          <w:rPr>
                            <w:rFonts w:ascii="Simplified Arabic" w:hAnsi="Simplified Arabic" w:cs="Simplified Arabic"/>
                            <w:b/>
                            <w:bCs/>
                            <w:sz w:val="12"/>
                            <w:szCs w:val="12"/>
                            <w:rtl/>
                          </w:rPr>
                          <w:t xml:space="preserve"> </w:t>
                        </w:r>
                        <w:r w:rsidRPr="000300D4">
                          <w:rPr>
                            <w:rFonts w:ascii="Simplified Arabic" w:hAnsi="Simplified Arabic" w:cs="Simplified Arabic" w:hint="cs"/>
                            <w:b/>
                            <w:bCs/>
                            <w:sz w:val="12"/>
                            <w:szCs w:val="12"/>
                            <w:rtl/>
                          </w:rPr>
                          <w:t xml:space="preserve">  </w:t>
                        </w:r>
                      </w:p>
                      <w:p w:rsidR="00AC0AAF" w:rsidRPr="000300D4" w:rsidRDefault="00AC0AAF" w:rsidP="00FF1F00">
                        <w:pPr>
                          <w:spacing w:after="0" w:line="160" w:lineRule="exact"/>
                          <w:rPr>
                            <w:rFonts w:ascii="Simplified Arabic" w:hAnsi="Simplified Arabic" w:cs="Simplified Arabic"/>
                            <w:b/>
                            <w:bCs/>
                            <w:sz w:val="12"/>
                            <w:szCs w:val="12"/>
                          </w:rPr>
                        </w:pPr>
                      </w:p>
                    </w:txbxContent>
                  </v:textbox>
                </v:shape>
                <v:shape id="رابط كسهم مستقيم 154" o:spid="_x0000_s1097" type="#_x0000_t32" style="position:absolute;left:33020;top:78930;width:1270;height: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jnFMQAAADcAAAADwAAAGRycy9kb3ducmV2LnhtbERPTWvCQBC9F/wPyxS8lLqpVSvRVUpA&#10;jGkvtRU8DtlpEszOhuwa03/vCkJv83ifs1z3phYdta6yrOBlFIEgzq2uuFDw8715noNwHlljbZkU&#10;/JGD9WrwsMRY2wt/Ubf3hQgh7GJUUHrfxFK6vCSDbmQb4sD92tagD7AtpG7xEsJNLcdRNJMGKw4N&#10;JTaUlJSf9mejIHl9yw5Pu8l2hp/sP3ic7qbZUanhY/++AOGp9//iuzvVYf50ArdnwgVyd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yOcUxAAAANwAAAAPAAAAAAAAAAAA&#10;AAAAAKECAABkcnMvZG93bnJldi54bWxQSwUGAAAAAAQABAD5AAAAkgMAAAAA&#10;" strokecolor="#4579b8 [3044]">
                  <v:stroke endarrow="block"/>
                </v:shape>
                <v:shape id="مربع نص 155" o:spid="_x0000_s1098" type="#_x0000_t202" style="position:absolute;left:34607;top:76835;width:11240;height:3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HcqsIA&#10;AADcAAAADwAAAGRycy9kb3ducmV2LnhtbERPTYvCMBC9C/6HMIIXWVMFdalGEUEQxcO6LnsdmrEt&#10;NpOaxFr/vREW9jaP9zmLVWsq0ZDzpWUFo2ECgjizuuRcwfl7+/EJwgdkjZVlUvAkD6tlt7PAVNsH&#10;f1FzCrmIIexTVFCEUKdS+qwgg35oa+LIXawzGCJ0udQOHzHcVHKcJFNpsOTYUGBNm4Ky6+luFJS3&#10;fZ01A3ncV4efZj29ut9xMlOq32vXcxCB2vAv/nPvdJw/mcD7mXiB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8dyqwgAAANwAAAAPAAAAAAAAAAAAAAAAAJgCAABkcnMvZG93&#10;bnJldi54bWxQSwUGAAAAAAQABAD1AAAAhwMAAAAA&#10;" fillcolor="white [2577]" strokecolor="#40a7c2 [3048]">
                  <v:fill color2="#4c4c4c [961]" rotate="t" focusposition=".5,.5" focussize="" focus="100%" type="gradientRadial"/>
                  <v:shadow on="t" color="black" opacity="24903f" origin=",.5" offset="0,.55556mm"/>
                  <v:textbox>
                    <w:txbxContent>
                      <w:p w:rsidR="00AC0AAF" w:rsidRPr="000300D4" w:rsidRDefault="00AC0AAF" w:rsidP="00FF1F00">
                        <w:pPr>
                          <w:spacing w:after="0" w:line="160" w:lineRule="exact"/>
                          <w:jc w:val="center"/>
                          <w:rPr>
                            <w:rFonts w:ascii="Simplified Arabic" w:hAnsi="Simplified Arabic" w:cs="Simplified Arabic"/>
                            <w:b/>
                            <w:bCs/>
                            <w:sz w:val="12"/>
                            <w:szCs w:val="12"/>
                            <w:rtl/>
                          </w:rPr>
                        </w:pPr>
                        <w:r w:rsidRPr="000300D4">
                          <w:rPr>
                            <w:rFonts w:ascii="Simplified Arabic" w:hAnsi="Simplified Arabic" w:cs="Simplified Arabic" w:hint="cs"/>
                            <w:b/>
                            <w:bCs/>
                            <w:sz w:val="12"/>
                            <w:szCs w:val="12"/>
                            <w:rtl/>
                          </w:rPr>
                          <w:t>28- أبو سرحان المسعود</w:t>
                        </w:r>
                      </w:p>
                      <w:p w:rsidR="00AC0AAF" w:rsidRPr="000300D4" w:rsidRDefault="00AC0AAF" w:rsidP="00FF1F00">
                        <w:pPr>
                          <w:spacing w:after="0" w:line="160" w:lineRule="exact"/>
                          <w:jc w:val="center"/>
                          <w:rPr>
                            <w:rFonts w:ascii="Simplified Arabic" w:hAnsi="Simplified Arabic" w:cs="Simplified Arabic"/>
                            <w:b/>
                            <w:bCs/>
                            <w:sz w:val="12"/>
                            <w:szCs w:val="12"/>
                          </w:rPr>
                        </w:pPr>
                        <w:r w:rsidRPr="000300D4">
                          <w:rPr>
                            <w:rFonts w:ascii="Simplified Arabic" w:hAnsi="Simplified Arabic" w:cs="Simplified Arabic" w:hint="cs"/>
                            <w:b/>
                            <w:bCs/>
                            <w:sz w:val="12"/>
                            <w:szCs w:val="12"/>
                            <w:rtl/>
                          </w:rPr>
                          <w:t>(925 ه</w:t>
                        </w:r>
                        <w:r w:rsidRPr="000300D4">
                          <w:rPr>
                            <w:rFonts w:ascii="Simplified Arabic" w:hAnsi="Simplified Arabic" w:cs="Simplified Arabic"/>
                            <w:b/>
                            <w:bCs/>
                            <w:sz w:val="12"/>
                            <w:szCs w:val="12"/>
                            <w:rtl/>
                          </w:rPr>
                          <w:t>/</w:t>
                        </w:r>
                        <w:r w:rsidRPr="000300D4">
                          <w:rPr>
                            <w:rFonts w:ascii="Simplified Arabic" w:hAnsi="Simplified Arabic" w:cs="Simplified Arabic" w:hint="cs"/>
                            <w:b/>
                            <w:bCs/>
                            <w:sz w:val="12"/>
                            <w:szCs w:val="12"/>
                            <w:rtl/>
                          </w:rPr>
                          <w:t>1519م)</w:t>
                        </w:r>
                        <w:r w:rsidRPr="000300D4">
                          <w:rPr>
                            <w:rFonts w:ascii="Simplified Arabic" w:hAnsi="Simplified Arabic" w:cs="Simplified Arabic"/>
                            <w:b/>
                            <w:bCs/>
                            <w:sz w:val="12"/>
                            <w:szCs w:val="12"/>
                            <w:rtl/>
                          </w:rPr>
                          <w:t xml:space="preserve"> </w:t>
                        </w:r>
                        <w:r w:rsidRPr="000300D4">
                          <w:rPr>
                            <w:rFonts w:ascii="Simplified Arabic" w:hAnsi="Simplified Arabic" w:cs="Simplified Arabic" w:hint="cs"/>
                            <w:b/>
                            <w:bCs/>
                            <w:sz w:val="12"/>
                            <w:szCs w:val="12"/>
                            <w:rtl/>
                          </w:rPr>
                          <w:t xml:space="preserve">  </w:t>
                        </w:r>
                      </w:p>
                      <w:p w:rsidR="00AC0AAF" w:rsidRPr="000300D4" w:rsidRDefault="00AC0AAF" w:rsidP="00FF1F00">
                        <w:pPr>
                          <w:spacing w:after="0" w:line="160" w:lineRule="exact"/>
                          <w:rPr>
                            <w:rFonts w:ascii="Simplified Arabic" w:hAnsi="Simplified Arabic" w:cs="Simplified Arabic"/>
                            <w:b/>
                            <w:bCs/>
                            <w:sz w:val="12"/>
                            <w:szCs w:val="12"/>
                          </w:rPr>
                        </w:pPr>
                      </w:p>
                    </w:txbxContent>
                  </v:textbox>
                </v:shape>
                <v:shape id="مربع نص 156" o:spid="_x0000_s1099" type="#_x0000_t202" style="position:absolute;left:48641;top:62166;width:13144;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4lLr8A&#10;AADcAAAADwAAAGRycy9kb3ducmV2LnhtbERPTYvCMBC9C/6HMII3Tbti0WoUd4vgdasHj0MztsVm&#10;Uppsrf/eCMLe5vE+Z7sfTCN66lxtWUE8j0AQF1bXXCq4nI+zFQjnkTU2lknBkxzsd+PRFlNtH/xL&#10;fe5LEULYpaig8r5NpXRFRQbd3LbEgbvZzqAPsCul7vARwk0jv6IokQZrDg0VtvRTUXHP/4yCJOZs&#10;ub62rsji0vSLPMvNd6bUdDIcNiA8Df5f/HGfdJi/TOD9TLhA7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7iUuvwAAANwAAAAPAAAAAAAAAAAAAAAAAJgCAABkcnMvZG93bnJl&#10;di54bWxQSwUGAAAAAAQABAD1AAAAhAMAAAAA&#10;" fillcolor="#652523 [1637]" strokecolor="#bc4542 [3045]">
                  <v:fill color2="#ba4442 [3013]" rotate="t" angle="180" colors="0 #9b2d2a;52429f #cb3d3a;1 #ce3b37" focus="100%" type="gradient">
                    <o:fill v:ext="view" type="gradientUnscaled"/>
                  </v:fill>
                  <v:shadow on="t" color="black" opacity="22937f" origin=",.5" offset="0,.63889mm"/>
                  <v:textbox>
                    <w:txbxContent>
                      <w:p w:rsidR="00AC0AAF" w:rsidRPr="006279C8" w:rsidRDefault="00AC0AAF" w:rsidP="00FF1F00">
                        <w:pPr>
                          <w:spacing w:after="0" w:line="160" w:lineRule="exact"/>
                          <w:jc w:val="center"/>
                          <w:rPr>
                            <w:rFonts w:ascii="Simplified Arabic" w:hAnsi="Simplified Arabic" w:cs="Simplified Arabic"/>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9C8">
                          <w:rPr>
                            <w:rFonts w:ascii="Simplified Arabic" w:hAnsi="Simplified Arabic" w:cs="Simplified Arabic" w:hint="cs"/>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31- أبو  زيان أحمد </w:t>
                        </w:r>
                      </w:p>
                      <w:p w:rsidR="00AC0AAF" w:rsidRPr="006279C8" w:rsidRDefault="00AC0AAF" w:rsidP="00FF1F00">
                        <w:pPr>
                          <w:spacing w:after="0" w:line="160" w:lineRule="exact"/>
                          <w:jc w:val="center"/>
                          <w:rPr>
                            <w:rFonts w:ascii="Simplified Arabic" w:hAnsi="Simplified Arabic" w:cs="Simplified Arabic"/>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9C8">
                          <w:rPr>
                            <w:rFonts w:ascii="Simplified Arabic" w:hAnsi="Simplified Arabic" w:cs="Simplified Arabic" w:hint="cs"/>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(949</w:t>
                        </w:r>
                        <w:r w:rsidRPr="006279C8">
                          <w:rPr>
                            <w:rFonts w:ascii="Simplified Arabic" w:hAnsi="Simplified Arabic" w:cs="Simplified Arabic"/>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279C8">
                          <w:rPr>
                            <w:rFonts w:ascii="Simplified Arabic" w:hAnsi="Simplified Arabic" w:cs="Simplified Arabic" w:hint="cs"/>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951</w:t>
                        </w:r>
                        <w:r w:rsidRPr="006279C8">
                          <w:rPr>
                            <w:rFonts w:ascii="Simplified Arabic" w:hAnsi="Simplified Arabic" w:cs="Simplified Arabic"/>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هـ/</w:t>
                        </w:r>
                        <w:r w:rsidRPr="006279C8">
                          <w:rPr>
                            <w:rFonts w:ascii="Simplified Arabic" w:hAnsi="Simplified Arabic" w:cs="Simplified Arabic" w:hint="cs"/>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1542</w:t>
                        </w:r>
                        <w:r w:rsidRPr="006279C8">
                          <w:rPr>
                            <w:rFonts w:ascii="Simplified Arabic" w:hAnsi="Simplified Arabic" w:cs="Simplified Arabic"/>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279C8">
                          <w:rPr>
                            <w:rFonts w:ascii="Simplified Arabic" w:hAnsi="Simplified Arabic" w:cs="Simplified Arabic" w:hint="cs"/>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1544م)</w:t>
                        </w:r>
                      </w:p>
                      <w:p w:rsidR="00AC0AAF" w:rsidRPr="006279C8" w:rsidRDefault="00AC0AAF" w:rsidP="00FF1F00">
                        <w:pPr>
                          <w:spacing w:after="0" w:line="160" w:lineRule="exact"/>
                          <w:jc w:val="center"/>
                          <w:rPr>
                            <w:rFonts w:ascii="Simplified Arabic" w:hAnsi="Simplified Arabic" w:cs="Simplified Arabic"/>
                            <w:bCs/>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9C8">
                          <w:rPr>
                            <w:rFonts w:ascii="Simplified Arabic" w:hAnsi="Simplified Arabic" w:cs="Simplified Arabic" w:hint="cs"/>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ثم 33- ( 951</w:t>
                        </w:r>
                        <w:r w:rsidRPr="006279C8">
                          <w:rPr>
                            <w:rFonts w:ascii="Simplified Arabic" w:hAnsi="Simplified Arabic" w:cs="Simplified Arabic"/>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279C8">
                          <w:rPr>
                            <w:rFonts w:ascii="Simplified Arabic" w:hAnsi="Simplified Arabic" w:cs="Simplified Arabic" w:hint="cs"/>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-955ه/1544-1547 م  </w:t>
                        </w:r>
                      </w:p>
                      <w:p w:rsidR="00AC0AAF" w:rsidRPr="006279C8" w:rsidRDefault="00AC0AAF" w:rsidP="00FF1F00">
                        <w:pPr>
                          <w:spacing w:after="0" w:line="160" w:lineRule="exact"/>
                          <w:rPr>
                            <w:rFonts w:ascii="Simplified Arabic" w:hAnsi="Simplified Arabic" w:cs="Simplified Arabic"/>
                            <w:bCs/>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مربع نص 157" o:spid="_x0000_s1100" type="#_x0000_t202" style="position:absolute;left:48450;top:56832;width:11113;height:4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KAtb8A&#10;AADcAAAADwAAAGRycy9kb3ducmV2LnhtbERPTYvCMBC9C/6HMII3TavoajWKWha8bteDx6EZ22Iz&#10;KU2s9d+bBWFv83ifs933phYdta6yrCCeRiCIc6srLhRcfr8nKxDOI2usLZOCFznY74aDLSbaPvmH&#10;uswXIoSwS1BB6X2TSOnykgy6qW2IA3ezrUEfYFtI3eIzhJtazqJoKQ1WHBpKbOhUUn7PHkbBMuZ0&#10;sb42Lk/jwnTzLM3MMVVqPOoPGxCeev8v/rjPOsxffMHfM+ECuX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ooC1vwAAANwAAAAPAAAAAAAAAAAAAAAAAJgCAABkcnMvZG93bnJl&#10;di54bWxQSwUGAAAAAAQABAD1AAAAhAMAAAAA&#10;" fillcolor="#652523 [1637]" strokecolor="#bc4542 [3045]">
                  <v:fill color2="#ba4442 [3013]" rotate="t" angle="180" colors="0 #9b2d2a;52429f #cb3d3a;1 #ce3b37" focus="100%" type="gradient">
                    <o:fill v:ext="view" type="gradientUnscaled"/>
                  </v:fill>
                  <v:shadow on="t" color="black" opacity="22937f" origin=",.5" offset="0,.63889mm"/>
                  <v:textbox>
                    <w:txbxContent>
                      <w:p w:rsidR="00AC0AAF" w:rsidRPr="006279C8" w:rsidRDefault="00AC0AAF" w:rsidP="00FF1F00">
                        <w:pPr>
                          <w:spacing w:after="0" w:line="160" w:lineRule="exact"/>
                          <w:jc w:val="center"/>
                          <w:rPr>
                            <w:rFonts w:ascii="Simplified Arabic" w:hAnsi="Simplified Arabic" w:cs="Simplified Arabic"/>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9C8">
                          <w:rPr>
                            <w:rFonts w:ascii="Simplified Arabic" w:hAnsi="Simplified Arabic" w:cs="Simplified Arabic" w:hint="cs"/>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 أ</w:t>
                        </w:r>
                        <w:r>
                          <w:rPr>
                            <w:rFonts w:ascii="Simplified Arabic" w:hAnsi="Simplified Arabic" w:cs="Simplified Arabic" w:hint="cs"/>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w:t>
                        </w:r>
                        <w:r w:rsidRPr="006279C8">
                          <w:rPr>
                            <w:rFonts w:ascii="Simplified Arabic" w:hAnsi="Simplified Arabic" w:cs="Simplified Arabic" w:hint="cs"/>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 عبد الله محمد السابع</w:t>
                        </w:r>
                      </w:p>
                      <w:p w:rsidR="00AC0AAF" w:rsidRPr="006279C8" w:rsidRDefault="00AC0AAF" w:rsidP="00FF1F00">
                        <w:pPr>
                          <w:spacing w:after="0" w:line="160" w:lineRule="exact"/>
                          <w:jc w:val="center"/>
                          <w:rPr>
                            <w:rFonts w:ascii="Simplified Arabic" w:hAnsi="Simplified Arabic" w:cs="Simplified Arabic"/>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9C8">
                          <w:rPr>
                            <w:rFonts w:ascii="Simplified Arabic" w:hAnsi="Simplified Arabic" w:cs="Simplified Arabic" w:hint="cs"/>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(930</w:t>
                        </w:r>
                        <w:r w:rsidRPr="006279C8">
                          <w:rPr>
                            <w:rFonts w:ascii="Simplified Arabic" w:hAnsi="Simplified Arabic" w:cs="Simplified Arabic"/>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279C8">
                          <w:rPr>
                            <w:rFonts w:ascii="Simplified Arabic" w:hAnsi="Simplified Arabic" w:cs="Simplified Arabic" w:hint="cs"/>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949</w:t>
                        </w:r>
                        <w:r w:rsidRPr="006279C8">
                          <w:rPr>
                            <w:rFonts w:ascii="Simplified Arabic" w:hAnsi="Simplified Arabic" w:cs="Simplified Arabic"/>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هـ/</w:t>
                        </w:r>
                        <w:r w:rsidRPr="006279C8">
                          <w:rPr>
                            <w:rFonts w:ascii="Simplified Arabic" w:hAnsi="Simplified Arabic" w:cs="Simplified Arabic" w:hint="cs"/>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1524</w:t>
                        </w:r>
                        <w:r w:rsidRPr="006279C8">
                          <w:rPr>
                            <w:rFonts w:ascii="Simplified Arabic" w:hAnsi="Simplified Arabic" w:cs="Simplified Arabic"/>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279C8">
                          <w:rPr>
                            <w:rFonts w:ascii="Simplified Arabic" w:hAnsi="Simplified Arabic" w:cs="Simplified Arabic" w:hint="cs"/>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1542م)</w:t>
                        </w:r>
                        <w:r w:rsidRPr="006279C8">
                          <w:rPr>
                            <w:rFonts w:ascii="Simplified Arabic" w:hAnsi="Simplified Arabic" w:cs="Simplified Arabic"/>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AC0AAF" w:rsidRPr="006279C8" w:rsidRDefault="00AC0AAF" w:rsidP="00FF1F00">
                        <w:pPr>
                          <w:spacing w:after="0" w:line="160" w:lineRule="exact"/>
                          <w:jc w:val="center"/>
                          <w:rPr>
                            <w:rFonts w:ascii="Simplified Arabic" w:hAnsi="Simplified Arabic" w:cs="Simplified Arabic"/>
                            <w:bCs/>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9C8">
                          <w:rPr>
                            <w:rFonts w:ascii="Simplified Arabic" w:hAnsi="Simplified Arabic" w:cs="Simplified Arabic" w:hint="cs"/>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ثم 32- (951 ه /1544 م) </w:t>
                        </w:r>
                      </w:p>
                      <w:p w:rsidR="00AC0AAF" w:rsidRPr="006279C8" w:rsidRDefault="00AC0AAF" w:rsidP="00FF1F00">
                        <w:pPr>
                          <w:spacing w:after="0" w:line="160" w:lineRule="exact"/>
                          <w:rPr>
                            <w:rFonts w:ascii="Simplified Arabic" w:hAnsi="Simplified Arabic" w:cs="Simplified Arabic"/>
                            <w:bCs/>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مربع نص 158" o:spid="_x0000_s1101" type="#_x0000_t202" style="position:absolute;left:48514;top:67627;width:11112;height:3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0Ux8MA&#10;AADcAAAADwAAAGRycy9kb3ducmV2LnhtbESPQWvDMAyF74P+B6PCbquTlZYuqxvahsKuzXboUcRa&#10;EhbLIfaS7N9Xh0FvEu/pvU/7fHadGmkIrWcD6SoBRVx523Jt4Ovz8rIDFSKyxc4zGfijAPlh8bTH&#10;zPqJrzSWsVYSwiFDA02MfaZ1qBpyGFa+Jxbt2w8Oo6xDre2Ak4S7Tr8myVY7bFkaGuzp3FD1U/46&#10;A9uUi83brQ9VkdZuXJdF6U6FMc/L+fgOKtIcH+b/6w8r+BuhlWdkAn2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0Ux8MAAADcAAAADwAAAAAAAAAAAAAAAACYAgAAZHJzL2Rv&#10;d25yZXYueG1sUEsFBgAAAAAEAAQA9QAAAIgDAAAAAA==&#10;" fillcolor="#652523 [1637]" strokecolor="#bc4542 [3045]">
                  <v:fill color2="#ba4442 [3013]" rotate="t" angle="180" colors="0 #9b2d2a;52429f #cb3d3a;1 #ce3b37" focus="100%" type="gradient">
                    <o:fill v:ext="view" type="gradientUnscaled"/>
                  </v:fill>
                  <v:shadow on="t" color="black" opacity="22937f" origin=",.5" offset="0,.63889mm"/>
                  <v:textbox>
                    <w:txbxContent>
                      <w:p w:rsidR="00AC0AAF" w:rsidRPr="006279C8" w:rsidRDefault="00AC0AAF" w:rsidP="00FF1F00">
                        <w:pPr>
                          <w:spacing w:after="0" w:line="160" w:lineRule="exact"/>
                          <w:jc w:val="center"/>
                          <w:rPr>
                            <w:rFonts w:ascii="Simplified Arabic" w:hAnsi="Simplified Arabic" w:cs="Simplified Arabic"/>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9C8">
                          <w:rPr>
                            <w:rFonts w:ascii="Simplified Arabic" w:hAnsi="Simplified Arabic" w:cs="Simplified Arabic" w:hint="cs"/>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34- الحسن بن أبي حمو</w:t>
                        </w:r>
                      </w:p>
                      <w:p w:rsidR="00AC0AAF" w:rsidRPr="006279C8" w:rsidRDefault="00AC0AAF" w:rsidP="00FF1F00">
                        <w:pPr>
                          <w:spacing w:after="0" w:line="160" w:lineRule="exact"/>
                          <w:jc w:val="center"/>
                          <w:rPr>
                            <w:rFonts w:ascii="Simplified Arabic" w:hAnsi="Simplified Arabic" w:cs="Simplified Arabic"/>
                            <w:bCs/>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9C8">
                          <w:rPr>
                            <w:rFonts w:ascii="Simplified Arabic" w:hAnsi="Simplified Arabic" w:cs="Simplified Arabic" w:hint="cs"/>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(955</w:t>
                        </w:r>
                        <w:r w:rsidRPr="006279C8">
                          <w:rPr>
                            <w:rFonts w:ascii="Simplified Arabic" w:hAnsi="Simplified Arabic" w:cs="Simplified Arabic"/>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279C8">
                          <w:rPr>
                            <w:rFonts w:ascii="Simplified Arabic" w:hAnsi="Simplified Arabic" w:cs="Simplified Arabic" w:hint="cs"/>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962</w:t>
                        </w:r>
                        <w:r w:rsidRPr="006279C8">
                          <w:rPr>
                            <w:rFonts w:ascii="Simplified Arabic" w:hAnsi="Simplified Arabic" w:cs="Simplified Arabic"/>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هـ/</w:t>
                        </w:r>
                        <w:r w:rsidRPr="006279C8">
                          <w:rPr>
                            <w:rFonts w:ascii="Simplified Arabic" w:hAnsi="Simplified Arabic" w:cs="Simplified Arabic" w:hint="cs"/>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1547</w:t>
                        </w:r>
                        <w:r w:rsidRPr="006279C8">
                          <w:rPr>
                            <w:rFonts w:ascii="Simplified Arabic" w:hAnsi="Simplified Arabic" w:cs="Simplified Arabic"/>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279C8">
                          <w:rPr>
                            <w:rFonts w:ascii="Simplified Arabic" w:hAnsi="Simplified Arabic" w:cs="Simplified Arabic" w:hint="cs"/>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1554م)</w:t>
                        </w:r>
                        <w:r w:rsidRPr="006279C8">
                          <w:rPr>
                            <w:rFonts w:ascii="Simplified Arabic" w:hAnsi="Simplified Arabic" w:cs="Simplified Arabic"/>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279C8">
                          <w:rPr>
                            <w:rFonts w:ascii="Simplified Arabic" w:hAnsi="Simplified Arabic" w:cs="Simplified Arabic" w:hint="cs"/>
                            <w:b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AC0AAF" w:rsidRPr="006279C8" w:rsidRDefault="00AC0AAF" w:rsidP="00FF1F00">
                        <w:pPr>
                          <w:spacing w:after="0" w:line="160" w:lineRule="exact"/>
                          <w:rPr>
                            <w:rFonts w:ascii="Simplified Arabic" w:hAnsi="Simplified Arabic" w:cs="Simplified Arabic"/>
                            <w:bCs/>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رابط كسهم مستقيم 159" o:spid="_x0000_s1102" type="#_x0000_t32" style="position:absolute;left:46926;top:69405;width:1270;height: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lIisMAAADcAAAADwAAAGRycy9kb3ducmV2LnhtbERPyWrDMBC9F/oPYgq9hERumtWxHEqg&#10;NNslG+Q4WFPb1BoZS03cv48Cgd7m8dZJ5q2pxIUaV1pW8NaLQBBnVpecKzgePrsTEM4ja6wsk4I/&#10;cjBPn58SjLW98o4ue5+LEMIuRgWF93UspcsKMuh6tiYO3LdtDPoAm1zqBq8h3FSyH0UjabDk0FBg&#10;TYuCsp/9r1GweB+vT53V4GuEW/Yb7i9Xw/VZqdeX9mMGwlPr/8UP91KH+cMp3J8JF8j0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7JSIrDAAAA3AAAAA8AAAAAAAAAAAAA&#10;AAAAoQIAAGRycy9kb3ducmV2LnhtbFBLBQYAAAAABAAEAPkAAACRAwAAAAA=&#10;" strokecolor="#4579b8 [3044]">
                  <v:stroke endarrow="block"/>
                </v:shape>
                <v:shape id="رابط كسهم مستقيم 160" o:spid="_x0000_s1103" type="#_x0000_t32" style="position:absolute;left:46101;top:64198;width:251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8rqscAAADcAAAADwAAAGRycy9kb3ducmV2LnhtbESPT2vCQBDF7wW/wzKCl6Kb2jaW6Coi&#10;SNX24j/occiOSWh2NmRXTb9951DobYb35r3fzBadq9WN2lB5NvA0SkAR595WXBg4HdfDN1AhIlus&#10;PZOBHwqwmPceZphZf+c93Q6xUBLCIUMDZYxNpnXIS3IYRr4hFu3iW4dR1rbQtsW7hLtaj5Mk1Q4r&#10;loYSG1qVlH8frs7A6nmyOz9uX95T/OT4wePN9nX3Zcyg3y2noCJ18d/8d72xgp8KvjwjE+j5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nyuqxwAAANwAAAAPAAAAAAAA&#10;AAAAAAAAAKECAABkcnMvZG93bnJldi54bWxQSwUGAAAAAAQABAD5AAAAlQMAAAAA&#10;" strokecolor="#4579b8 [3044]">
                  <v:stroke endarrow="block"/>
                </v:shape>
                <v:line id="رابط مستقيم 161" o:spid="_x0000_s1104" style="position:absolute;visibility:visible;mso-wrap-style:square" from="46926,59626" to="46926,69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XsScIAAADcAAAADwAAAGRycy9kb3ducmV2LnhtbERPzWrCQBC+C32HZQredKOlwaauIoIg&#10;2ou2DzDNTpNgdjbdnWr06bsFobf5+H5nvuxdq84UYuPZwGScgSIuvW24MvDxvhnNQEVBtth6JgNX&#10;irBcPAzmWFh/4QOdj1KpFMKxQAO1SFdoHcuaHMax74gT9+WDQ0kwVNoGvKRw1+ppluXaYcOpocaO&#10;1jWVp+OPM/C9f9vG62c7lfz5tjuF1exFnqIxw8d+9QpKqJd/8d29tWl+PoG/Z9IFevE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WXsScIAAADcAAAADwAAAAAAAAAAAAAA&#10;AAChAgAAZHJzL2Rvd25yZXYueG1sUEsFBgAAAAAEAAQA+QAAAJADAAAAAA==&#10;" strokecolor="#4579b8 [3044]"/>
                <v:shape id="رابط كسهم مستقيم 162" o:spid="_x0000_s1105" type="#_x0000_t32" style="position:absolute;left:46990;top:59690;width:1270;height: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EQRsQAAADcAAAADwAAAGRycy9kb3ducmV2LnhtbERPTWvCQBC9F/wPyxR6Ed0Y21RiNiJC&#10;qdpeqhU8DtlpEszOhuxW47/vCkJv83ifky1604gzda62rGAyjkAQF1bXXCr43r+NZiCcR9bYWCYF&#10;V3KwyAcPGabaXviLzjtfihDCLkUFlfdtKqUrKjLoxrYlDtyP7Qz6ALtS6g4vIdw0Mo6iRBqsOTRU&#10;2NKqouK0+zUKVtPX7WG4eX5P8JP9B8frzcv2qNTTY7+cg/DU+3/x3b3WYX4Sw+2ZcIH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ARBGxAAAANwAAAAPAAAAAAAAAAAA&#10;AAAAAKECAABkcnMvZG93bnJldi54bWxQSwUGAAAAAAQABAD5AAAAkgMAAAAA&#10;" strokecolor="#4579b8 [3044]">
                  <v:stroke endarrow="block"/>
                </v:shape>
                <w10:wrap type="square" anchorx="margin" anchory="margin"/>
              </v:group>
            </w:pict>
          </mc:Fallback>
        </mc:AlternateContent>
      </w:r>
      <w:r w:rsidRPr="00E32F7F">
        <w:rPr>
          <w:rStyle w:val="Policepardfaut"/>
          <w:rFonts w:ascii="Simplified Arabic" w:hAnsi="Simplified Arabic" w:cs="Simplified Arabic" w:hint="cs"/>
          <w:b/>
          <w:bCs/>
          <w:sz w:val="28"/>
          <w:szCs w:val="28"/>
          <w:rtl/>
        </w:rPr>
        <w:t xml:space="preserve">الملحق رقم 04 : </w:t>
      </w:r>
      <w:r>
        <w:rPr>
          <w:rStyle w:val="Policepardfaut"/>
          <w:rFonts w:ascii="Simplified Arabic" w:hAnsi="Simplified Arabic" w:cs="Simplified Arabic" w:hint="cs"/>
          <w:b/>
          <w:bCs/>
          <w:sz w:val="28"/>
          <w:szCs w:val="28"/>
          <w:rtl/>
        </w:rPr>
        <w:t xml:space="preserve">سلاطين </w:t>
      </w:r>
      <w:r w:rsidRPr="00E32F7F">
        <w:rPr>
          <w:rStyle w:val="Policepardfaut"/>
          <w:rFonts w:ascii="Simplified Arabic" w:hAnsi="Simplified Arabic" w:cs="Simplified Arabic" w:hint="cs"/>
          <w:b/>
          <w:bCs/>
          <w:sz w:val="28"/>
          <w:szCs w:val="28"/>
          <w:rtl/>
        </w:rPr>
        <w:t>بني زيان (633-962ه/1235-1554م)</w:t>
      </w:r>
    </w:p>
    <w:p w:rsidR="00FF1F00" w:rsidRPr="006731FE" w:rsidRDefault="00FF1F00" w:rsidP="00FF1F00">
      <w:pPr>
        <w:spacing w:after="0" w:line="260" w:lineRule="exact"/>
        <w:rPr>
          <w:rFonts w:ascii="Simplified Arabic" w:hAnsi="Simplified Arabic" w:cs="Simplified Arabic"/>
          <w:sz w:val="24"/>
          <w:szCs w:val="24"/>
          <w:rtl/>
        </w:rPr>
      </w:pPr>
      <w:r w:rsidRPr="006731FE">
        <w:rPr>
          <w:rFonts w:ascii="Simplified Arabic" w:hAnsi="Simplified Arabic" w:cs="Simplified Arabic" w:hint="cs"/>
          <w:b/>
          <w:bCs/>
          <w:sz w:val="24"/>
          <w:szCs w:val="24"/>
          <w:rtl/>
        </w:rPr>
        <w:t>المصدر :</w:t>
      </w:r>
      <w:r w:rsidR="007D77D4">
        <w:rPr>
          <w:rFonts w:ascii="Simplified Arabic" w:hAnsi="Simplified Arabic" w:cs="Simplified Arabic" w:hint="cs"/>
          <w:sz w:val="24"/>
          <w:szCs w:val="24"/>
          <w:rtl/>
        </w:rPr>
        <w:t xml:space="preserve"> من تنسيق الطالبتين</w:t>
      </w:r>
      <w:r w:rsidRPr="006731FE">
        <w:rPr>
          <w:rFonts w:ascii="Simplified Arabic" w:hAnsi="Simplified Arabic" w:cs="Simplified Arabic" w:hint="cs"/>
          <w:sz w:val="24"/>
          <w:szCs w:val="24"/>
          <w:rtl/>
        </w:rPr>
        <w:t xml:space="preserve"> بالاعتماد على :</w:t>
      </w:r>
    </w:p>
    <w:p w:rsidR="00FF1F00" w:rsidRPr="006731FE" w:rsidRDefault="00FF1F00" w:rsidP="00FF1F00">
      <w:pPr>
        <w:pStyle w:val="a1"/>
        <w:numPr>
          <w:ilvl w:val="0"/>
          <w:numId w:val="10"/>
        </w:numPr>
        <w:spacing w:after="0" w:line="260" w:lineRule="exact"/>
        <w:rPr>
          <w:rFonts w:ascii="Simplified Arabic" w:hAnsi="Simplified Arabic" w:cs="Simplified Arabic"/>
          <w:sz w:val="24"/>
          <w:szCs w:val="24"/>
        </w:rPr>
      </w:pPr>
      <w:r w:rsidRPr="006731FE">
        <w:rPr>
          <w:rFonts w:ascii="Simplified Arabic" w:hAnsi="Simplified Arabic" w:cs="Simplified Arabic" w:hint="cs"/>
          <w:sz w:val="24"/>
          <w:szCs w:val="24"/>
          <w:rtl/>
        </w:rPr>
        <w:t>مبارك الميلي ، تاريخ الجزائر القديم و الحديث ، المرجع السابق ، ص 465 .</w:t>
      </w:r>
    </w:p>
    <w:p w:rsidR="00FF1F00" w:rsidRPr="006731FE" w:rsidRDefault="00FF1F00" w:rsidP="00FF1F00">
      <w:pPr>
        <w:pStyle w:val="a1"/>
        <w:numPr>
          <w:ilvl w:val="0"/>
          <w:numId w:val="10"/>
        </w:numPr>
        <w:spacing w:after="0" w:line="260" w:lineRule="exact"/>
        <w:rPr>
          <w:rFonts w:ascii="Simplified Arabic" w:hAnsi="Simplified Arabic" w:cs="Simplified Arabic"/>
          <w:sz w:val="24"/>
          <w:szCs w:val="24"/>
        </w:rPr>
      </w:pPr>
      <w:r w:rsidRPr="006731FE">
        <w:rPr>
          <w:rFonts w:ascii="Simplified Arabic" w:hAnsi="Simplified Arabic" w:cs="Simplified Arabic" w:hint="cs"/>
          <w:sz w:val="24"/>
          <w:szCs w:val="24"/>
          <w:rtl/>
        </w:rPr>
        <w:t>عبد العزيز فيلالي ، تلمسان في العهد الزياني ، الملحق : ص 500-501 .</w:t>
      </w:r>
    </w:p>
    <w:p w:rsidR="00FF1F00" w:rsidRPr="006731FE" w:rsidRDefault="00FF1F00" w:rsidP="00FF1F00">
      <w:pPr>
        <w:pStyle w:val="a1"/>
        <w:numPr>
          <w:ilvl w:val="0"/>
          <w:numId w:val="10"/>
        </w:numPr>
        <w:spacing w:after="0" w:line="260" w:lineRule="exact"/>
        <w:rPr>
          <w:rFonts w:ascii="Simplified Arabic" w:hAnsi="Simplified Arabic" w:cs="Simplified Arabic"/>
          <w:sz w:val="24"/>
          <w:szCs w:val="24"/>
        </w:rPr>
      </w:pPr>
      <w:r w:rsidRPr="006731FE">
        <w:rPr>
          <w:rFonts w:ascii="Simplified Arabic" w:hAnsi="Simplified Arabic" w:cs="Simplified Arabic" w:hint="cs"/>
          <w:sz w:val="24"/>
          <w:szCs w:val="24"/>
          <w:rtl/>
        </w:rPr>
        <w:t>عبد الصمد حمزة ، أهل الذمة في الدولة الزيانية ، المرجع السابق ، ص 264- 265 .</w:t>
      </w:r>
    </w:p>
    <w:p w:rsidR="00045895" w:rsidRPr="00FF1F00" w:rsidRDefault="00045895" w:rsidP="00A750EB">
      <w:pPr>
        <w:rPr>
          <w:rtl/>
        </w:rPr>
      </w:pPr>
    </w:p>
    <w:p w:rsidR="00045895" w:rsidRDefault="00045895" w:rsidP="00072AB5">
      <w:r>
        <w:rPr>
          <w:rStyle w:val="Policepardfaut"/>
          <w:rFonts w:ascii="Simplified Arabic" w:hAnsi="Simplified Arabic" w:cs="Simplified Arabic"/>
          <w:b/>
          <w:bCs/>
          <w:sz w:val="30"/>
          <w:szCs w:val="30"/>
          <w:rtl/>
        </w:rPr>
        <w:lastRenderedPageBreak/>
        <w:t xml:space="preserve">الملحق رقم </w:t>
      </w:r>
      <w:r>
        <w:rPr>
          <w:rStyle w:val="Policepardfaut"/>
          <w:rFonts w:ascii="Simplified Arabic" w:hAnsi="Simplified Arabic" w:cs="Simplified Arabic" w:hint="cs"/>
          <w:b/>
          <w:bCs/>
          <w:sz w:val="30"/>
          <w:szCs w:val="30"/>
          <w:rtl/>
        </w:rPr>
        <w:t>05</w:t>
      </w:r>
      <w:r>
        <w:rPr>
          <w:rStyle w:val="Policepardfaut"/>
          <w:rFonts w:ascii="Simplified Arabic" w:hAnsi="Simplified Arabic" w:cs="Simplified Arabic"/>
          <w:b/>
          <w:bCs/>
          <w:sz w:val="30"/>
          <w:szCs w:val="30"/>
          <w:rtl/>
        </w:rPr>
        <w:t xml:space="preserve"> : ضريح أبي مدين شعيب</w:t>
      </w:r>
    </w:p>
    <w:p w:rsidR="00045895" w:rsidRDefault="00045895" w:rsidP="00045895">
      <w:r>
        <w:rPr>
          <w:rStyle w:val="Policepardfaut"/>
          <w:noProof/>
          <w:rtl/>
        </w:rPr>
        <w:drawing>
          <wp:inline distT="0" distB="0" distL="0" distR="0" wp14:anchorId="08956ADE" wp14:editId="673178C6">
            <wp:extent cx="4667416" cy="3132455"/>
            <wp:effectExtent l="0" t="0" r="0" b="0"/>
            <wp:docPr id="9" name="Image 12" descr="C:\Users\lenovo\AppData\Local\Microsoft\Windows\INetCache\Content.Word\IMG_20220611_190148.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rcRect/>
                    <a:stretch>
                      <a:fillRect/>
                    </a:stretch>
                  </pic:blipFill>
                  <pic:spPr>
                    <a:xfrm>
                      <a:off x="0" y="0"/>
                      <a:ext cx="4678513" cy="3139903"/>
                    </a:xfrm>
                    <a:prstGeom prst="rect">
                      <a:avLst/>
                    </a:prstGeom>
                    <a:noFill/>
                    <a:ln>
                      <a:noFill/>
                      <a:prstDash/>
                    </a:ln>
                  </pic:spPr>
                </pic:pic>
              </a:graphicData>
            </a:graphic>
          </wp:inline>
        </w:drawing>
      </w:r>
    </w:p>
    <w:p w:rsidR="00045895" w:rsidRDefault="00045895" w:rsidP="00045895">
      <w:r>
        <w:rPr>
          <w:rStyle w:val="Policepardfaut"/>
          <w:noProof/>
          <w:rtl/>
        </w:rPr>
        <w:drawing>
          <wp:inline distT="0" distB="0" distL="0" distR="0" wp14:anchorId="6FF3319F" wp14:editId="5FC39DF7">
            <wp:extent cx="5196882" cy="3928390"/>
            <wp:effectExtent l="0" t="0" r="3768" b="0"/>
            <wp:docPr id="10" name="Image 13" descr="C:\Users\lenovo\AppData\Local\Microsoft\Windows\INetCache\Content.Word\Screenshot_2022-06-11-19-10-08.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rcRect/>
                    <a:stretch>
                      <a:fillRect/>
                    </a:stretch>
                  </pic:blipFill>
                  <pic:spPr>
                    <a:xfrm>
                      <a:off x="0" y="0"/>
                      <a:ext cx="5196882" cy="3928390"/>
                    </a:xfrm>
                    <a:prstGeom prst="rect">
                      <a:avLst/>
                    </a:prstGeom>
                    <a:noFill/>
                    <a:ln>
                      <a:noFill/>
                      <a:prstDash/>
                    </a:ln>
                  </pic:spPr>
                </pic:pic>
              </a:graphicData>
            </a:graphic>
          </wp:inline>
        </w:drawing>
      </w:r>
    </w:p>
    <w:p w:rsidR="001F12FF" w:rsidRPr="00973EF5" w:rsidRDefault="00973EF5" w:rsidP="00973EF5">
      <w:pPr>
        <w:pStyle w:val="a1"/>
        <w:numPr>
          <w:ilvl w:val="0"/>
          <w:numId w:val="10"/>
        </w:numPr>
        <w:rPr>
          <w:rFonts w:ascii="Simplified Arabic" w:hAnsi="Simplified Arabic" w:cs="Simplified Arabic"/>
          <w:sz w:val="24"/>
          <w:szCs w:val="24"/>
          <w:rtl/>
        </w:rPr>
      </w:pPr>
      <w:r w:rsidRPr="00973EF5">
        <w:rPr>
          <w:rFonts w:ascii="Simplified Arabic" w:hAnsi="Simplified Arabic" w:cs="Simplified Arabic"/>
          <w:sz w:val="24"/>
          <w:szCs w:val="24"/>
          <w:rtl/>
        </w:rPr>
        <w:t>محمد رمضان شاوش ، المرجع السابق ، ص 60 ، ص 132 .</w:t>
      </w:r>
    </w:p>
    <w:p w:rsidR="003325E8" w:rsidRDefault="003325E8" w:rsidP="003325E8">
      <w:pPr>
        <w:rPr>
          <w:b/>
          <w:bCs/>
          <w:sz w:val="32"/>
          <w:szCs w:val="32"/>
          <w:rtl/>
        </w:rPr>
      </w:pPr>
    </w:p>
    <w:p w:rsidR="00045895" w:rsidRPr="005350F6" w:rsidRDefault="00045895" w:rsidP="00343752">
      <w:pPr>
        <w:rPr>
          <w:b/>
          <w:bCs/>
          <w:sz w:val="32"/>
          <w:szCs w:val="32"/>
        </w:rPr>
      </w:pPr>
      <w:r>
        <w:rPr>
          <w:b/>
          <w:bCs/>
          <w:sz w:val="32"/>
          <w:szCs w:val="32"/>
          <w:rtl/>
        </w:rPr>
        <w:lastRenderedPageBreak/>
        <w:t xml:space="preserve">الملحق رقم : </w:t>
      </w:r>
      <w:r>
        <w:rPr>
          <w:rFonts w:hint="cs"/>
          <w:b/>
          <w:bCs/>
          <w:sz w:val="32"/>
          <w:szCs w:val="32"/>
          <w:rtl/>
        </w:rPr>
        <w:t>06</w:t>
      </w:r>
      <w:r>
        <w:rPr>
          <w:b/>
          <w:bCs/>
          <w:sz w:val="32"/>
          <w:szCs w:val="32"/>
          <w:rtl/>
        </w:rPr>
        <w:t xml:space="preserve"> </w:t>
      </w:r>
      <w:r w:rsidR="005350F6">
        <w:rPr>
          <w:rFonts w:hint="cs"/>
          <w:b/>
          <w:bCs/>
          <w:sz w:val="32"/>
          <w:szCs w:val="32"/>
          <w:rtl/>
        </w:rPr>
        <w:t xml:space="preserve">أدوات الزينة </w:t>
      </w:r>
      <w:r w:rsidR="00343752">
        <w:rPr>
          <w:rFonts w:hint="cs"/>
          <w:b/>
          <w:bCs/>
          <w:sz w:val="32"/>
          <w:szCs w:val="32"/>
          <w:rtl/>
        </w:rPr>
        <w:t>للمرأة التلمسانية</w:t>
      </w:r>
      <w:r w:rsidR="005350F6">
        <w:rPr>
          <w:rFonts w:hint="cs"/>
          <w:b/>
          <w:bCs/>
          <w:sz w:val="32"/>
          <w:szCs w:val="32"/>
          <w:rtl/>
        </w:rPr>
        <w:t xml:space="preserve"> </w:t>
      </w:r>
    </w:p>
    <w:p w:rsidR="00045895" w:rsidRDefault="00045895" w:rsidP="00045895"/>
    <w:p w:rsidR="00045895" w:rsidRDefault="00045895" w:rsidP="00045895"/>
    <w:p w:rsidR="00045895" w:rsidRDefault="00045895" w:rsidP="00045895">
      <w:r>
        <w:rPr>
          <w:noProof/>
          <w:rtl/>
        </w:rPr>
        <w:drawing>
          <wp:inline distT="0" distB="0" distL="0" distR="0" wp14:anchorId="6E8FFAA6" wp14:editId="248F9E0E">
            <wp:extent cx="2958358" cy="2808049"/>
            <wp:effectExtent l="0" t="0" r="0" b="0"/>
            <wp:docPr id="11" name="صورة 15" descr="C:\Users\lazreg\AppData\Local\Microsoft\Windows\INetCache\Content.Word\IMG-20220616-WA0002.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rcRect/>
                    <a:stretch>
                      <a:fillRect/>
                    </a:stretch>
                  </pic:blipFill>
                  <pic:spPr>
                    <a:xfrm>
                      <a:off x="0" y="0"/>
                      <a:ext cx="2958358" cy="2808049"/>
                    </a:xfrm>
                    <a:prstGeom prst="rect">
                      <a:avLst/>
                    </a:prstGeom>
                    <a:noFill/>
                    <a:ln>
                      <a:noFill/>
                      <a:prstDash/>
                    </a:ln>
                  </pic:spPr>
                </pic:pic>
              </a:graphicData>
            </a:graphic>
          </wp:inline>
        </w:drawing>
      </w:r>
      <w:r>
        <w:rPr>
          <w:noProof/>
          <w:rtl/>
        </w:rPr>
        <w:drawing>
          <wp:inline distT="0" distB="0" distL="0" distR="0" wp14:anchorId="34AF3A5B" wp14:editId="415E8289">
            <wp:extent cx="2731504" cy="2670733"/>
            <wp:effectExtent l="0" t="0" r="0" b="0"/>
            <wp:docPr id="12" name="صورة 16" descr="C:\Users\lazreg\AppData\Local\Microsoft\Windows\INetCache\Content.Word\IMG-20220616-WA0000.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rcRect/>
                    <a:stretch>
                      <a:fillRect/>
                    </a:stretch>
                  </pic:blipFill>
                  <pic:spPr>
                    <a:xfrm>
                      <a:off x="0" y="0"/>
                      <a:ext cx="2731504" cy="2670733"/>
                    </a:xfrm>
                    <a:prstGeom prst="rect">
                      <a:avLst/>
                    </a:prstGeom>
                    <a:noFill/>
                    <a:ln>
                      <a:noFill/>
                      <a:prstDash/>
                    </a:ln>
                  </pic:spPr>
                </pic:pic>
              </a:graphicData>
            </a:graphic>
          </wp:inline>
        </w:drawing>
      </w:r>
    </w:p>
    <w:p w:rsidR="00045895" w:rsidRDefault="00045895" w:rsidP="00045895"/>
    <w:p w:rsidR="00045895" w:rsidRDefault="00045895" w:rsidP="00045895">
      <w:r>
        <w:rPr>
          <w:noProof/>
          <w:rtl/>
        </w:rPr>
        <w:drawing>
          <wp:inline distT="0" distB="0" distL="0" distR="0" wp14:anchorId="61C29490" wp14:editId="00CA4D81">
            <wp:extent cx="4971784" cy="2852324"/>
            <wp:effectExtent l="0" t="0" r="266" b="5176"/>
            <wp:docPr id="13" name="صورة 18" descr="C:\Users\lazreg\AppData\Local\Microsoft\Windows\INetCache\Content.Word\IMG-20220616-WA000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rcRect/>
                    <a:stretch>
                      <a:fillRect/>
                    </a:stretch>
                  </pic:blipFill>
                  <pic:spPr>
                    <a:xfrm>
                      <a:off x="0" y="0"/>
                      <a:ext cx="4971784" cy="2852324"/>
                    </a:xfrm>
                    <a:prstGeom prst="rect">
                      <a:avLst/>
                    </a:prstGeom>
                    <a:noFill/>
                    <a:ln>
                      <a:noFill/>
                      <a:prstDash/>
                    </a:ln>
                  </pic:spPr>
                </pic:pic>
              </a:graphicData>
            </a:graphic>
          </wp:inline>
        </w:drawing>
      </w:r>
    </w:p>
    <w:p w:rsidR="001F12FF" w:rsidRPr="003325E8" w:rsidRDefault="003325E8" w:rsidP="003325E8">
      <w:pPr>
        <w:pStyle w:val="a1"/>
        <w:numPr>
          <w:ilvl w:val="0"/>
          <w:numId w:val="10"/>
        </w:numPr>
        <w:rPr>
          <w:rStyle w:val="Policepardfaut"/>
          <w:rFonts w:ascii="Simplified Arabic" w:hAnsi="Simplified Arabic" w:cs="Simplified Arabic"/>
          <w:sz w:val="24"/>
          <w:szCs w:val="24"/>
          <w:rtl/>
        </w:rPr>
      </w:pPr>
      <w:r w:rsidRPr="003325E8">
        <w:rPr>
          <w:rFonts w:ascii="Simplified Arabic" w:hAnsi="Simplified Arabic" w:cs="Simplified Arabic"/>
          <w:sz w:val="24"/>
          <w:szCs w:val="24"/>
          <w:rtl/>
        </w:rPr>
        <w:t xml:space="preserve">لقد تحدث حسن الوزان عن المرأة التلمسانية و شغوفها بالحلي في قوله : </w:t>
      </w:r>
      <w:r w:rsidRPr="003325E8">
        <w:rPr>
          <w:rFonts w:ascii="Simplified Arabic" w:hAnsi="Simplified Arabic" w:cs="Simplified Arabic"/>
          <w:b/>
          <w:bCs/>
          <w:sz w:val="24"/>
          <w:szCs w:val="24"/>
          <w:rtl/>
        </w:rPr>
        <w:t>" نعم فإنها تحلي جبينها و أذنيها</w:t>
      </w:r>
      <w:r>
        <w:rPr>
          <w:rFonts w:ascii="Simplified Arabic" w:hAnsi="Simplified Arabic" w:cs="Simplified Arabic" w:hint="cs"/>
          <w:b/>
          <w:bCs/>
          <w:sz w:val="24"/>
          <w:szCs w:val="24"/>
          <w:rtl/>
        </w:rPr>
        <w:t xml:space="preserve">    </w:t>
      </w:r>
      <w:r w:rsidRPr="003325E8">
        <w:rPr>
          <w:rFonts w:ascii="Simplified Arabic" w:hAnsi="Simplified Arabic" w:cs="Simplified Arabic"/>
          <w:b/>
          <w:bCs/>
          <w:sz w:val="24"/>
          <w:szCs w:val="24"/>
          <w:rtl/>
        </w:rPr>
        <w:t xml:space="preserve"> و جيدها و صدرها و أصابعها و معصميها و كعبيها بالذهب الخالص أو بالفضة و النحاس ، إذا كانت فقيرة و لا تسأل عن كثرة كلفتها بالأحجار الكريمة و الديباجات و المذهبات " انظر :</w:t>
      </w:r>
      <w:r w:rsidRPr="003325E8">
        <w:rPr>
          <w:rFonts w:ascii="Simplified Arabic" w:hAnsi="Simplified Arabic" w:cs="Simplified Arabic"/>
          <w:sz w:val="24"/>
          <w:szCs w:val="24"/>
          <w:rtl/>
        </w:rPr>
        <w:t xml:space="preserve"> فريدة قدور ، مساهمة الحلي التقليدي في التنمية في منطقة تلمسان ، مذكرة لنيل شهادة الماجستير في الأنثروبولوجيا  جام</w:t>
      </w:r>
      <w:r w:rsidR="00C46E87">
        <w:rPr>
          <w:rFonts w:ascii="Simplified Arabic" w:hAnsi="Simplified Arabic" w:cs="Simplified Arabic"/>
          <w:sz w:val="24"/>
          <w:szCs w:val="24"/>
          <w:rtl/>
        </w:rPr>
        <w:t>عة أبي بكر ، تلمسان ، 2011/2012</w:t>
      </w:r>
      <w:r w:rsidR="00C46E87">
        <w:rPr>
          <w:rFonts w:ascii="Simplified Arabic" w:hAnsi="Simplified Arabic" w:cs="Simplified Arabic" w:hint="cs"/>
          <w:sz w:val="24"/>
          <w:szCs w:val="24"/>
          <w:rtl/>
        </w:rPr>
        <w:t xml:space="preserve"> ، ص 97 ، ص 151 </w:t>
      </w:r>
      <w:r w:rsidR="00C46E87">
        <w:rPr>
          <w:rFonts w:ascii="Simplified Arabic" w:hAnsi="Simplified Arabic" w:cs="Simplified Arabic"/>
          <w:sz w:val="24"/>
          <w:szCs w:val="24"/>
          <w:rtl/>
        </w:rPr>
        <w:t>–</w:t>
      </w:r>
      <w:r w:rsidR="00C46E87">
        <w:rPr>
          <w:rFonts w:ascii="Simplified Arabic" w:hAnsi="Simplified Arabic" w:cs="Simplified Arabic" w:hint="cs"/>
          <w:sz w:val="24"/>
          <w:szCs w:val="24"/>
          <w:rtl/>
        </w:rPr>
        <w:t xml:space="preserve"> 155 .</w:t>
      </w:r>
    </w:p>
    <w:p w:rsidR="00045895" w:rsidRDefault="00045895" w:rsidP="003325E8">
      <w:r>
        <w:rPr>
          <w:rStyle w:val="Policepardfaut"/>
          <w:rFonts w:ascii="Simplified Arabic" w:hAnsi="Simplified Arabic" w:cs="Simplified Arabic"/>
          <w:b/>
          <w:bCs/>
          <w:sz w:val="30"/>
          <w:szCs w:val="30"/>
          <w:rtl/>
        </w:rPr>
        <w:lastRenderedPageBreak/>
        <w:t xml:space="preserve">الملحق رقم </w:t>
      </w:r>
      <w:r>
        <w:rPr>
          <w:rStyle w:val="Policepardfaut"/>
          <w:rFonts w:ascii="Simplified Arabic" w:hAnsi="Simplified Arabic" w:cs="Simplified Arabic" w:hint="cs"/>
          <w:b/>
          <w:bCs/>
          <w:sz w:val="30"/>
          <w:szCs w:val="30"/>
          <w:rtl/>
        </w:rPr>
        <w:t>07</w:t>
      </w:r>
      <w:r>
        <w:rPr>
          <w:rStyle w:val="Policepardfaut"/>
          <w:rFonts w:ascii="Simplified Arabic" w:hAnsi="Simplified Arabic" w:cs="Simplified Arabic"/>
          <w:b/>
          <w:bCs/>
          <w:sz w:val="30"/>
          <w:szCs w:val="30"/>
          <w:rtl/>
        </w:rPr>
        <w:t xml:space="preserve"> : لباس الحائك  الكساء </w:t>
      </w:r>
    </w:p>
    <w:p w:rsidR="00045895" w:rsidRDefault="00045895" w:rsidP="00045895">
      <w:r>
        <w:rPr>
          <w:rStyle w:val="Policepardfaut"/>
          <w:noProof/>
          <w:rtl/>
        </w:rPr>
        <w:drawing>
          <wp:inline distT="0" distB="0" distL="0" distR="0" wp14:anchorId="6C0C04A2" wp14:editId="241AB297">
            <wp:extent cx="5758815" cy="6901733"/>
            <wp:effectExtent l="0" t="0" r="0" b="0"/>
            <wp:docPr id="14" name="Image 9" descr="C:\Users\lenovo\AppData\Local\Microsoft\Windows\INetCache\Content.Word\fichier_produit_598.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rcRect/>
                    <a:stretch>
                      <a:fillRect/>
                    </a:stretch>
                  </pic:blipFill>
                  <pic:spPr>
                    <a:xfrm>
                      <a:off x="0" y="0"/>
                      <a:ext cx="5761167" cy="6904551"/>
                    </a:xfrm>
                    <a:prstGeom prst="rect">
                      <a:avLst/>
                    </a:prstGeom>
                    <a:noFill/>
                    <a:ln>
                      <a:noFill/>
                      <a:prstDash/>
                    </a:ln>
                  </pic:spPr>
                </pic:pic>
              </a:graphicData>
            </a:graphic>
          </wp:inline>
        </w:drawing>
      </w:r>
    </w:p>
    <w:p w:rsidR="00045895" w:rsidRDefault="00045895" w:rsidP="00045895">
      <w:pPr>
        <w:rPr>
          <w:lang w:bidi="ar-DZ"/>
        </w:rPr>
      </w:pPr>
    </w:p>
    <w:p w:rsidR="001F12FF" w:rsidRDefault="001F12FF" w:rsidP="00045895">
      <w:pPr>
        <w:rPr>
          <w:b/>
          <w:bCs/>
          <w:sz w:val="32"/>
          <w:szCs w:val="32"/>
          <w:rtl/>
          <w:lang w:bidi="ar-DZ"/>
        </w:rPr>
      </w:pPr>
    </w:p>
    <w:p w:rsidR="003325E8" w:rsidRPr="003325E8" w:rsidRDefault="003325E8" w:rsidP="003325E8">
      <w:pPr>
        <w:pStyle w:val="a1"/>
        <w:numPr>
          <w:ilvl w:val="0"/>
          <w:numId w:val="10"/>
        </w:numPr>
        <w:rPr>
          <w:b/>
          <w:bCs/>
          <w:sz w:val="32"/>
          <w:szCs w:val="32"/>
          <w:rtl/>
          <w:lang w:bidi="ar-DZ"/>
        </w:rPr>
      </w:pPr>
      <w:r w:rsidRPr="003325E8">
        <w:rPr>
          <w:rFonts w:ascii="Simplified Arabic" w:hAnsi="Simplified Arabic" w:cs="Simplified Arabic"/>
          <w:sz w:val="24"/>
          <w:szCs w:val="24"/>
          <w:rtl/>
        </w:rPr>
        <w:t>مديرية السياحة و الصناعة التقليدية لولاية تلمسان، الألبسة التقليدية.</w:t>
      </w:r>
    </w:p>
    <w:p w:rsidR="00045895" w:rsidRPr="00C37AA9" w:rsidRDefault="00045895" w:rsidP="003325E8">
      <w:pPr>
        <w:rPr>
          <w:rFonts w:ascii="Simplified Arabic" w:hAnsi="Simplified Arabic" w:cs="Simplified Arabic"/>
          <w:b/>
          <w:bCs/>
          <w:sz w:val="28"/>
          <w:szCs w:val="28"/>
        </w:rPr>
      </w:pPr>
      <w:r>
        <w:rPr>
          <w:b/>
          <w:bCs/>
          <w:sz w:val="32"/>
          <w:szCs w:val="32"/>
          <w:rtl/>
          <w:lang w:bidi="ar-DZ"/>
        </w:rPr>
        <w:lastRenderedPageBreak/>
        <w:t xml:space="preserve">الملحق رقم : </w:t>
      </w:r>
      <w:r>
        <w:rPr>
          <w:rFonts w:hint="cs"/>
          <w:b/>
          <w:bCs/>
          <w:sz w:val="32"/>
          <w:szCs w:val="32"/>
          <w:rtl/>
          <w:lang w:bidi="ar-DZ"/>
        </w:rPr>
        <w:t>08</w:t>
      </w:r>
      <w:r>
        <w:rPr>
          <w:sz w:val="32"/>
          <w:szCs w:val="32"/>
          <w:rtl/>
          <w:lang w:bidi="ar-DZ"/>
        </w:rPr>
        <w:t xml:space="preserve"> </w:t>
      </w:r>
      <w:r w:rsidR="00C37AA9">
        <w:rPr>
          <w:rFonts w:ascii="Simplified Arabic" w:hAnsi="Simplified Arabic" w:cs="Simplified Arabic" w:hint="cs"/>
          <w:b/>
          <w:bCs/>
          <w:sz w:val="28"/>
          <w:szCs w:val="28"/>
          <w:rtl/>
        </w:rPr>
        <w:t xml:space="preserve">خلخال لتزيين الرجلين للمرأة التلمسانية </w:t>
      </w:r>
    </w:p>
    <w:p w:rsidR="00045895" w:rsidRDefault="00045895" w:rsidP="00045895">
      <w:pPr>
        <w:rPr>
          <w:lang w:bidi="ar-DZ"/>
        </w:rPr>
      </w:pPr>
    </w:p>
    <w:p w:rsidR="00045895" w:rsidRDefault="00045895" w:rsidP="00045895">
      <w:pPr>
        <w:rPr>
          <w:lang w:bidi="ar-DZ"/>
        </w:rPr>
      </w:pPr>
      <w:r>
        <w:rPr>
          <w:noProof/>
          <w:rtl/>
        </w:rPr>
        <w:drawing>
          <wp:anchor distT="0" distB="0" distL="114300" distR="114300" simplePos="0" relativeHeight="251654144" behindDoc="0" locked="0" layoutInCell="1" allowOverlap="1" wp14:anchorId="2F4213E9" wp14:editId="1502AF4F">
            <wp:simplePos x="0" y="0"/>
            <wp:positionH relativeFrom="margin">
              <wp:posOffset>901160</wp:posOffset>
            </wp:positionH>
            <wp:positionV relativeFrom="margin">
              <wp:posOffset>631038</wp:posOffset>
            </wp:positionV>
            <wp:extent cx="4326255" cy="5411474"/>
            <wp:effectExtent l="0" t="0" r="0" b="0"/>
            <wp:wrapSquare wrapText="bothSides"/>
            <wp:docPr id="15" name="صورة 17" descr="C:\Users\lazreg\AppData\Local\Microsoft\Windows\INetCache\Content.Word\IMG-20220616-WA0003.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rcRect/>
                    <a:stretch>
                      <a:fillRect/>
                    </a:stretch>
                  </pic:blipFill>
                  <pic:spPr>
                    <a:xfrm>
                      <a:off x="0" y="0"/>
                      <a:ext cx="4326255" cy="5411474"/>
                    </a:xfrm>
                    <a:prstGeom prst="rect">
                      <a:avLst/>
                    </a:prstGeom>
                    <a:noFill/>
                    <a:ln>
                      <a:noFill/>
                      <a:prstDash/>
                    </a:ln>
                  </pic:spPr>
                </pic:pic>
              </a:graphicData>
            </a:graphic>
          </wp:anchor>
        </w:drawing>
      </w:r>
    </w:p>
    <w:p w:rsidR="00045895" w:rsidRDefault="00045895" w:rsidP="00045895">
      <w:pPr>
        <w:rPr>
          <w:lang w:bidi="ar-DZ"/>
        </w:rPr>
      </w:pPr>
    </w:p>
    <w:p w:rsidR="00045895" w:rsidRDefault="00045895" w:rsidP="00045895">
      <w:pPr>
        <w:rPr>
          <w:lang w:bidi="ar-DZ"/>
        </w:rPr>
      </w:pPr>
    </w:p>
    <w:p w:rsidR="00045895" w:rsidRDefault="00045895" w:rsidP="00045895">
      <w:pPr>
        <w:rPr>
          <w:lang w:bidi="ar-DZ"/>
        </w:rPr>
      </w:pPr>
    </w:p>
    <w:p w:rsidR="00045895" w:rsidRDefault="00045895" w:rsidP="00045895"/>
    <w:p w:rsidR="00045895" w:rsidRDefault="00045895" w:rsidP="00045895">
      <w:pPr>
        <w:rPr>
          <w:lang w:bidi="ar-DZ"/>
        </w:rPr>
      </w:pPr>
    </w:p>
    <w:p w:rsidR="00045895" w:rsidRDefault="00045895" w:rsidP="00045895">
      <w:pPr>
        <w:rPr>
          <w:lang w:bidi="ar-DZ"/>
        </w:rPr>
      </w:pPr>
    </w:p>
    <w:p w:rsidR="00045895" w:rsidRDefault="00045895" w:rsidP="00045895">
      <w:pPr>
        <w:rPr>
          <w:lang w:bidi="ar-DZ"/>
        </w:rPr>
      </w:pPr>
    </w:p>
    <w:p w:rsidR="00045895" w:rsidRDefault="00045895" w:rsidP="00045895">
      <w:pPr>
        <w:rPr>
          <w:lang w:bidi="ar-DZ"/>
        </w:rPr>
      </w:pPr>
    </w:p>
    <w:p w:rsidR="003325E8" w:rsidRDefault="003325E8" w:rsidP="00045895">
      <w:pPr>
        <w:rPr>
          <w:rtl/>
          <w:lang w:bidi="ar-DZ"/>
        </w:rPr>
      </w:pPr>
    </w:p>
    <w:p w:rsidR="003325E8" w:rsidRPr="003325E8" w:rsidRDefault="003325E8" w:rsidP="003325E8">
      <w:pPr>
        <w:rPr>
          <w:rtl/>
          <w:lang w:bidi="ar-DZ"/>
        </w:rPr>
      </w:pPr>
    </w:p>
    <w:p w:rsidR="003325E8" w:rsidRPr="003325E8" w:rsidRDefault="003325E8" w:rsidP="003325E8">
      <w:pPr>
        <w:rPr>
          <w:rtl/>
          <w:lang w:bidi="ar-DZ"/>
        </w:rPr>
      </w:pPr>
    </w:p>
    <w:p w:rsidR="003325E8" w:rsidRPr="003325E8" w:rsidRDefault="003325E8" w:rsidP="003325E8">
      <w:pPr>
        <w:rPr>
          <w:rtl/>
          <w:lang w:bidi="ar-DZ"/>
        </w:rPr>
      </w:pPr>
    </w:p>
    <w:p w:rsidR="003325E8" w:rsidRPr="003325E8" w:rsidRDefault="003325E8" w:rsidP="003325E8">
      <w:pPr>
        <w:rPr>
          <w:rtl/>
          <w:lang w:bidi="ar-DZ"/>
        </w:rPr>
      </w:pPr>
    </w:p>
    <w:p w:rsidR="003325E8" w:rsidRPr="003325E8" w:rsidRDefault="003325E8" w:rsidP="003325E8">
      <w:pPr>
        <w:rPr>
          <w:rtl/>
          <w:lang w:bidi="ar-DZ"/>
        </w:rPr>
      </w:pPr>
    </w:p>
    <w:p w:rsidR="003325E8" w:rsidRPr="003325E8" w:rsidRDefault="003325E8" w:rsidP="003325E8">
      <w:pPr>
        <w:rPr>
          <w:rtl/>
          <w:lang w:bidi="ar-DZ"/>
        </w:rPr>
      </w:pPr>
    </w:p>
    <w:p w:rsidR="003325E8" w:rsidRPr="003325E8" w:rsidRDefault="003325E8" w:rsidP="003325E8">
      <w:pPr>
        <w:rPr>
          <w:rtl/>
          <w:lang w:bidi="ar-DZ"/>
        </w:rPr>
      </w:pPr>
    </w:p>
    <w:p w:rsidR="003325E8" w:rsidRPr="003325E8" w:rsidRDefault="003325E8" w:rsidP="003325E8">
      <w:pPr>
        <w:rPr>
          <w:rtl/>
          <w:lang w:bidi="ar-DZ"/>
        </w:rPr>
      </w:pPr>
    </w:p>
    <w:p w:rsidR="003325E8" w:rsidRPr="003325E8" w:rsidRDefault="003325E8" w:rsidP="003325E8">
      <w:pPr>
        <w:rPr>
          <w:rtl/>
          <w:lang w:bidi="ar-DZ"/>
        </w:rPr>
      </w:pPr>
    </w:p>
    <w:p w:rsidR="003325E8" w:rsidRDefault="003325E8" w:rsidP="003325E8">
      <w:pPr>
        <w:rPr>
          <w:rtl/>
          <w:lang w:bidi="ar-DZ"/>
        </w:rPr>
      </w:pPr>
    </w:p>
    <w:p w:rsidR="003325E8" w:rsidRDefault="003325E8" w:rsidP="003325E8">
      <w:pPr>
        <w:rPr>
          <w:rtl/>
          <w:lang w:bidi="ar-DZ"/>
        </w:rPr>
      </w:pPr>
    </w:p>
    <w:p w:rsidR="003325E8" w:rsidRDefault="003325E8" w:rsidP="003325E8">
      <w:pPr>
        <w:rPr>
          <w:rtl/>
          <w:lang w:bidi="ar-DZ"/>
        </w:rPr>
      </w:pPr>
    </w:p>
    <w:p w:rsidR="003325E8" w:rsidRDefault="003325E8" w:rsidP="003325E8">
      <w:pPr>
        <w:rPr>
          <w:rtl/>
          <w:lang w:bidi="ar-DZ"/>
        </w:rPr>
      </w:pPr>
    </w:p>
    <w:p w:rsidR="003325E8" w:rsidRDefault="003325E8" w:rsidP="003325E8">
      <w:pPr>
        <w:rPr>
          <w:rtl/>
          <w:lang w:bidi="ar-DZ"/>
        </w:rPr>
      </w:pPr>
    </w:p>
    <w:p w:rsidR="003325E8" w:rsidRDefault="003325E8" w:rsidP="003325E8">
      <w:pPr>
        <w:pStyle w:val="a1"/>
        <w:numPr>
          <w:ilvl w:val="0"/>
          <w:numId w:val="10"/>
        </w:numPr>
        <w:rPr>
          <w:rtl/>
        </w:rPr>
      </w:pPr>
      <w:r w:rsidRPr="003325E8">
        <w:rPr>
          <w:rFonts w:ascii="Simplified Arabic" w:hAnsi="Simplified Arabic" w:cs="Simplified Arabic"/>
          <w:sz w:val="24"/>
          <w:szCs w:val="24"/>
          <w:rtl/>
        </w:rPr>
        <w:t xml:space="preserve">فريدة قدور ، مساهمة الحلي التقليدي في التنمية في منطقة تلمسان ، المرجع السابق </w:t>
      </w:r>
      <w:r w:rsidR="00C37AA9">
        <w:rPr>
          <w:rFonts w:ascii="Simplified Arabic" w:hAnsi="Simplified Arabic" w:cs="Simplified Arabic" w:hint="cs"/>
          <w:sz w:val="24"/>
          <w:szCs w:val="24"/>
          <w:rtl/>
        </w:rPr>
        <w:t>، ص 159</w:t>
      </w:r>
      <w:r w:rsidRPr="003325E8">
        <w:rPr>
          <w:rFonts w:ascii="Simplified Arabic" w:hAnsi="Simplified Arabic" w:cs="Simplified Arabic"/>
          <w:sz w:val="24"/>
          <w:szCs w:val="24"/>
          <w:rtl/>
        </w:rPr>
        <w:t>.</w:t>
      </w:r>
    </w:p>
    <w:p w:rsidR="00045895" w:rsidRPr="003325E8" w:rsidRDefault="00045895" w:rsidP="003325E8">
      <w:pPr>
        <w:rPr>
          <w:rtl/>
          <w:lang w:bidi="ar-DZ"/>
        </w:rPr>
        <w:sectPr w:rsidR="00045895" w:rsidRPr="003325E8">
          <w:headerReference w:type="default" r:id="rId51"/>
          <w:footerReference w:type="default" r:id="rId52"/>
          <w:footnotePr>
            <w:numRestart w:val="eachPage"/>
          </w:footnotePr>
          <w:pgSz w:w="11906" w:h="16838"/>
          <w:pgMar w:top="1418" w:right="1985" w:bottom="1418" w:left="851" w:header="720" w:footer="720" w:gutter="0"/>
          <w:cols w:space="720"/>
        </w:sectPr>
      </w:pPr>
    </w:p>
    <w:p w:rsidR="00045895" w:rsidRDefault="00045895" w:rsidP="003325E8">
      <w:pPr>
        <w:pStyle w:val="aff"/>
        <w:jc w:val="left"/>
        <w:rPr>
          <w:rtl/>
        </w:rPr>
        <w:sectPr w:rsidR="00045895">
          <w:headerReference w:type="default" r:id="rId53"/>
          <w:footerReference w:type="default" r:id="rId54"/>
          <w:footnotePr>
            <w:numRestart w:val="eachPage"/>
          </w:footnotePr>
          <w:pgSz w:w="11906" w:h="16838"/>
          <w:pgMar w:top="1418" w:right="1985" w:bottom="1418" w:left="851" w:header="720" w:footer="720" w:gutter="0"/>
          <w:cols w:space="720"/>
        </w:sectPr>
      </w:pPr>
      <w:r>
        <w:rPr>
          <w:rtl/>
        </w:rPr>
        <w:lastRenderedPageBreak/>
        <w:t>قائمة المصادر و المراج</w:t>
      </w:r>
      <w:r>
        <w:rPr>
          <w:rFonts w:hint="cs"/>
          <w:rtl/>
        </w:rPr>
        <w:t>ع</w:t>
      </w:r>
    </w:p>
    <w:p w:rsidR="00045895" w:rsidRPr="00017F15" w:rsidRDefault="00045895" w:rsidP="00045895">
      <w:pPr>
        <w:pStyle w:val="1"/>
      </w:pPr>
      <w:bookmarkStart w:id="89" w:name="_Toc106569390"/>
      <w:bookmarkStart w:id="90" w:name="_Toc106599608"/>
      <w:r w:rsidRPr="00017F15">
        <w:rPr>
          <w:rtl/>
        </w:rPr>
        <w:lastRenderedPageBreak/>
        <w:t>قائمة المصادر و المراجع</w:t>
      </w:r>
      <w:bookmarkEnd w:id="89"/>
      <w:bookmarkEnd w:id="90"/>
    </w:p>
    <w:p w:rsidR="00045895" w:rsidRDefault="00045895" w:rsidP="003D36FB">
      <w:pPr>
        <w:pStyle w:val="Paragraphedeliste"/>
        <w:numPr>
          <w:ilvl w:val="0"/>
          <w:numId w:val="16"/>
        </w:numPr>
        <w:bidi/>
      </w:pPr>
      <w:r>
        <w:rPr>
          <w:rStyle w:val="afe"/>
          <w:rtl/>
        </w:rPr>
        <w:t xml:space="preserve">القرآن الكريم و السنة </w:t>
      </w:r>
    </w:p>
    <w:p w:rsidR="00045895" w:rsidRDefault="00045895" w:rsidP="003D36FB">
      <w:pPr>
        <w:pStyle w:val="Paragraphedeliste"/>
        <w:numPr>
          <w:ilvl w:val="0"/>
          <w:numId w:val="17"/>
        </w:numPr>
        <w:bidi/>
      </w:pPr>
      <w:r>
        <w:rPr>
          <w:rStyle w:val="Policepardfaut"/>
          <w:rFonts w:ascii="Simplified Arabic" w:hAnsi="Simplified Arabic" w:cs="Simplified Arabic"/>
          <w:sz w:val="30"/>
          <w:szCs w:val="30"/>
          <w:rtl/>
        </w:rPr>
        <w:t>سورة النساء الآية 19 .</w:t>
      </w:r>
    </w:p>
    <w:p w:rsidR="00045895" w:rsidRDefault="00045895" w:rsidP="003D36FB">
      <w:pPr>
        <w:pStyle w:val="Paragraphedeliste"/>
        <w:numPr>
          <w:ilvl w:val="0"/>
          <w:numId w:val="17"/>
        </w:numPr>
        <w:bidi/>
      </w:pPr>
      <w:r>
        <w:rPr>
          <w:rStyle w:val="Policepardfaut"/>
          <w:rFonts w:ascii="Simplified Arabic" w:hAnsi="Simplified Arabic" w:cs="Simplified Arabic"/>
          <w:sz w:val="30"/>
          <w:szCs w:val="30"/>
          <w:rtl/>
        </w:rPr>
        <w:t>سورة القدر .</w:t>
      </w:r>
    </w:p>
    <w:p w:rsidR="00045895" w:rsidRDefault="00045895" w:rsidP="003D36FB">
      <w:pPr>
        <w:pStyle w:val="Paragraphedeliste"/>
        <w:numPr>
          <w:ilvl w:val="0"/>
          <w:numId w:val="17"/>
        </w:numPr>
        <w:bidi/>
      </w:pPr>
      <w:r>
        <w:rPr>
          <w:rStyle w:val="Policepardfaut"/>
          <w:rFonts w:ascii="Simplified Arabic" w:hAnsi="Simplified Arabic" w:cs="Simplified Arabic"/>
          <w:sz w:val="30"/>
          <w:szCs w:val="30"/>
          <w:rtl/>
        </w:rPr>
        <w:t>صحيح مسلم .</w:t>
      </w:r>
    </w:p>
    <w:p w:rsidR="00045895" w:rsidRDefault="00045895" w:rsidP="003D36FB">
      <w:pPr>
        <w:pStyle w:val="Paragraphedeliste"/>
        <w:numPr>
          <w:ilvl w:val="0"/>
          <w:numId w:val="17"/>
        </w:numPr>
        <w:bidi/>
      </w:pPr>
      <w:r>
        <w:rPr>
          <w:rStyle w:val="Policepardfaut"/>
          <w:rFonts w:ascii="Simplified Arabic" w:hAnsi="Simplified Arabic" w:cs="Simplified Arabic"/>
          <w:sz w:val="30"/>
          <w:szCs w:val="30"/>
          <w:rtl/>
        </w:rPr>
        <w:t>الإمام البخاري ، صحيح البخاري ، مركز البحوث و تقنية المعلومات دار التاسيلي</w:t>
      </w:r>
      <w:r>
        <w:rPr>
          <w:rStyle w:val="Policepardfaut"/>
          <w:rFonts w:ascii="Simplified Arabic" w:hAnsi="Simplified Arabic" w:cs="Simplified Arabic"/>
          <w:b/>
          <w:bCs/>
          <w:sz w:val="28"/>
          <w:szCs w:val="28"/>
          <w:rtl/>
        </w:rPr>
        <w:t xml:space="preserve">(ت.ت) </w:t>
      </w:r>
    </w:p>
    <w:p w:rsidR="00045895" w:rsidRDefault="00045895" w:rsidP="003D36FB">
      <w:pPr>
        <w:pStyle w:val="Paragraphedeliste"/>
        <w:numPr>
          <w:ilvl w:val="0"/>
          <w:numId w:val="16"/>
        </w:numPr>
        <w:bidi/>
      </w:pPr>
      <w:r>
        <w:rPr>
          <w:rStyle w:val="afe"/>
          <w:rtl/>
        </w:rPr>
        <w:t>المصادر :</w:t>
      </w:r>
      <w:r>
        <w:rPr>
          <w:rFonts w:hint="cs"/>
          <w:rtl/>
        </w:rPr>
        <w:t xml:space="preserve"> </w:t>
      </w:r>
    </w:p>
    <w:p w:rsidR="00045895" w:rsidRDefault="00045895" w:rsidP="003D36FB">
      <w:pPr>
        <w:pStyle w:val="Paragraphedeliste"/>
        <w:numPr>
          <w:ilvl w:val="0"/>
          <w:numId w:val="18"/>
        </w:numPr>
        <w:bidi/>
        <w:jc w:val="both"/>
      </w:pPr>
      <w:r>
        <w:rPr>
          <w:rStyle w:val="Policepardfaut"/>
          <w:rFonts w:ascii="Simplified Arabic" w:hAnsi="Simplified Arabic" w:cs="Simplified Arabic"/>
          <w:sz w:val="30"/>
          <w:szCs w:val="30"/>
          <w:rtl/>
        </w:rPr>
        <w:t>ابن أبي زرع علي بن عبد الله الفاسي ( ت. 741 ه/1340 م ) ، الأنيس المطرب لروض القرطاس بأخبار المغرب و مدينة فاس ، مراجعة : عبد الوهاب ، المطبعة الملكية، الرباط، 1999 .</w:t>
      </w:r>
    </w:p>
    <w:p w:rsidR="00045895" w:rsidRDefault="00045895" w:rsidP="003D36FB">
      <w:pPr>
        <w:pStyle w:val="Paragraphedeliste"/>
        <w:numPr>
          <w:ilvl w:val="0"/>
          <w:numId w:val="18"/>
        </w:numPr>
        <w:bidi/>
        <w:jc w:val="both"/>
      </w:pPr>
      <w:r>
        <w:rPr>
          <w:rStyle w:val="Policepardfaut"/>
          <w:rFonts w:ascii="Simplified Arabic" w:hAnsi="Simplified Arabic" w:cs="Simplified Arabic"/>
          <w:sz w:val="30"/>
          <w:szCs w:val="30"/>
          <w:rtl/>
        </w:rPr>
        <w:t xml:space="preserve">ابن الأحمر أبو الوليد إسماعيل بن يوسف الغرناطي (ت. 807ه / 1404م) ، تاريخ الدولة الزيانية ، </w:t>
      </w:r>
      <w:r w:rsidRPr="00075D24">
        <w:rPr>
          <w:rStyle w:val="Policepardfaut"/>
          <w:rFonts w:ascii="Simplified Arabic" w:hAnsi="Simplified Arabic" w:cs="Simplified Arabic"/>
          <w:b/>
          <w:bCs/>
          <w:sz w:val="30"/>
          <w:szCs w:val="30"/>
          <w:rtl/>
        </w:rPr>
        <w:t>تح :</w:t>
      </w:r>
      <w:r>
        <w:rPr>
          <w:rStyle w:val="Policepardfaut"/>
          <w:rFonts w:ascii="Simplified Arabic" w:hAnsi="Simplified Arabic" w:cs="Simplified Arabic"/>
          <w:sz w:val="30"/>
          <w:szCs w:val="30"/>
          <w:rtl/>
        </w:rPr>
        <w:t xml:space="preserve"> هاني سلامة ، المكتبة الثقافية  الدينية ، مصر ، 2001 .</w:t>
      </w:r>
    </w:p>
    <w:p w:rsidR="00045895" w:rsidRDefault="00045895" w:rsidP="003D36FB">
      <w:pPr>
        <w:pStyle w:val="Paragraphedeliste"/>
        <w:numPr>
          <w:ilvl w:val="0"/>
          <w:numId w:val="18"/>
        </w:numPr>
        <w:bidi/>
        <w:jc w:val="both"/>
      </w:pPr>
      <w:r>
        <w:rPr>
          <w:rStyle w:val="Policepardfaut"/>
          <w:rFonts w:ascii="Simplified Arabic" w:hAnsi="Simplified Arabic" w:cs="Simplified Arabic"/>
          <w:sz w:val="30"/>
          <w:szCs w:val="30"/>
          <w:rtl/>
        </w:rPr>
        <w:t>ابن الخطيب لسان الدين (776ه / 1374م) ، الإحاطة في أخبار غرناطة ، دار الكتب العلمية ، بيروت ، 2003 .</w:t>
      </w:r>
    </w:p>
    <w:p w:rsidR="00045895" w:rsidRDefault="00045895" w:rsidP="003D36FB">
      <w:pPr>
        <w:pStyle w:val="Paragraphedeliste"/>
        <w:numPr>
          <w:ilvl w:val="0"/>
          <w:numId w:val="18"/>
        </w:numPr>
        <w:bidi/>
        <w:jc w:val="both"/>
      </w:pPr>
      <w:r>
        <w:rPr>
          <w:rStyle w:val="Policepardfaut"/>
          <w:rFonts w:ascii="Simplified Arabic" w:hAnsi="Simplified Arabic" w:cs="Simplified Arabic"/>
          <w:sz w:val="30"/>
          <w:szCs w:val="30"/>
          <w:rtl/>
        </w:rPr>
        <w:t xml:space="preserve">ابن حزم أبو محمد علي بن أحمد سعيد الأندلسي ، جمهرة الأنساب العرب ، </w:t>
      </w:r>
      <w:r w:rsidRPr="00075D24">
        <w:rPr>
          <w:rStyle w:val="Policepardfaut"/>
          <w:rFonts w:ascii="Simplified Arabic" w:hAnsi="Simplified Arabic" w:cs="Simplified Arabic"/>
          <w:b/>
          <w:bCs/>
          <w:sz w:val="30"/>
          <w:szCs w:val="30"/>
          <w:rtl/>
        </w:rPr>
        <w:t>تح :</w:t>
      </w:r>
      <w:r>
        <w:rPr>
          <w:rStyle w:val="Policepardfaut"/>
          <w:rFonts w:ascii="Simplified Arabic" w:hAnsi="Simplified Arabic" w:cs="Simplified Arabic"/>
          <w:sz w:val="30"/>
          <w:szCs w:val="30"/>
          <w:rtl/>
        </w:rPr>
        <w:t xml:space="preserve"> هارون عبد السلام ، دار العارف ، مصر ، ط 5 ، 1962 .</w:t>
      </w:r>
    </w:p>
    <w:p w:rsidR="00045895" w:rsidRDefault="00045895" w:rsidP="003D36FB">
      <w:pPr>
        <w:pStyle w:val="Paragraphedeliste"/>
        <w:numPr>
          <w:ilvl w:val="0"/>
          <w:numId w:val="18"/>
        </w:numPr>
        <w:bidi/>
        <w:jc w:val="both"/>
      </w:pPr>
      <w:r>
        <w:rPr>
          <w:rStyle w:val="Policepardfaut"/>
          <w:rFonts w:ascii="Simplified Arabic" w:hAnsi="Simplified Arabic" w:cs="Simplified Arabic"/>
          <w:sz w:val="30"/>
          <w:szCs w:val="30"/>
          <w:rtl/>
        </w:rPr>
        <w:t>ابن خلدون أبو زكريا يحي بن محمد (ت 780ه / 1378م) ، بغية الرّواد في ذكر ملوك عبد الواد ، ج 1 ، طبعة بيير ، فوطانا الشرقية ، الجزائر ، 1903 .</w:t>
      </w:r>
    </w:p>
    <w:p w:rsidR="00045895" w:rsidRDefault="00045895" w:rsidP="003D36FB">
      <w:pPr>
        <w:pStyle w:val="Paragraphedeliste"/>
        <w:numPr>
          <w:ilvl w:val="0"/>
          <w:numId w:val="18"/>
        </w:numPr>
        <w:bidi/>
        <w:jc w:val="both"/>
      </w:pPr>
      <w:r>
        <w:rPr>
          <w:rFonts w:ascii="Simplified Arabic" w:hAnsi="Simplified Arabic" w:cs="Simplified Arabic" w:hint="cs"/>
          <w:sz w:val="30"/>
          <w:szCs w:val="30"/>
          <w:rtl/>
        </w:rPr>
        <w:t>________ ،</w:t>
      </w:r>
      <w:r w:rsidRPr="00B60828">
        <w:rPr>
          <w:rStyle w:val="Policepardfaut"/>
          <w:rFonts w:ascii="Simplified Arabic" w:hAnsi="Simplified Arabic" w:cs="Simplified Arabic" w:hint="cs"/>
          <w:b/>
          <w:bCs/>
          <w:sz w:val="30"/>
          <w:szCs w:val="30"/>
          <w:rtl/>
        </w:rPr>
        <w:t xml:space="preserve"> </w:t>
      </w:r>
      <w:r>
        <w:rPr>
          <w:rStyle w:val="Policepardfaut"/>
          <w:rFonts w:ascii="Simplified Arabic" w:hAnsi="Simplified Arabic" w:cs="Simplified Arabic"/>
          <w:b/>
          <w:bCs/>
          <w:sz w:val="30"/>
          <w:szCs w:val="30"/>
          <w:rtl/>
        </w:rPr>
        <w:t>تح</w:t>
      </w:r>
      <w:r w:rsidRPr="00B60828">
        <w:rPr>
          <w:rStyle w:val="Policepardfaut"/>
          <w:rFonts w:ascii="Simplified Arabic" w:hAnsi="Simplified Arabic" w:cs="Simplified Arabic"/>
          <w:b/>
          <w:bCs/>
          <w:sz w:val="30"/>
          <w:szCs w:val="30"/>
          <w:rtl/>
        </w:rPr>
        <w:t>:</w:t>
      </w:r>
      <w:r w:rsidRPr="00B60828">
        <w:rPr>
          <w:rStyle w:val="Policepardfaut"/>
          <w:rFonts w:ascii="Simplified Arabic" w:hAnsi="Simplified Arabic" w:cs="Simplified Arabic"/>
          <w:sz w:val="30"/>
          <w:szCs w:val="30"/>
          <w:rtl/>
        </w:rPr>
        <w:t xml:space="preserve"> عبد الحميد حاجيات ، دار عالم المعرفة ، الجزائر ، 2011 .</w:t>
      </w:r>
    </w:p>
    <w:p w:rsidR="00045895" w:rsidRDefault="00045895" w:rsidP="003D36FB">
      <w:pPr>
        <w:pStyle w:val="Paragraphedeliste"/>
        <w:numPr>
          <w:ilvl w:val="0"/>
          <w:numId w:val="18"/>
        </w:numPr>
        <w:bidi/>
        <w:jc w:val="both"/>
      </w:pPr>
      <w:r>
        <w:rPr>
          <w:rFonts w:hint="cs"/>
          <w:rtl/>
        </w:rPr>
        <w:t xml:space="preserve">___________  </w:t>
      </w:r>
      <w:r w:rsidRPr="00345CCB">
        <w:rPr>
          <w:rStyle w:val="Policepardfaut"/>
          <w:rFonts w:ascii="Simplified Arabic" w:hAnsi="Simplified Arabic" w:cs="Simplified Arabic" w:hint="cs"/>
          <w:sz w:val="30"/>
          <w:szCs w:val="30"/>
          <w:rtl/>
        </w:rPr>
        <w:t xml:space="preserve">، ج 2 ،  </w:t>
      </w:r>
      <w:r>
        <w:rPr>
          <w:rStyle w:val="Policepardfaut"/>
          <w:rFonts w:ascii="Simplified Arabic" w:hAnsi="Simplified Arabic" w:cs="Simplified Arabic" w:hint="cs"/>
          <w:b/>
          <w:bCs/>
          <w:sz w:val="30"/>
          <w:szCs w:val="30"/>
          <w:rtl/>
        </w:rPr>
        <w:t>تح</w:t>
      </w:r>
      <w:r w:rsidRPr="00345CCB">
        <w:rPr>
          <w:rStyle w:val="Policepardfaut"/>
          <w:rFonts w:ascii="Simplified Arabic" w:hAnsi="Simplified Arabic" w:cs="Simplified Arabic" w:hint="cs"/>
          <w:b/>
          <w:bCs/>
          <w:sz w:val="30"/>
          <w:szCs w:val="30"/>
          <w:rtl/>
        </w:rPr>
        <w:t xml:space="preserve"> :</w:t>
      </w:r>
      <w:r w:rsidRPr="00345CCB">
        <w:rPr>
          <w:rStyle w:val="Policepardfaut"/>
          <w:rFonts w:ascii="Simplified Arabic" w:hAnsi="Simplified Arabic" w:cs="Simplified Arabic" w:hint="cs"/>
          <w:sz w:val="30"/>
          <w:szCs w:val="30"/>
          <w:rtl/>
        </w:rPr>
        <w:t xml:space="preserve"> بوزياني الدراجي ، دار الأمل </w:t>
      </w:r>
      <w:r>
        <w:rPr>
          <w:rStyle w:val="Policepardfaut"/>
          <w:rFonts w:ascii="Simplified Arabic" w:hAnsi="Simplified Arabic" w:cs="Simplified Arabic" w:hint="cs"/>
          <w:sz w:val="30"/>
          <w:szCs w:val="30"/>
          <w:rtl/>
        </w:rPr>
        <w:t>للنشر و التوزيع ، 2007.</w:t>
      </w:r>
    </w:p>
    <w:p w:rsidR="00045895" w:rsidRDefault="00045895" w:rsidP="00045895">
      <w:pPr>
        <w:pStyle w:val="Paragraphedeliste"/>
        <w:bidi/>
        <w:jc w:val="both"/>
      </w:pPr>
    </w:p>
    <w:p w:rsidR="00045895" w:rsidRDefault="00045895" w:rsidP="003D36FB">
      <w:pPr>
        <w:pStyle w:val="Paragraphedeliste"/>
        <w:numPr>
          <w:ilvl w:val="0"/>
          <w:numId w:val="18"/>
        </w:numPr>
        <w:bidi/>
        <w:jc w:val="both"/>
      </w:pPr>
      <w:r>
        <w:rPr>
          <w:rStyle w:val="Policepardfaut"/>
          <w:rFonts w:ascii="Simplified Arabic" w:hAnsi="Simplified Arabic" w:cs="Simplified Arabic"/>
          <w:sz w:val="30"/>
          <w:szCs w:val="30"/>
          <w:rtl/>
        </w:rPr>
        <w:lastRenderedPageBreak/>
        <w:t xml:space="preserve">ابن خلدون عبد الرحمان (808ه / 1406م) ، العبر و ديوان المبتدأ والخبر أيام العجم </w:t>
      </w:r>
      <w:r>
        <w:rPr>
          <w:rStyle w:val="Policepardfaut"/>
          <w:rFonts w:ascii="Simplified Arabic" w:hAnsi="Simplified Arabic" w:cs="Simplified Arabic" w:hint="cs"/>
          <w:sz w:val="30"/>
          <w:szCs w:val="30"/>
          <w:rtl/>
        </w:rPr>
        <w:t xml:space="preserve">     </w:t>
      </w:r>
      <w:r>
        <w:rPr>
          <w:rStyle w:val="Policepardfaut"/>
          <w:rFonts w:ascii="Simplified Arabic" w:hAnsi="Simplified Arabic" w:cs="Simplified Arabic"/>
          <w:sz w:val="30"/>
          <w:szCs w:val="30"/>
          <w:rtl/>
        </w:rPr>
        <w:t>و البربر و من عاصرهم من ذوي السلطان الأكبر ، ج 6 ، ج 7 ، دار الفكر ، بيروت ، 2002 .</w:t>
      </w:r>
    </w:p>
    <w:p w:rsidR="00045895" w:rsidRDefault="00045895" w:rsidP="003D36FB">
      <w:pPr>
        <w:pStyle w:val="Paragraphedeliste"/>
        <w:numPr>
          <w:ilvl w:val="0"/>
          <w:numId w:val="18"/>
        </w:numPr>
        <w:bidi/>
        <w:jc w:val="both"/>
      </w:pPr>
      <w:r>
        <w:rPr>
          <w:rFonts w:hint="cs"/>
          <w:rtl/>
        </w:rPr>
        <w:t xml:space="preserve">___________  </w:t>
      </w:r>
      <w:r>
        <w:rPr>
          <w:rStyle w:val="Policepardfaut"/>
          <w:rFonts w:ascii="Simplified Arabic" w:hAnsi="Simplified Arabic" w:cs="Simplified Arabic"/>
          <w:sz w:val="30"/>
          <w:szCs w:val="30"/>
          <w:rtl/>
        </w:rPr>
        <w:t xml:space="preserve">، المقدمة ، </w:t>
      </w:r>
      <w:r>
        <w:rPr>
          <w:rStyle w:val="Policepardfaut"/>
          <w:rFonts w:ascii="Simplified Arabic" w:hAnsi="Simplified Arabic" w:cs="Simplified Arabic"/>
          <w:b/>
          <w:bCs/>
          <w:sz w:val="30"/>
          <w:szCs w:val="30"/>
          <w:rtl/>
        </w:rPr>
        <w:t>مر</w:t>
      </w:r>
      <w:r w:rsidRPr="000405A1">
        <w:rPr>
          <w:rStyle w:val="Policepardfaut"/>
          <w:rFonts w:ascii="Simplified Arabic" w:hAnsi="Simplified Arabic" w:cs="Simplified Arabic"/>
          <w:b/>
          <w:bCs/>
          <w:sz w:val="30"/>
          <w:szCs w:val="30"/>
          <w:rtl/>
        </w:rPr>
        <w:t>:</w:t>
      </w:r>
      <w:r>
        <w:rPr>
          <w:rStyle w:val="Policepardfaut"/>
          <w:rFonts w:ascii="Simplified Arabic" w:hAnsi="Simplified Arabic" w:cs="Simplified Arabic"/>
          <w:sz w:val="30"/>
          <w:szCs w:val="30"/>
          <w:rtl/>
        </w:rPr>
        <w:t xml:space="preserve"> سهيل ذكار</w:t>
      </w:r>
      <w:r>
        <w:rPr>
          <w:rStyle w:val="Policepardfaut"/>
          <w:rFonts w:ascii="Simplified Arabic" w:hAnsi="Simplified Arabic" w:cs="Simplified Arabic" w:hint="cs"/>
          <w:sz w:val="30"/>
          <w:szCs w:val="30"/>
          <w:rtl/>
        </w:rPr>
        <w:t>،</w:t>
      </w:r>
      <w:r w:rsidRPr="001A71D8">
        <w:rPr>
          <w:rStyle w:val="Policepardfaut"/>
          <w:rFonts w:ascii="Simplified Arabic" w:hAnsi="Simplified Arabic" w:cs="Simplified Arabic"/>
          <w:sz w:val="30"/>
          <w:szCs w:val="30"/>
          <w:rtl/>
        </w:rPr>
        <w:t xml:space="preserve"> دار الفكر ، لبنان ، 2002 .</w:t>
      </w:r>
    </w:p>
    <w:p w:rsidR="00045895" w:rsidRDefault="00045895" w:rsidP="003D36FB">
      <w:pPr>
        <w:pStyle w:val="Paragraphedeliste"/>
        <w:numPr>
          <w:ilvl w:val="0"/>
          <w:numId w:val="18"/>
        </w:numPr>
        <w:bidi/>
        <w:jc w:val="both"/>
      </w:pPr>
      <w:r>
        <w:rPr>
          <w:rStyle w:val="Policepardfaut"/>
          <w:rFonts w:ascii="Simplified Arabic" w:hAnsi="Simplified Arabic" w:cs="Simplified Arabic"/>
          <w:sz w:val="30"/>
          <w:szCs w:val="30"/>
          <w:rtl/>
        </w:rPr>
        <w:t>ابن زيات التادلي أبو يعقوب (ت. 617ه/ 1220م) ، التّشوّف إلى رجال التّصوف</w:t>
      </w:r>
      <w:r w:rsidR="003325E8">
        <w:rPr>
          <w:rStyle w:val="Policepardfaut"/>
          <w:rFonts w:ascii="Simplified Arabic" w:hAnsi="Simplified Arabic" w:cs="Simplified Arabic" w:hint="cs"/>
          <w:sz w:val="30"/>
          <w:szCs w:val="30"/>
          <w:rtl/>
        </w:rPr>
        <w:t xml:space="preserve">      </w:t>
      </w:r>
      <w:r>
        <w:rPr>
          <w:rStyle w:val="Policepardfaut"/>
          <w:rFonts w:ascii="Simplified Arabic" w:hAnsi="Simplified Arabic" w:cs="Simplified Arabic"/>
          <w:sz w:val="30"/>
          <w:szCs w:val="30"/>
          <w:rtl/>
        </w:rPr>
        <w:t xml:space="preserve"> و أخبار أبي العباس السبتي ، </w:t>
      </w:r>
      <w:r w:rsidRPr="00D96BBE">
        <w:rPr>
          <w:rStyle w:val="Policepardfaut"/>
          <w:rFonts w:ascii="Simplified Arabic" w:hAnsi="Simplified Arabic" w:cs="Simplified Arabic"/>
          <w:b/>
          <w:bCs/>
          <w:sz w:val="30"/>
          <w:szCs w:val="30"/>
          <w:rtl/>
        </w:rPr>
        <w:t>تح :</w:t>
      </w:r>
      <w:r>
        <w:rPr>
          <w:rStyle w:val="Policepardfaut"/>
          <w:rFonts w:ascii="Simplified Arabic" w:hAnsi="Simplified Arabic" w:cs="Simplified Arabic"/>
          <w:sz w:val="30"/>
          <w:szCs w:val="30"/>
          <w:rtl/>
        </w:rPr>
        <w:t xml:space="preserve"> أحمد توفيق ، منشورات كلية الآداب و العلوم الإنسانية، الرباط، 1984 .</w:t>
      </w:r>
    </w:p>
    <w:p w:rsidR="00045895" w:rsidRDefault="00045895" w:rsidP="003D36FB">
      <w:pPr>
        <w:pStyle w:val="Paragraphedeliste"/>
        <w:numPr>
          <w:ilvl w:val="0"/>
          <w:numId w:val="18"/>
        </w:numPr>
        <w:bidi/>
        <w:jc w:val="both"/>
      </w:pPr>
      <w:r>
        <w:rPr>
          <w:rStyle w:val="Policepardfaut"/>
          <w:rFonts w:ascii="Simplified Arabic" w:hAnsi="Simplified Arabic" w:cs="Simplified Arabic"/>
          <w:sz w:val="30"/>
          <w:szCs w:val="30"/>
          <w:rtl/>
        </w:rPr>
        <w:t xml:space="preserve">ابن مرزوق محمد الخطيب التلمساني (ت. 781 ه / 1379 م) ، المسند الصحيح الحسن في مآثر و محاسن مولانا أبي الحسن ، </w:t>
      </w:r>
      <w:r w:rsidRPr="00604823">
        <w:rPr>
          <w:rStyle w:val="Policepardfaut"/>
          <w:rFonts w:ascii="Simplified Arabic" w:hAnsi="Simplified Arabic" w:cs="Simplified Arabic"/>
          <w:b/>
          <w:bCs/>
          <w:sz w:val="30"/>
          <w:szCs w:val="30"/>
          <w:rtl/>
        </w:rPr>
        <w:t xml:space="preserve">تق : </w:t>
      </w:r>
      <w:r>
        <w:rPr>
          <w:rStyle w:val="Policepardfaut"/>
          <w:rFonts w:ascii="Simplified Arabic" w:hAnsi="Simplified Arabic" w:cs="Simplified Arabic"/>
          <w:sz w:val="30"/>
          <w:szCs w:val="30"/>
          <w:rtl/>
        </w:rPr>
        <w:t>محمود بوعياد ، إصدارات المكتبة الوطنية ، الجزائر ، 1981 .</w:t>
      </w:r>
    </w:p>
    <w:p w:rsidR="00045895" w:rsidRDefault="00045895" w:rsidP="003D36FB">
      <w:pPr>
        <w:pStyle w:val="Paragraphedeliste"/>
        <w:numPr>
          <w:ilvl w:val="0"/>
          <w:numId w:val="18"/>
        </w:numPr>
        <w:bidi/>
        <w:jc w:val="both"/>
      </w:pPr>
      <w:r>
        <w:rPr>
          <w:rStyle w:val="Policepardfaut"/>
          <w:rFonts w:ascii="Simplified Arabic" w:hAnsi="Simplified Arabic" w:cs="Simplified Arabic"/>
          <w:sz w:val="30"/>
          <w:szCs w:val="30"/>
          <w:rtl/>
        </w:rPr>
        <w:t>الأندلسي بن الإصبع عيسى بن سهل ، وثائق في قضاء أهل الذّمة في الأندلس ،</w:t>
      </w:r>
      <w:r>
        <w:rPr>
          <w:rStyle w:val="Policepardfaut"/>
          <w:rFonts w:ascii="Simplified Arabic" w:hAnsi="Simplified Arabic" w:cs="Simplified Arabic" w:hint="cs"/>
          <w:sz w:val="30"/>
          <w:szCs w:val="30"/>
          <w:rtl/>
        </w:rPr>
        <w:t xml:space="preserve">             </w:t>
      </w:r>
      <w:r>
        <w:rPr>
          <w:rStyle w:val="Policepardfaut"/>
          <w:rFonts w:ascii="Simplified Arabic" w:hAnsi="Simplified Arabic" w:cs="Simplified Arabic"/>
          <w:sz w:val="30"/>
          <w:szCs w:val="30"/>
          <w:rtl/>
        </w:rPr>
        <w:t xml:space="preserve"> </w:t>
      </w:r>
      <w:r w:rsidRPr="00075D24">
        <w:rPr>
          <w:rStyle w:val="Policepardfaut"/>
          <w:rFonts w:ascii="Simplified Arabic" w:hAnsi="Simplified Arabic" w:cs="Simplified Arabic"/>
          <w:b/>
          <w:bCs/>
          <w:sz w:val="30"/>
          <w:szCs w:val="30"/>
          <w:rtl/>
        </w:rPr>
        <w:t>تح :</w:t>
      </w:r>
      <w:r>
        <w:rPr>
          <w:rStyle w:val="Policepardfaut"/>
          <w:rFonts w:ascii="Simplified Arabic" w:hAnsi="Simplified Arabic" w:cs="Simplified Arabic"/>
          <w:sz w:val="30"/>
          <w:szCs w:val="30"/>
          <w:rtl/>
        </w:rPr>
        <w:t xml:space="preserve"> محمد عبد الوهاب خلاف ، </w:t>
      </w:r>
      <w:r w:rsidRPr="00A11AF6">
        <w:rPr>
          <w:rStyle w:val="Policepardfaut"/>
          <w:rFonts w:ascii="Simplified Arabic" w:hAnsi="Simplified Arabic" w:cs="Simplified Arabic"/>
          <w:b/>
          <w:bCs/>
          <w:sz w:val="30"/>
          <w:szCs w:val="30"/>
          <w:rtl/>
        </w:rPr>
        <w:t>تق :</w:t>
      </w:r>
      <w:r>
        <w:rPr>
          <w:rStyle w:val="Policepardfaut"/>
          <w:rFonts w:ascii="Simplified Arabic" w:hAnsi="Simplified Arabic" w:cs="Simplified Arabic"/>
          <w:sz w:val="30"/>
          <w:szCs w:val="30"/>
          <w:rtl/>
        </w:rPr>
        <w:t xml:space="preserve"> محمود علي مكي ، المطبعة العربية الحديثة ، القاهرة ، 1980 .</w:t>
      </w:r>
    </w:p>
    <w:p w:rsidR="00045895" w:rsidRDefault="00045895" w:rsidP="003D36FB">
      <w:pPr>
        <w:pStyle w:val="Paragraphedeliste"/>
        <w:numPr>
          <w:ilvl w:val="0"/>
          <w:numId w:val="18"/>
        </w:numPr>
        <w:bidi/>
        <w:jc w:val="both"/>
      </w:pPr>
      <w:r>
        <w:rPr>
          <w:rStyle w:val="Policepardfaut"/>
          <w:rFonts w:ascii="Simplified Arabic" w:hAnsi="Simplified Arabic" w:cs="Simplified Arabic"/>
          <w:sz w:val="30"/>
          <w:szCs w:val="30"/>
          <w:rtl/>
        </w:rPr>
        <w:t xml:space="preserve">التلمساني بن مريم أبو عبد الله محمد بن أحمد ( 1014ه/1605م) ، البستان في ذكر أولياء و علماء تلمسان ، </w:t>
      </w:r>
      <w:r w:rsidRPr="00075D24">
        <w:rPr>
          <w:rStyle w:val="Policepardfaut"/>
          <w:rFonts w:ascii="Simplified Arabic" w:hAnsi="Simplified Arabic" w:cs="Simplified Arabic"/>
          <w:b/>
          <w:bCs/>
          <w:sz w:val="30"/>
          <w:szCs w:val="30"/>
          <w:rtl/>
        </w:rPr>
        <w:t>تق :</w:t>
      </w:r>
      <w:r>
        <w:rPr>
          <w:rStyle w:val="Policepardfaut"/>
          <w:rFonts w:ascii="Simplified Arabic" w:hAnsi="Simplified Arabic" w:cs="Simplified Arabic"/>
          <w:sz w:val="30"/>
          <w:szCs w:val="30"/>
          <w:rtl/>
        </w:rPr>
        <w:t xml:space="preserve"> عبد الرحمان طالب ، ديوان المطبوعات الجامعية ، 1981 </w:t>
      </w:r>
    </w:p>
    <w:p w:rsidR="00045895" w:rsidRDefault="00045895" w:rsidP="003D36FB">
      <w:pPr>
        <w:pStyle w:val="Paragraphedeliste"/>
        <w:numPr>
          <w:ilvl w:val="0"/>
          <w:numId w:val="18"/>
        </w:numPr>
        <w:bidi/>
        <w:jc w:val="both"/>
      </w:pPr>
      <w:r>
        <w:rPr>
          <w:rStyle w:val="Policepardfaut"/>
          <w:rFonts w:ascii="Simplified Arabic" w:hAnsi="Simplified Arabic" w:cs="Simplified Arabic"/>
          <w:sz w:val="30"/>
          <w:szCs w:val="30"/>
          <w:rtl/>
        </w:rPr>
        <w:t xml:space="preserve">التنسي محمد عبد الله ، (ت 899 ه/1493م) ، تاريخ ملوك بني زيان مقتطف من نظم الدّر و العِقيان في بيان شرف بني زيان ، </w:t>
      </w:r>
      <w:r w:rsidRPr="00FC0ED4">
        <w:rPr>
          <w:rStyle w:val="Policepardfaut"/>
          <w:rFonts w:ascii="Simplified Arabic" w:hAnsi="Simplified Arabic" w:cs="Simplified Arabic"/>
          <w:b/>
          <w:bCs/>
          <w:sz w:val="30"/>
          <w:szCs w:val="30"/>
          <w:rtl/>
        </w:rPr>
        <w:t>تح :</w:t>
      </w:r>
      <w:r>
        <w:rPr>
          <w:rStyle w:val="Policepardfaut"/>
          <w:rFonts w:ascii="Simplified Arabic" w:hAnsi="Simplified Arabic" w:cs="Simplified Arabic"/>
          <w:sz w:val="30"/>
          <w:szCs w:val="30"/>
          <w:rtl/>
        </w:rPr>
        <w:t xml:space="preserve"> محمود آغا بوعياد ، موفم للنشر ، الجزائر، 2011 .</w:t>
      </w:r>
    </w:p>
    <w:p w:rsidR="00045895" w:rsidRDefault="00045895" w:rsidP="003D36FB">
      <w:pPr>
        <w:pStyle w:val="Paragraphedeliste"/>
        <w:numPr>
          <w:ilvl w:val="0"/>
          <w:numId w:val="18"/>
        </w:numPr>
        <w:bidi/>
        <w:jc w:val="both"/>
      </w:pPr>
      <w:r>
        <w:rPr>
          <w:rStyle w:val="Policepardfaut"/>
          <w:rFonts w:ascii="Simplified Arabic" w:hAnsi="Simplified Arabic" w:cs="Simplified Arabic"/>
          <w:sz w:val="30"/>
          <w:szCs w:val="30"/>
          <w:rtl/>
        </w:rPr>
        <w:t xml:space="preserve">الحميري محمد بن عبد المنعم ، الروض المعطار في خبر الأقطار ، </w:t>
      </w:r>
      <w:r w:rsidRPr="000405A1">
        <w:rPr>
          <w:rStyle w:val="Policepardfaut"/>
          <w:rFonts w:ascii="Simplified Arabic" w:hAnsi="Simplified Arabic" w:cs="Simplified Arabic"/>
          <w:b/>
          <w:bCs/>
          <w:sz w:val="30"/>
          <w:szCs w:val="30"/>
          <w:rtl/>
        </w:rPr>
        <w:t>تح :</w:t>
      </w:r>
      <w:r>
        <w:rPr>
          <w:rStyle w:val="Policepardfaut"/>
          <w:rFonts w:ascii="Simplified Arabic" w:hAnsi="Simplified Arabic" w:cs="Simplified Arabic"/>
          <w:sz w:val="30"/>
          <w:szCs w:val="30"/>
          <w:rtl/>
        </w:rPr>
        <w:t xml:space="preserve"> عباس إحسان، مكتبة لبنان ، ط 1 ، 1974 .</w:t>
      </w:r>
    </w:p>
    <w:p w:rsidR="00045895" w:rsidRDefault="00045895" w:rsidP="003D36FB">
      <w:pPr>
        <w:pStyle w:val="Paragraphedeliste"/>
        <w:numPr>
          <w:ilvl w:val="0"/>
          <w:numId w:val="18"/>
        </w:numPr>
        <w:bidi/>
        <w:jc w:val="both"/>
      </w:pPr>
      <w:r>
        <w:rPr>
          <w:rStyle w:val="Policepardfaut"/>
          <w:rFonts w:ascii="Simplified Arabic" w:hAnsi="Simplified Arabic" w:cs="Simplified Arabic"/>
          <w:sz w:val="30"/>
          <w:szCs w:val="30"/>
          <w:rtl/>
        </w:rPr>
        <w:t xml:space="preserve">الرقيق القيرواني ، تاريخ افريقية و المغرب ، </w:t>
      </w:r>
      <w:r>
        <w:rPr>
          <w:rStyle w:val="Policepardfaut"/>
          <w:rFonts w:ascii="Simplified Arabic" w:hAnsi="Simplified Arabic" w:cs="Simplified Arabic"/>
          <w:b/>
          <w:bCs/>
          <w:sz w:val="30"/>
          <w:szCs w:val="30"/>
          <w:rtl/>
        </w:rPr>
        <w:t>تح :</w:t>
      </w:r>
      <w:r>
        <w:rPr>
          <w:rStyle w:val="Policepardfaut"/>
          <w:rFonts w:ascii="Simplified Arabic" w:hAnsi="Simplified Arabic" w:cs="Simplified Arabic"/>
          <w:sz w:val="30"/>
          <w:szCs w:val="30"/>
          <w:rtl/>
        </w:rPr>
        <w:t xml:space="preserve"> زينهم محمد العرب ، دار الفرجاني  مصر</w:t>
      </w:r>
      <w:r>
        <w:rPr>
          <w:rStyle w:val="Policepardfaut"/>
          <w:rFonts w:ascii="Simplified Arabic" w:hAnsi="Simplified Arabic" w:cs="Simplified Arabic" w:hint="cs"/>
          <w:sz w:val="30"/>
          <w:szCs w:val="30"/>
          <w:rtl/>
        </w:rPr>
        <w:t>،</w:t>
      </w:r>
      <w:r>
        <w:rPr>
          <w:rStyle w:val="Policepardfaut"/>
          <w:rFonts w:ascii="Simplified Arabic" w:hAnsi="Simplified Arabic" w:cs="Simplified Arabic"/>
          <w:sz w:val="30"/>
          <w:szCs w:val="30"/>
          <w:rtl/>
        </w:rPr>
        <w:t xml:space="preserve"> 1994 .</w:t>
      </w:r>
    </w:p>
    <w:p w:rsidR="00045895" w:rsidRDefault="00045895" w:rsidP="003D36FB">
      <w:pPr>
        <w:pStyle w:val="Paragraphedeliste"/>
        <w:numPr>
          <w:ilvl w:val="0"/>
          <w:numId w:val="18"/>
        </w:numPr>
        <w:bidi/>
        <w:jc w:val="both"/>
      </w:pPr>
      <w:r>
        <w:rPr>
          <w:rFonts w:ascii="Simplified Arabic" w:hAnsi="Simplified Arabic" w:cs="Simplified Arabic" w:hint="cs"/>
          <w:sz w:val="30"/>
          <w:szCs w:val="30"/>
          <w:rtl/>
        </w:rPr>
        <w:t xml:space="preserve">الزراكشي أبي عبد الله محمد بن إبراهيم ، تاريخ الدولتين الموحدية و الحفصية ، </w:t>
      </w:r>
      <w:r w:rsidR="00F461EE">
        <w:rPr>
          <w:rFonts w:ascii="Simplified Arabic" w:hAnsi="Simplified Arabic" w:cs="Simplified Arabic" w:hint="cs"/>
          <w:sz w:val="30"/>
          <w:szCs w:val="30"/>
          <w:rtl/>
        </w:rPr>
        <w:t xml:space="preserve">        </w:t>
      </w:r>
      <w:r>
        <w:rPr>
          <w:rFonts w:ascii="Simplified Arabic" w:hAnsi="Simplified Arabic" w:cs="Simplified Arabic" w:hint="cs"/>
          <w:b/>
          <w:bCs/>
          <w:sz w:val="30"/>
          <w:szCs w:val="30"/>
          <w:rtl/>
        </w:rPr>
        <w:t>تح</w:t>
      </w:r>
      <w:r w:rsidRPr="00401B14">
        <w:rPr>
          <w:rFonts w:ascii="Simplified Arabic" w:hAnsi="Simplified Arabic" w:cs="Simplified Arabic" w:hint="cs"/>
          <w:b/>
          <w:bCs/>
          <w:sz w:val="30"/>
          <w:szCs w:val="30"/>
          <w:rtl/>
        </w:rPr>
        <w:t xml:space="preserve"> :</w:t>
      </w:r>
      <w:r>
        <w:rPr>
          <w:rFonts w:ascii="Simplified Arabic" w:hAnsi="Simplified Arabic" w:cs="Simplified Arabic" w:hint="cs"/>
          <w:sz w:val="30"/>
          <w:szCs w:val="30"/>
          <w:rtl/>
        </w:rPr>
        <w:t xml:space="preserve"> محمد ماظور ، المكتبة العتيقة ، ط 2 ، تونس، 1966 .</w:t>
      </w:r>
    </w:p>
    <w:p w:rsidR="00045895" w:rsidRDefault="00045895" w:rsidP="003D36FB">
      <w:pPr>
        <w:pStyle w:val="Paragraphedeliste"/>
        <w:numPr>
          <w:ilvl w:val="0"/>
          <w:numId w:val="18"/>
        </w:numPr>
        <w:bidi/>
        <w:jc w:val="both"/>
      </w:pPr>
      <w:r>
        <w:rPr>
          <w:rStyle w:val="Policepardfaut"/>
          <w:rFonts w:ascii="Simplified Arabic" w:hAnsi="Simplified Arabic" w:cs="Simplified Arabic"/>
          <w:sz w:val="30"/>
          <w:szCs w:val="30"/>
          <w:rtl/>
        </w:rPr>
        <w:lastRenderedPageBreak/>
        <w:t xml:space="preserve">الزهري أبي عبد الله محمد بن أبي بكر (ت. القرن السادس هجري ) ، كتاب الجغرافية ، المكتبة الثقافية الدينية ، بور سعيد ، </w:t>
      </w:r>
      <w:r w:rsidRPr="00D96BBE">
        <w:rPr>
          <w:rStyle w:val="Policepardfaut"/>
          <w:rFonts w:ascii="Simplified Arabic" w:hAnsi="Simplified Arabic" w:cs="Simplified Arabic"/>
          <w:b/>
          <w:bCs/>
          <w:sz w:val="30"/>
          <w:szCs w:val="30"/>
          <w:rtl/>
        </w:rPr>
        <w:t>د.</w:t>
      </w:r>
      <w:r>
        <w:rPr>
          <w:rStyle w:val="Policepardfaut"/>
          <w:rFonts w:ascii="Simplified Arabic" w:hAnsi="Simplified Arabic" w:cs="Simplified Arabic" w:hint="cs"/>
          <w:b/>
          <w:bCs/>
          <w:sz w:val="30"/>
          <w:szCs w:val="30"/>
          <w:rtl/>
        </w:rPr>
        <w:t xml:space="preserve"> </w:t>
      </w:r>
      <w:r w:rsidRPr="00D96BBE">
        <w:rPr>
          <w:rStyle w:val="Policepardfaut"/>
          <w:rFonts w:ascii="Simplified Arabic" w:hAnsi="Simplified Arabic" w:cs="Simplified Arabic"/>
          <w:b/>
          <w:bCs/>
          <w:sz w:val="30"/>
          <w:szCs w:val="30"/>
          <w:rtl/>
        </w:rPr>
        <w:t>ت</w:t>
      </w:r>
      <w:r>
        <w:rPr>
          <w:rStyle w:val="Policepardfaut"/>
          <w:rFonts w:ascii="Simplified Arabic" w:hAnsi="Simplified Arabic" w:cs="Simplified Arabic"/>
          <w:sz w:val="30"/>
          <w:szCs w:val="30"/>
          <w:rtl/>
        </w:rPr>
        <w:t xml:space="preserve"> .</w:t>
      </w:r>
    </w:p>
    <w:p w:rsidR="00045895" w:rsidRDefault="00045895" w:rsidP="003D36FB">
      <w:pPr>
        <w:pStyle w:val="Paragraphedeliste"/>
        <w:numPr>
          <w:ilvl w:val="0"/>
          <w:numId w:val="18"/>
        </w:numPr>
        <w:bidi/>
        <w:jc w:val="both"/>
        <w:rPr>
          <w:rFonts w:ascii="Simplified Arabic" w:hAnsi="Simplified Arabic" w:cs="Simplified Arabic"/>
          <w:sz w:val="30"/>
          <w:szCs w:val="30"/>
        </w:rPr>
      </w:pPr>
      <w:r w:rsidRPr="00D03672">
        <w:rPr>
          <w:rFonts w:ascii="Simplified Arabic" w:hAnsi="Simplified Arabic" w:cs="Simplified Arabic" w:hint="cs"/>
          <w:sz w:val="30"/>
          <w:szCs w:val="30"/>
          <w:rtl/>
        </w:rPr>
        <w:t xml:space="preserve">صاحب الصلاة </w:t>
      </w:r>
      <w:r>
        <w:rPr>
          <w:rFonts w:ascii="Simplified Arabic" w:hAnsi="Simplified Arabic" w:cs="Simplified Arabic" w:hint="cs"/>
          <w:sz w:val="30"/>
          <w:szCs w:val="30"/>
          <w:rtl/>
        </w:rPr>
        <w:t xml:space="preserve">بن </w:t>
      </w:r>
      <w:r w:rsidRPr="00D03672">
        <w:rPr>
          <w:rFonts w:ascii="Simplified Arabic" w:hAnsi="Simplified Arabic" w:cs="Simplified Arabic" w:hint="cs"/>
          <w:sz w:val="30"/>
          <w:szCs w:val="30"/>
          <w:rtl/>
        </w:rPr>
        <w:t>عبد المالك</w:t>
      </w:r>
      <w:r>
        <w:rPr>
          <w:rFonts w:ascii="Simplified Arabic" w:hAnsi="Simplified Arabic" w:cs="Simplified Arabic" w:hint="cs"/>
          <w:sz w:val="30"/>
          <w:szCs w:val="30"/>
          <w:rtl/>
        </w:rPr>
        <w:t>(</w:t>
      </w:r>
      <w:r w:rsidR="00FF5BF7">
        <w:rPr>
          <w:rFonts w:ascii="Simplified Arabic" w:hAnsi="Simplified Arabic" w:cs="Simplified Arabic" w:hint="cs"/>
          <w:sz w:val="30"/>
          <w:szCs w:val="30"/>
          <w:rtl/>
        </w:rPr>
        <w:t xml:space="preserve"> </w:t>
      </w:r>
      <w:r>
        <w:rPr>
          <w:rFonts w:ascii="Simplified Arabic" w:hAnsi="Simplified Arabic" w:cs="Simplified Arabic" w:hint="cs"/>
          <w:sz w:val="30"/>
          <w:szCs w:val="30"/>
          <w:rtl/>
        </w:rPr>
        <w:t>ت 594 ه/1198م)</w:t>
      </w:r>
      <w:r w:rsidRPr="00D03672">
        <w:rPr>
          <w:rFonts w:ascii="Simplified Arabic" w:hAnsi="Simplified Arabic" w:cs="Simplified Arabic" w:hint="cs"/>
          <w:sz w:val="30"/>
          <w:szCs w:val="30"/>
          <w:rtl/>
        </w:rPr>
        <w:t xml:space="preserve"> ، المن بالإمامة ، تاريخ المغرب </w:t>
      </w:r>
      <w:r>
        <w:rPr>
          <w:rFonts w:ascii="Simplified Arabic" w:hAnsi="Simplified Arabic" w:cs="Simplified Arabic" w:hint="cs"/>
          <w:sz w:val="30"/>
          <w:szCs w:val="30"/>
          <w:rtl/>
        </w:rPr>
        <w:t xml:space="preserve">   </w:t>
      </w:r>
      <w:r w:rsidRPr="00D03672">
        <w:rPr>
          <w:rFonts w:ascii="Simplified Arabic" w:hAnsi="Simplified Arabic" w:cs="Simplified Arabic" w:hint="cs"/>
          <w:sz w:val="30"/>
          <w:szCs w:val="30"/>
          <w:rtl/>
        </w:rPr>
        <w:t xml:space="preserve">و الأندلس </w:t>
      </w:r>
      <w:r>
        <w:rPr>
          <w:rFonts w:ascii="Simplified Arabic" w:hAnsi="Simplified Arabic" w:cs="Simplified Arabic" w:hint="cs"/>
          <w:sz w:val="30"/>
          <w:szCs w:val="30"/>
          <w:rtl/>
        </w:rPr>
        <w:t>في عهد الموحدين</w:t>
      </w:r>
      <w:r w:rsidRPr="00D03672">
        <w:rPr>
          <w:rFonts w:ascii="Simplified Arabic" w:hAnsi="Simplified Arabic" w:cs="Simplified Arabic" w:hint="cs"/>
          <w:sz w:val="30"/>
          <w:szCs w:val="30"/>
          <w:rtl/>
        </w:rPr>
        <w:t xml:space="preserve">، </w:t>
      </w:r>
      <w:r w:rsidRPr="00D03672">
        <w:rPr>
          <w:rFonts w:ascii="Simplified Arabic" w:hAnsi="Simplified Arabic" w:cs="Simplified Arabic" w:hint="cs"/>
          <w:b/>
          <w:bCs/>
          <w:sz w:val="30"/>
          <w:szCs w:val="30"/>
          <w:rtl/>
        </w:rPr>
        <w:t>تح :</w:t>
      </w:r>
      <w:r w:rsidRPr="00D03672">
        <w:rPr>
          <w:rFonts w:ascii="Simplified Arabic" w:hAnsi="Simplified Arabic" w:cs="Simplified Arabic" w:hint="cs"/>
          <w:sz w:val="30"/>
          <w:szCs w:val="30"/>
          <w:rtl/>
        </w:rPr>
        <w:t xml:space="preserve"> عبد الهادي التازي ، دار الغرب الإسلامي ، </w:t>
      </w:r>
      <w:r>
        <w:rPr>
          <w:rFonts w:ascii="Simplified Arabic" w:hAnsi="Simplified Arabic" w:cs="Simplified Arabic" w:hint="cs"/>
          <w:sz w:val="30"/>
          <w:szCs w:val="30"/>
          <w:rtl/>
        </w:rPr>
        <w:t>بيروت ، 1964 ، ص 348.</w:t>
      </w:r>
    </w:p>
    <w:p w:rsidR="00183718" w:rsidRPr="00D03672" w:rsidRDefault="00183718" w:rsidP="00183718">
      <w:pPr>
        <w:pStyle w:val="Paragraphedeliste"/>
        <w:numPr>
          <w:ilvl w:val="0"/>
          <w:numId w:val="18"/>
        </w:numPr>
        <w:bidi/>
        <w:jc w:val="both"/>
        <w:rPr>
          <w:rFonts w:ascii="Simplified Arabic" w:hAnsi="Simplified Arabic" w:cs="Simplified Arabic"/>
          <w:sz w:val="30"/>
          <w:szCs w:val="30"/>
        </w:rPr>
      </w:pPr>
      <w:r>
        <w:rPr>
          <w:rFonts w:ascii="Simplified Arabic" w:hAnsi="Simplified Arabic" w:cs="Simplified Arabic" w:hint="cs"/>
          <w:sz w:val="30"/>
          <w:szCs w:val="30"/>
          <w:rtl/>
        </w:rPr>
        <w:t>العقباني التلمساني أبو عبد الله ، تحفة الناظر و غنية الذاكر في حفظ الشعائر و تغيير المناكر ، المعهد الفرنسي للدراسات الاستشراقية الفرنسية ، سوريا ، 1967 .</w:t>
      </w:r>
    </w:p>
    <w:p w:rsidR="00045895" w:rsidRDefault="00045895" w:rsidP="003D36FB">
      <w:pPr>
        <w:pStyle w:val="Paragraphedeliste"/>
        <w:numPr>
          <w:ilvl w:val="0"/>
          <w:numId w:val="18"/>
        </w:numPr>
        <w:bidi/>
        <w:jc w:val="both"/>
      </w:pPr>
      <w:r>
        <w:rPr>
          <w:rStyle w:val="Policepardfaut"/>
          <w:rFonts w:ascii="Simplified Arabic" w:hAnsi="Simplified Arabic" w:cs="Simplified Arabic"/>
          <w:sz w:val="30"/>
          <w:szCs w:val="30"/>
          <w:rtl/>
        </w:rPr>
        <w:t>الغبريني أبو العباس أحمد بن عبد الله (</w:t>
      </w:r>
      <w:r w:rsidR="00FF5BF7">
        <w:rPr>
          <w:rStyle w:val="Policepardfaut"/>
          <w:rFonts w:ascii="Simplified Arabic" w:hAnsi="Simplified Arabic" w:cs="Simplified Arabic" w:hint="cs"/>
          <w:sz w:val="30"/>
          <w:szCs w:val="30"/>
          <w:rtl/>
        </w:rPr>
        <w:t xml:space="preserve"> </w:t>
      </w:r>
      <w:r>
        <w:rPr>
          <w:rStyle w:val="Policepardfaut"/>
          <w:rFonts w:ascii="Simplified Arabic" w:hAnsi="Simplified Arabic" w:cs="Simplified Arabic"/>
          <w:sz w:val="30"/>
          <w:szCs w:val="30"/>
          <w:rtl/>
        </w:rPr>
        <w:t xml:space="preserve">ت. 633ه) ، عنوان الدّراية فيمن عرف من العلماء بالمائة السابعة ببجاية ، </w:t>
      </w:r>
      <w:r w:rsidRPr="00D96BBE">
        <w:rPr>
          <w:rStyle w:val="Policepardfaut"/>
          <w:rFonts w:ascii="Simplified Arabic" w:hAnsi="Simplified Arabic" w:cs="Simplified Arabic"/>
          <w:b/>
          <w:bCs/>
          <w:sz w:val="30"/>
          <w:szCs w:val="30"/>
          <w:rtl/>
        </w:rPr>
        <w:t>تح :</w:t>
      </w:r>
      <w:r>
        <w:rPr>
          <w:rStyle w:val="Policepardfaut"/>
          <w:rFonts w:ascii="Simplified Arabic" w:hAnsi="Simplified Arabic" w:cs="Simplified Arabic"/>
          <w:sz w:val="30"/>
          <w:szCs w:val="30"/>
          <w:rtl/>
        </w:rPr>
        <w:t xml:space="preserve"> نويهص عادل ، دار الآفاق الجديدة ، بيروت ، ط2 1979</w:t>
      </w:r>
      <w:r>
        <w:rPr>
          <w:rStyle w:val="Policepardfaut"/>
          <w:rFonts w:ascii="Simplified Arabic" w:hAnsi="Simplified Arabic" w:cs="Simplified Arabic" w:hint="cs"/>
          <w:sz w:val="30"/>
          <w:szCs w:val="30"/>
          <w:rtl/>
        </w:rPr>
        <w:t>.</w:t>
      </w:r>
    </w:p>
    <w:p w:rsidR="00045895" w:rsidRDefault="00045895" w:rsidP="003D36FB">
      <w:pPr>
        <w:pStyle w:val="Paragraphedeliste"/>
        <w:numPr>
          <w:ilvl w:val="0"/>
          <w:numId w:val="18"/>
        </w:numPr>
        <w:bidi/>
        <w:jc w:val="both"/>
      </w:pPr>
      <w:r>
        <w:rPr>
          <w:rStyle w:val="Policepardfaut"/>
          <w:rFonts w:ascii="Simplified Arabic" w:hAnsi="Simplified Arabic" w:cs="Simplified Arabic"/>
          <w:sz w:val="30"/>
          <w:szCs w:val="30"/>
          <w:rtl/>
        </w:rPr>
        <w:t>القلشقندي أبو العباس ، صبح الأعشى في صناعة الإنشا ، ج 5 ، المطبعة الأميرية ، القاهرة ، 1915 .</w:t>
      </w:r>
    </w:p>
    <w:p w:rsidR="00045895" w:rsidRDefault="00045895" w:rsidP="003D36FB">
      <w:pPr>
        <w:pStyle w:val="Paragraphedeliste"/>
        <w:numPr>
          <w:ilvl w:val="0"/>
          <w:numId w:val="18"/>
        </w:numPr>
        <w:bidi/>
        <w:jc w:val="both"/>
      </w:pPr>
      <w:r>
        <w:rPr>
          <w:rStyle w:val="Policepardfaut"/>
          <w:rFonts w:ascii="Simplified Arabic" w:hAnsi="Simplified Arabic" w:cs="Simplified Arabic"/>
          <w:sz w:val="30"/>
          <w:szCs w:val="30"/>
          <w:rtl/>
        </w:rPr>
        <w:t xml:space="preserve">مارمول كربخال ، افريقيا ، ج 2 ، </w:t>
      </w:r>
      <w:r>
        <w:rPr>
          <w:rStyle w:val="Policepardfaut"/>
          <w:rFonts w:ascii="Simplified Arabic" w:hAnsi="Simplified Arabic" w:cs="Simplified Arabic"/>
          <w:b/>
          <w:bCs/>
          <w:sz w:val="30"/>
          <w:szCs w:val="30"/>
          <w:rtl/>
        </w:rPr>
        <w:t>تر</w:t>
      </w:r>
      <w:r w:rsidRPr="00604823">
        <w:rPr>
          <w:rStyle w:val="Policepardfaut"/>
          <w:rFonts w:ascii="Simplified Arabic" w:hAnsi="Simplified Arabic" w:cs="Simplified Arabic"/>
          <w:b/>
          <w:bCs/>
          <w:sz w:val="30"/>
          <w:szCs w:val="30"/>
          <w:rtl/>
        </w:rPr>
        <w:t>:</w:t>
      </w:r>
      <w:r>
        <w:rPr>
          <w:rStyle w:val="Policepardfaut"/>
          <w:rFonts w:ascii="Simplified Arabic" w:hAnsi="Simplified Arabic" w:cs="Simplified Arabic"/>
          <w:sz w:val="30"/>
          <w:szCs w:val="30"/>
          <w:rtl/>
        </w:rPr>
        <w:t xml:space="preserve"> عمد حجي و آخرون ، مطابع المعارف الجديدة 1409 ه .</w:t>
      </w:r>
    </w:p>
    <w:p w:rsidR="00045895" w:rsidRDefault="00045895" w:rsidP="003D36FB">
      <w:pPr>
        <w:pStyle w:val="Paragraphedeliste"/>
        <w:numPr>
          <w:ilvl w:val="0"/>
          <w:numId w:val="18"/>
        </w:numPr>
        <w:bidi/>
        <w:jc w:val="both"/>
      </w:pPr>
      <w:r>
        <w:rPr>
          <w:rStyle w:val="Policepardfaut"/>
          <w:rFonts w:ascii="Simplified Arabic" w:hAnsi="Simplified Arabic" w:cs="Simplified Arabic"/>
          <w:sz w:val="30"/>
          <w:szCs w:val="30"/>
          <w:rtl/>
        </w:rPr>
        <w:t xml:space="preserve">مقديش محمود ، نزهة الأنظار في عجائب التواريخ و الأخبار ، ج 2 ، </w:t>
      </w:r>
      <w:r w:rsidRPr="00604823">
        <w:rPr>
          <w:rStyle w:val="Policepardfaut"/>
          <w:rFonts w:ascii="Simplified Arabic" w:hAnsi="Simplified Arabic" w:cs="Simplified Arabic"/>
          <w:b/>
          <w:bCs/>
          <w:sz w:val="30"/>
          <w:szCs w:val="30"/>
          <w:rtl/>
        </w:rPr>
        <w:t>تح :</w:t>
      </w:r>
      <w:r>
        <w:rPr>
          <w:rStyle w:val="Policepardfaut"/>
          <w:rFonts w:ascii="Simplified Arabic" w:hAnsi="Simplified Arabic" w:cs="Simplified Arabic"/>
          <w:sz w:val="30"/>
          <w:szCs w:val="30"/>
          <w:rtl/>
        </w:rPr>
        <w:t xml:space="preserve"> محفوظ محمد</w:t>
      </w:r>
      <w:r>
        <w:rPr>
          <w:rStyle w:val="Policepardfaut"/>
          <w:rFonts w:ascii="Simplified Arabic" w:hAnsi="Simplified Arabic" w:cs="Simplified Arabic" w:hint="cs"/>
          <w:sz w:val="30"/>
          <w:szCs w:val="30"/>
          <w:rtl/>
        </w:rPr>
        <w:t>،</w:t>
      </w:r>
      <w:r>
        <w:rPr>
          <w:rStyle w:val="Policepardfaut"/>
          <w:rFonts w:ascii="Simplified Arabic" w:hAnsi="Simplified Arabic" w:cs="Simplified Arabic"/>
          <w:sz w:val="30"/>
          <w:szCs w:val="30"/>
          <w:rtl/>
        </w:rPr>
        <w:t xml:space="preserve"> الزواري علي ، دار الغرب الإسلامي ، لبنان ، 1988 . </w:t>
      </w:r>
    </w:p>
    <w:p w:rsidR="00045895" w:rsidRDefault="00045895" w:rsidP="003D36FB">
      <w:pPr>
        <w:pStyle w:val="Paragraphedeliste"/>
        <w:numPr>
          <w:ilvl w:val="0"/>
          <w:numId w:val="18"/>
        </w:numPr>
        <w:bidi/>
        <w:jc w:val="both"/>
      </w:pPr>
      <w:r>
        <w:rPr>
          <w:rStyle w:val="Policepardfaut"/>
          <w:rFonts w:ascii="Simplified Arabic" w:hAnsi="Simplified Arabic" w:cs="Simplified Arabic"/>
          <w:sz w:val="30"/>
          <w:szCs w:val="30"/>
          <w:rtl/>
        </w:rPr>
        <w:t xml:space="preserve">المقري التلمساني شهاب الدين أحمد بن محمد المقري ، أزهار الرياض في أخبار عياض ، ج 3 ، </w:t>
      </w:r>
      <w:r w:rsidRPr="00D96BBE">
        <w:rPr>
          <w:rStyle w:val="Policepardfaut"/>
          <w:rFonts w:ascii="Simplified Arabic" w:hAnsi="Simplified Arabic" w:cs="Simplified Arabic"/>
          <w:b/>
          <w:bCs/>
          <w:sz w:val="30"/>
          <w:szCs w:val="30"/>
          <w:rtl/>
        </w:rPr>
        <w:t>تح :</w:t>
      </w:r>
      <w:r>
        <w:rPr>
          <w:rStyle w:val="Policepardfaut"/>
          <w:rFonts w:ascii="Simplified Arabic" w:hAnsi="Simplified Arabic" w:cs="Simplified Arabic"/>
          <w:sz w:val="30"/>
          <w:szCs w:val="30"/>
          <w:rtl/>
        </w:rPr>
        <w:t xml:space="preserve"> مصطفى السقا و آخرون ، مطيعة فضالة </w:t>
      </w:r>
      <w:r w:rsidRPr="00D96BBE">
        <w:rPr>
          <w:rStyle w:val="Policepardfaut"/>
          <w:rFonts w:ascii="Simplified Arabic" w:hAnsi="Simplified Arabic" w:cs="Simplified Arabic"/>
          <w:b/>
          <w:bCs/>
          <w:sz w:val="30"/>
          <w:szCs w:val="30"/>
          <w:rtl/>
        </w:rPr>
        <w:t>(د.ت)</w:t>
      </w:r>
      <w:r>
        <w:rPr>
          <w:rStyle w:val="Policepardfaut"/>
          <w:rFonts w:ascii="Simplified Arabic" w:hAnsi="Simplified Arabic" w:cs="Simplified Arabic"/>
          <w:sz w:val="30"/>
          <w:szCs w:val="30"/>
          <w:rtl/>
        </w:rPr>
        <w:t xml:space="preserve"> .</w:t>
      </w:r>
    </w:p>
    <w:p w:rsidR="00045895" w:rsidRPr="007C7804" w:rsidRDefault="00045895" w:rsidP="003D36FB">
      <w:pPr>
        <w:pStyle w:val="Paragraphedeliste"/>
        <w:numPr>
          <w:ilvl w:val="0"/>
          <w:numId w:val="18"/>
        </w:numPr>
        <w:bidi/>
        <w:jc w:val="both"/>
        <w:rPr>
          <w:rStyle w:val="Policepardfaut"/>
          <w:rFonts w:ascii="Simplified Arabic" w:hAnsi="Simplified Arabic" w:cs="Simplified Arabic"/>
          <w:sz w:val="30"/>
          <w:szCs w:val="30"/>
        </w:rPr>
      </w:pPr>
      <w:r w:rsidRPr="007C7804">
        <w:rPr>
          <w:rStyle w:val="Policepardfaut"/>
          <w:rFonts w:ascii="Simplified Arabic" w:hAnsi="Simplified Arabic" w:cs="Simplified Arabic"/>
          <w:sz w:val="30"/>
          <w:szCs w:val="30"/>
          <w:rtl/>
        </w:rPr>
        <w:t xml:space="preserve">المقريزي ، المواعظ و الاعتبار بذكر الخطط و الآثار ، ج 1 </w:t>
      </w:r>
      <w:r>
        <w:rPr>
          <w:rStyle w:val="Policepardfaut"/>
          <w:rFonts w:ascii="Simplified Arabic" w:hAnsi="Simplified Arabic" w:cs="Simplified Arabic" w:hint="cs"/>
          <w:sz w:val="30"/>
          <w:szCs w:val="30"/>
          <w:rtl/>
        </w:rPr>
        <w:t xml:space="preserve">، وضع حواشيه خليل المنصور </w:t>
      </w:r>
      <w:r w:rsidRPr="007C7804">
        <w:rPr>
          <w:rStyle w:val="Policepardfaut"/>
          <w:rFonts w:ascii="Simplified Arabic" w:hAnsi="Simplified Arabic" w:cs="Simplified Arabic"/>
          <w:sz w:val="30"/>
          <w:szCs w:val="30"/>
          <w:rtl/>
        </w:rPr>
        <w:t>، دا</w:t>
      </w:r>
      <w:r>
        <w:rPr>
          <w:rStyle w:val="Policepardfaut"/>
          <w:rFonts w:ascii="Simplified Arabic" w:hAnsi="Simplified Arabic" w:cs="Simplified Arabic"/>
          <w:sz w:val="30"/>
          <w:szCs w:val="30"/>
          <w:rtl/>
        </w:rPr>
        <w:t xml:space="preserve">ر الكتب العلمية ، بيروت ، 1998 </w:t>
      </w:r>
      <w:r w:rsidRPr="007C7804">
        <w:rPr>
          <w:rStyle w:val="Policepardfaut"/>
          <w:rFonts w:ascii="Simplified Arabic" w:hAnsi="Simplified Arabic" w:cs="Simplified Arabic"/>
          <w:sz w:val="30"/>
          <w:szCs w:val="30"/>
          <w:rtl/>
        </w:rPr>
        <w:t>.</w:t>
      </w:r>
    </w:p>
    <w:p w:rsidR="00045895" w:rsidRDefault="00045895" w:rsidP="003D36FB">
      <w:pPr>
        <w:pStyle w:val="Paragraphedeliste"/>
        <w:numPr>
          <w:ilvl w:val="0"/>
          <w:numId w:val="18"/>
        </w:numPr>
        <w:bidi/>
        <w:jc w:val="both"/>
      </w:pPr>
      <w:r>
        <w:rPr>
          <w:rStyle w:val="Policepardfaut"/>
          <w:rFonts w:ascii="Simplified Arabic" w:hAnsi="Simplified Arabic" w:cs="Simplified Arabic"/>
          <w:sz w:val="30"/>
          <w:szCs w:val="30"/>
          <w:rtl/>
        </w:rPr>
        <w:t xml:space="preserve">مؤلف مجهول ، الاستبصار في عجائب الأمصار ، تح : سعد زغلول ، دار الشؤون الثقافية العامة ، بغداد ، 1985 . </w:t>
      </w:r>
    </w:p>
    <w:p w:rsidR="00045895" w:rsidRDefault="00045895" w:rsidP="003D36FB">
      <w:pPr>
        <w:pStyle w:val="Paragraphedeliste"/>
        <w:numPr>
          <w:ilvl w:val="0"/>
          <w:numId w:val="18"/>
        </w:numPr>
        <w:bidi/>
        <w:jc w:val="both"/>
      </w:pPr>
      <w:r>
        <w:rPr>
          <w:rStyle w:val="Policepardfaut"/>
          <w:rFonts w:ascii="Simplified Arabic" w:hAnsi="Simplified Arabic" w:cs="Simplified Arabic"/>
          <w:sz w:val="30"/>
          <w:szCs w:val="30"/>
          <w:rtl/>
        </w:rPr>
        <w:t xml:space="preserve">مؤلف مجهول ، الحلل الموشية في ذكر الأخبار المراكشية ، </w:t>
      </w:r>
      <w:r w:rsidRPr="00604823">
        <w:rPr>
          <w:rStyle w:val="Policepardfaut"/>
          <w:rFonts w:ascii="Simplified Arabic" w:hAnsi="Simplified Arabic" w:cs="Simplified Arabic"/>
          <w:b/>
          <w:bCs/>
          <w:sz w:val="30"/>
          <w:szCs w:val="30"/>
          <w:rtl/>
        </w:rPr>
        <w:t>تح :</w:t>
      </w:r>
      <w:r>
        <w:rPr>
          <w:rStyle w:val="Policepardfaut"/>
          <w:rFonts w:ascii="Simplified Arabic" w:hAnsi="Simplified Arabic" w:cs="Simplified Arabic"/>
          <w:sz w:val="30"/>
          <w:szCs w:val="30"/>
          <w:rtl/>
        </w:rPr>
        <w:t xml:space="preserve"> ذكار سهيل ، زمامة عبد القادر ، دار الرّشاد الحديثة ، الدّار البيضاء ، 1979 .</w:t>
      </w:r>
    </w:p>
    <w:p w:rsidR="00045895" w:rsidRDefault="00045895" w:rsidP="003D36FB">
      <w:pPr>
        <w:pStyle w:val="Paragraphedeliste"/>
        <w:numPr>
          <w:ilvl w:val="0"/>
          <w:numId w:val="18"/>
        </w:numPr>
        <w:bidi/>
        <w:jc w:val="both"/>
      </w:pPr>
      <w:r>
        <w:rPr>
          <w:rStyle w:val="Policepardfaut"/>
          <w:rFonts w:ascii="Simplified Arabic" w:hAnsi="Simplified Arabic" w:cs="Simplified Arabic"/>
          <w:sz w:val="30"/>
          <w:szCs w:val="30"/>
          <w:rtl/>
        </w:rPr>
        <w:lastRenderedPageBreak/>
        <w:t xml:space="preserve">الناصري السلاوي العباس (ت.1315ه / 1897م) ، الاستقصاء لأخبار دول المغرب الأقصى ، قسم 2 ، ج 4 ، </w:t>
      </w:r>
      <w:r w:rsidRPr="00A11AF6">
        <w:rPr>
          <w:rStyle w:val="Policepardfaut"/>
          <w:rFonts w:ascii="Simplified Arabic" w:hAnsi="Simplified Arabic" w:cs="Simplified Arabic"/>
          <w:b/>
          <w:bCs/>
          <w:sz w:val="30"/>
          <w:szCs w:val="30"/>
          <w:rtl/>
        </w:rPr>
        <w:t>تح :</w:t>
      </w:r>
      <w:r>
        <w:rPr>
          <w:rStyle w:val="Policepardfaut"/>
          <w:rFonts w:ascii="Simplified Arabic" w:hAnsi="Simplified Arabic" w:cs="Simplified Arabic"/>
          <w:sz w:val="30"/>
          <w:szCs w:val="30"/>
          <w:rtl/>
        </w:rPr>
        <w:t xml:space="preserve"> الناصري جعفر و الناصري محمد ، دار الكتاب الدار البيضاء ، 1955 .</w:t>
      </w:r>
    </w:p>
    <w:p w:rsidR="00045895" w:rsidRDefault="00045895" w:rsidP="003D36FB">
      <w:pPr>
        <w:pStyle w:val="Paragraphedeliste"/>
        <w:numPr>
          <w:ilvl w:val="0"/>
          <w:numId w:val="18"/>
        </w:numPr>
        <w:bidi/>
        <w:jc w:val="both"/>
      </w:pPr>
      <w:r>
        <w:rPr>
          <w:rStyle w:val="Policepardfaut"/>
          <w:rFonts w:ascii="Simplified Arabic" w:hAnsi="Simplified Arabic" w:cs="Simplified Arabic"/>
          <w:sz w:val="30"/>
          <w:szCs w:val="30"/>
          <w:rtl/>
        </w:rPr>
        <w:t xml:space="preserve">الوزّان الفاسي حسن بن محمد ، وصف افريقيا ، ج 1 ، ج 2 ، </w:t>
      </w:r>
      <w:r w:rsidRPr="00075D24">
        <w:rPr>
          <w:rStyle w:val="Policepardfaut"/>
          <w:rFonts w:ascii="Simplified Arabic" w:hAnsi="Simplified Arabic" w:cs="Simplified Arabic"/>
          <w:b/>
          <w:bCs/>
          <w:sz w:val="30"/>
          <w:szCs w:val="30"/>
          <w:rtl/>
        </w:rPr>
        <w:t xml:space="preserve">تر: </w:t>
      </w:r>
      <w:r>
        <w:rPr>
          <w:rStyle w:val="Policepardfaut"/>
          <w:rFonts w:ascii="Simplified Arabic" w:hAnsi="Simplified Arabic" w:cs="Simplified Arabic"/>
          <w:sz w:val="30"/>
          <w:szCs w:val="30"/>
          <w:rtl/>
        </w:rPr>
        <w:t xml:space="preserve">حجي محمد </w:t>
      </w:r>
      <w:r w:rsidR="00FF5BF7">
        <w:rPr>
          <w:rStyle w:val="Policepardfaut"/>
          <w:rFonts w:ascii="Simplified Arabic" w:hAnsi="Simplified Arabic" w:cs="Simplified Arabic" w:hint="cs"/>
          <w:sz w:val="30"/>
          <w:szCs w:val="30"/>
          <w:rtl/>
        </w:rPr>
        <w:t xml:space="preserve">        </w:t>
      </w:r>
      <w:r>
        <w:rPr>
          <w:rStyle w:val="Policepardfaut"/>
          <w:rFonts w:ascii="Simplified Arabic" w:hAnsi="Simplified Arabic" w:cs="Simplified Arabic"/>
          <w:sz w:val="30"/>
          <w:szCs w:val="30"/>
          <w:rtl/>
        </w:rPr>
        <w:t>و الأخضر محمد ، دار الغرب الإسلامي ، بيروت ، ط 2 ، 1983 .</w:t>
      </w:r>
    </w:p>
    <w:p w:rsidR="00793C05" w:rsidRDefault="00045895" w:rsidP="00F745D5">
      <w:pPr>
        <w:pStyle w:val="Paragraphedeliste"/>
        <w:numPr>
          <w:ilvl w:val="0"/>
          <w:numId w:val="18"/>
        </w:numPr>
        <w:bidi/>
        <w:jc w:val="both"/>
      </w:pPr>
      <w:r>
        <w:rPr>
          <w:rStyle w:val="Policepardfaut"/>
          <w:rFonts w:ascii="Simplified Arabic" w:hAnsi="Simplified Arabic" w:cs="Simplified Arabic"/>
          <w:sz w:val="30"/>
          <w:szCs w:val="30"/>
          <w:rtl/>
        </w:rPr>
        <w:t xml:space="preserve">الونشريسي أبو العباس أحمد بن يحي (ت. 914ه / 1580 م )، المعيار المُعرب </w:t>
      </w:r>
      <w:r w:rsidR="00FF5BF7">
        <w:rPr>
          <w:rStyle w:val="Policepardfaut"/>
          <w:rFonts w:ascii="Simplified Arabic" w:hAnsi="Simplified Arabic" w:cs="Simplified Arabic" w:hint="cs"/>
          <w:sz w:val="30"/>
          <w:szCs w:val="30"/>
          <w:rtl/>
        </w:rPr>
        <w:t xml:space="preserve">      </w:t>
      </w:r>
      <w:r>
        <w:rPr>
          <w:rStyle w:val="Policepardfaut"/>
          <w:rFonts w:ascii="Simplified Arabic" w:hAnsi="Simplified Arabic" w:cs="Simplified Arabic"/>
          <w:sz w:val="30"/>
          <w:szCs w:val="30"/>
          <w:rtl/>
        </w:rPr>
        <w:t xml:space="preserve">و الجامع المُغرب عن فتاوى أهل افريقية و الأندلس و المغرب </w:t>
      </w:r>
      <w:r w:rsidR="00FF5BF7">
        <w:rPr>
          <w:rStyle w:val="Policepardfaut"/>
          <w:rFonts w:ascii="Simplified Arabic" w:hAnsi="Simplified Arabic" w:cs="Simplified Arabic" w:hint="cs"/>
          <w:sz w:val="30"/>
          <w:szCs w:val="30"/>
          <w:rtl/>
        </w:rPr>
        <w:t xml:space="preserve">، ج1 ، ج2 ، ج3 ، ج5 ، </w:t>
      </w:r>
      <w:r w:rsidR="00FF5BF7" w:rsidRPr="00E376B6">
        <w:rPr>
          <w:rStyle w:val="Policepardfaut"/>
          <w:rFonts w:ascii="Simplified Arabic" w:hAnsi="Simplified Arabic" w:cs="Simplified Arabic" w:hint="cs"/>
          <w:sz w:val="30"/>
          <w:szCs w:val="30"/>
          <w:rtl/>
        </w:rPr>
        <w:t xml:space="preserve">ج6 ، </w:t>
      </w:r>
      <w:r w:rsidRPr="00E376B6">
        <w:rPr>
          <w:rStyle w:val="Policepardfaut"/>
          <w:rFonts w:ascii="Simplified Arabic" w:hAnsi="Simplified Arabic" w:cs="Simplified Arabic" w:hint="cs"/>
          <w:sz w:val="30"/>
          <w:szCs w:val="30"/>
          <w:rtl/>
        </w:rPr>
        <w:t>ج 11</w:t>
      </w:r>
      <w:r w:rsidRPr="00E376B6">
        <w:rPr>
          <w:rStyle w:val="Policepardfaut"/>
          <w:rFonts w:ascii="Simplified Arabic" w:hAnsi="Simplified Arabic" w:cs="Simplified Arabic"/>
          <w:sz w:val="30"/>
          <w:szCs w:val="30"/>
          <w:rtl/>
        </w:rPr>
        <w:t xml:space="preserve">، </w:t>
      </w:r>
      <w:r w:rsidRPr="00E376B6">
        <w:rPr>
          <w:rStyle w:val="Policepardfaut"/>
          <w:rFonts w:ascii="Simplified Arabic" w:hAnsi="Simplified Arabic" w:cs="Simplified Arabic"/>
          <w:b/>
          <w:bCs/>
          <w:sz w:val="30"/>
          <w:szCs w:val="30"/>
          <w:rtl/>
        </w:rPr>
        <w:t>إشراف :</w:t>
      </w:r>
      <w:r w:rsidRPr="00E376B6">
        <w:rPr>
          <w:rStyle w:val="Policepardfaut"/>
          <w:rFonts w:ascii="Simplified Arabic" w:hAnsi="Simplified Arabic" w:cs="Simplified Arabic"/>
          <w:sz w:val="30"/>
          <w:szCs w:val="30"/>
          <w:rtl/>
        </w:rPr>
        <w:t xml:space="preserve"> محمد حجّي ، نشر وزارة الأوقاف و الشؤون الإسلامية ، المملكة المغربية  1981 .</w:t>
      </w:r>
    </w:p>
    <w:p w:rsidR="00045895" w:rsidRDefault="00045895" w:rsidP="003D36FB">
      <w:pPr>
        <w:pStyle w:val="Paragraphedeliste"/>
        <w:numPr>
          <w:ilvl w:val="0"/>
          <w:numId w:val="16"/>
        </w:numPr>
        <w:bidi/>
        <w:jc w:val="both"/>
      </w:pPr>
      <w:r>
        <w:rPr>
          <w:rStyle w:val="afe"/>
          <w:rtl/>
        </w:rPr>
        <w:t>المراجع :</w:t>
      </w:r>
    </w:p>
    <w:p w:rsidR="00045895" w:rsidRDefault="00045895" w:rsidP="003D36FB">
      <w:pPr>
        <w:pStyle w:val="Paragraphedeliste"/>
        <w:numPr>
          <w:ilvl w:val="0"/>
          <w:numId w:val="19"/>
        </w:numPr>
        <w:bidi/>
        <w:jc w:val="both"/>
      </w:pPr>
      <w:r>
        <w:rPr>
          <w:rStyle w:val="Policepardfaut"/>
          <w:rFonts w:ascii="Simplified Arabic" w:hAnsi="Simplified Arabic" w:cs="Simplified Arabic"/>
          <w:sz w:val="30"/>
          <w:szCs w:val="30"/>
          <w:rtl/>
        </w:rPr>
        <w:t>بلعربي خالد ، الدولة الزيانية في عهد يغمراسن دراسة تاريخية و حضارية ( 633-681ه / 1235 – 1282 م) ، دار الألمعية للنشر و التوزيع ، الجزائر ، 2011 .</w:t>
      </w:r>
    </w:p>
    <w:p w:rsidR="00045895" w:rsidRDefault="00045895" w:rsidP="003D36FB">
      <w:pPr>
        <w:pStyle w:val="Paragraphedeliste"/>
        <w:numPr>
          <w:ilvl w:val="0"/>
          <w:numId w:val="19"/>
        </w:numPr>
        <w:bidi/>
        <w:jc w:val="both"/>
      </w:pPr>
      <w:r>
        <w:rPr>
          <w:rStyle w:val="Policepardfaut"/>
          <w:rFonts w:ascii="Simplified Arabic" w:hAnsi="Simplified Arabic" w:cs="Simplified Arabic"/>
          <w:sz w:val="30"/>
          <w:szCs w:val="30"/>
          <w:rtl/>
        </w:rPr>
        <w:t>بن رمضان شاوش الحاج محمد ، باقة السوسان في التعريف بحضارة تلمسان عاصمة دولة بني زيان ، ج 1 ، ديوان المطبوعات الجزائرية ، 2011 .</w:t>
      </w:r>
    </w:p>
    <w:p w:rsidR="00045895" w:rsidRDefault="00045895" w:rsidP="003D36FB">
      <w:pPr>
        <w:pStyle w:val="Paragraphedeliste"/>
        <w:numPr>
          <w:ilvl w:val="0"/>
          <w:numId w:val="19"/>
        </w:numPr>
        <w:bidi/>
        <w:jc w:val="both"/>
      </w:pPr>
      <w:r>
        <w:rPr>
          <w:rStyle w:val="Policepardfaut"/>
          <w:rFonts w:ascii="Simplified Arabic" w:hAnsi="Simplified Arabic" w:cs="Simplified Arabic"/>
          <w:sz w:val="30"/>
          <w:szCs w:val="30"/>
          <w:rtl/>
        </w:rPr>
        <w:t>بن منصور عبد الوهاب ، قبائل المغرب ، ج 1 ، المطبعة الملكية ، الرباط ، 1968 .</w:t>
      </w:r>
    </w:p>
    <w:p w:rsidR="00045895" w:rsidRDefault="00045895" w:rsidP="003D36FB">
      <w:pPr>
        <w:pStyle w:val="Paragraphedeliste"/>
        <w:numPr>
          <w:ilvl w:val="0"/>
          <w:numId w:val="19"/>
        </w:numPr>
        <w:bidi/>
        <w:jc w:val="both"/>
      </w:pPr>
      <w:r>
        <w:rPr>
          <w:rStyle w:val="Policepardfaut"/>
          <w:rFonts w:ascii="Simplified Arabic" w:hAnsi="Simplified Arabic" w:cs="Simplified Arabic"/>
          <w:sz w:val="30"/>
          <w:szCs w:val="30"/>
          <w:rtl/>
        </w:rPr>
        <w:t>بوعزيز يحي ، تلمسان عاصمة المغرب الأقصى ، الجزائر ، 2006 .</w:t>
      </w:r>
    </w:p>
    <w:p w:rsidR="00045895" w:rsidRDefault="00045895" w:rsidP="003D36FB">
      <w:pPr>
        <w:pStyle w:val="Paragraphedeliste"/>
        <w:numPr>
          <w:ilvl w:val="0"/>
          <w:numId w:val="19"/>
        </w:numPr>
        <w:bidi/>
        <w:jc w:val="both"/>
      </w:pPr>
      <w:r>
        <w:rPr>
          <w:rStyle w:val="Policepardfaut"/>
          <w:rFonts w:ascii="Simplified Arabic" w:hAnsi="Simplified Arabic" w:cs="Simplified Arabic"/>
          <w:sz w:val="30"/>
          <w:szCs w:val="30"/>
          <w:rtl/>
        </w:rPr>
        <w:t>التميمي محمد عبد الله ، مظاهر الحياة الاجتماعية و الاقتصادية للدولة الزيانية ، منشورات الجذور التاريخية ، الجزائر ، 2015 .</w:t>
      </w:r>
    </w:p>
    <w:p w:rsidR="00045895" w:rsidRDefault="00045895" w:rsidP="003D36FB">
      <w:pPr>
        <w:pStyle w:val="Paragraphedeliste"/>
        <w:numPr>
          <w:ilvl w:val="0"/>
          <w:numId w:val="19"/>
        </w:numPr>
        <w:bidi/>
        <w:jc w:val="both"/>
      </w:pPr>
      <w:r>
        <w:rPr>
          <w:rStyle w:val="Policepardfaut"/>
          <w:rFonts w:ascii="Simplified Arabic" w:hAnsi="Simplified Arabic" w:cs="Simplified Arabic"/>
          <w:sz w:val="30"/>
          <w:szCs w:val="30"/>
          <w:rtl/>
        </w:rPr>
        <w:t xml:space="preserve">حاجيات عبد الحميد ، أبو حمو موسى الزياني حياته و آثاره ، المكتبة الوطنية للنشر </w:t>
      </w:r>
      <w:r>
        <w:rPr>
          <w:rStyle w:val="Policepardfaut"/>
          <w:rFonts w:ascii="Simplified Arabic" w:hAnsi="Simplified Arabic" w:cs="Simplified Arabic" w:hint="cs"/>
          <w:sz w:val="30"/>
          <w:szCs w:val="30"/>
          <w:rtl/>
        </w:rPr>
        <w:t xml:space="preserve">            </w:t>
      </w:r>
      <w:r>
        <w:rPr>
          <w:rStyle w:val="Policepardfaut"/>
          <w:rFonts w:ascii="Simplified Arabic" w:hAnsi="Simplified Arabic" w:cs="Simplified Arabic"/>
          <w:sz w:val="30"/>
          <w:szCs w:val="30"/>
          <w:rtl/>
        </w:rPr>
        <w:t>و التوزيع ، 1974 .</w:t>
      </w:r>
    </w:p>
    <w:p w:rsidR="00045895" w:rsidRDefault="00045895" w:rsidP="003D36FB">
      <w:pPr>
        <w:pStyle w:val="Paragraphedeliste"/>
        <w:numPr>
          <w:ilvl w:val="0"/>
          <w:numId w:val="19"/>
        </w:numPr>
        <w:bidi/>
        <w:jc w:val="both"/>
      </w:pPr>
      <w:r>
        <w:rPr>
          <w:rStyle w:val="Policepardfaut"/>
          <w:rFonts w:ascii="Simplified Arabic" w:hAnsi="Simplified Arabic" w:cs="Simplified Arabic"/>
          <w:sz w:val="30"/>
          <w:szCs w:val="30"/>
          <w:rtl/>
        </w:rPr>
        <w:t xml:space="preserve">حساني مختار ، تاريخ الدولة الزيانية ، ج 1 ، ج 2 ، ج 3 ، منشورات الحضارة ، 2009 </w:t>
      </w:r>
    </w:p>
    <w:p w:rsidR="00045895" w:rsidRDefault="00045895" w:rsidP="003D36FB">
      <w:pPr>
        <w:pStyle w:val="Paragraphedeliste"/>
        <w:numPr>
          <w:ilvl w:val="0"/>
          <w:numId w:val="19"/>
        </w:numPr>
        <w:bidi/>
        <w:jc w:val="both"/>
      </w:pPr>
      <w:r>
        <w:rPr>
          <w:rStyle w:val="Policepardfaut"/>
          <w:rFonts w:ascii="Simplified Arabic" w:hAnsi="Simplified Arabic" w:cs="Simplified Arabic"/>
          <w:sz w:val="30"/>
          <w:szCs w:val="30"/>
          <w:rtl/>
        </w:rPr>
        <w:t>الدّراجي بوزياني ، القبائل الأمازيغية ، ج 1 ، دار الكتاب العربي ، الجزائر ، 2007 .</w:t>
      </w:r>
    </w:p>
    <w:p w:rsidR="00045895" w:rsidRDefault="00045895" w:rsidP="003D36FB">
      <w:pPr>
        <w:pStyle w:val="Paragraphedeliste"/>
        <w:numPr>
          <w:ilvl w:val="0"/>
          <w:numId w:val="19"/>
        </w:numPr>
        <w:bidi/>
        <w:jc w:val="both"/>
      </w:pPr>
      <w:r>
        <w:rPr>
          <w:rStyle w:val="Policepardfaut"/>
          <w:rFonts w:ascii="Simplified Arabic" w:hAnsi="Simplified Arabic" w:cs="Simplified Arabic"/>
          <w:sz w:val="30"/>
          <w:szCs w:val="30"/>
          <w:rtl/>
        </w:rPr>
        <w:t xml:space="preserve">سالم عبد العزيز ، تاريخ المغرب في العصر الإسلامي ، مؤسسة شباب الجامعة ، الإسكندرية </w:t>
      </w:r>
      <w:r w:rsidR="004A0FA2">
        <w:rPr>
          <w:rFonts w:hint="cs"/>
          <w:rtl/>
        </w:rPr>
        <w:t>.</w:t>
      </w:r>
    </w:p>
    <w:p w:rsidR="00045895" w:rsidRDefault="00045895" w:rsidP="00ED3A84">
      <w:pPr>
        <w:pStyle w:val="Paragraphedeliste"/>
        <w:numPr>
          <w:ilvl w:val="0"/>
          <w:numId w:val="19"/>
        </w:numPr>
        <w:bidi/>
        <w:jc w:val="both"/>
      </w:pPr>
      <w:r>
        <w:rPr>
          <w:rStyle w:val="Policepardfaut"/>
          <w:rFonts w:ascii="Simplified Arabic" w:hAnsi="Simplified Arabic" w:cs="Simplified Arabic"/>
          <w:sz w:val="30"/>
          <w:szCs w:val="30"/>
          <w:rtl/>
        </w:rPr>
        <w:lastRenderedPageBreak/>
        <w:t>سعدون نصر الله ، تاريخ العرب السياسي في المغرب من الفتح العربي حتى سقوط غرناطة ، دار النهضة العربية ، 2003 .</w:t>
      </w:r>
    </w:p>
    <w:p w:rsidR="00045895" w:rsidRDefault="00045895" w:rsidP="003D36FB">
      <w:pPr>
        <w:pStyle w:val="Paragraphedeliste"/>
        <w:numPr>
          <w:ilvl w:val="0"/>
          <w:numId w:val="19"/>
        </w:numPr>
        <w:bidi/>
      </w:pPr>
      <w:r>
        <w:rPr>
          <w:rStyle w:val="Policepardfaut"/>
          <w:rFonts w:ascii="Simplified Arabic" w:hAnsi="Simplified Arabic" w:cs="Simplified Arabic"/>
          <w:sz w:val="30"/>
          <w:szCs w:val="30"/>
          <w:rtl/>
        </w:rPr>
        <w:t>فيلالي عبد العزيز ، تلمسان في العهد الزياني ، ج 1 ، موفم للنشر ، الجزائر ، 2002.</w:t>
      </w:r>
    </w:p>
    <w:p w:rsidR="00045895" w:rsidRPr="007F52B6" w:rsidRDefault="00045895" w:rsidP="003D36FB">
      <w:pPr>
        <w:pStyle w:val="Paragraphedeliste"/>
        <w:numPr>
          <w:ilvl w:val="0"/>
          <w:numId w:val="19"/>
        </w:numPr>
        <w:bidi/>
        <w:jc w:val="both"/>
        <w:rPr>
          <w:rFonts w:ascii="Simplified Arabic" w:hAnsi="Simplified Arabic" w:cs="Simplified Arabic"/>
          <w:sz w:val="30"/>
          <w:szCs w:val="30"/>
        </w:rPr>
      </w:pPr>
      <w:r w:rsidRPr="00460A33">
        <w:rPr>
          <w:rStyle w:val="Policepardfaut"/>
          <w:rFonts w:ascii="Simplified Arabic" w:hAnsi="Simplified Arabic" w:cs="Simplified Arabic" w:hint="cs"/>
          <w:sz w:val="30"/>
          <w:szCs w:val="30"/>
          <w:rtl/>
        </w:rPr>
        <w:t>مارسيه جورج ، بلاد المغرب و علاقاتها بالم</w:t>
      </w:r>
      <w:r>
        <w:rPr>
          <w:rStyle w:val="Policepardfaut"/>
          <w:rFonts w:ascii="Simplified Arabic" w:hAnsi="Simplified Arabic" w:cs="Simplified Arabic" w:hint="cs"/>
          <w:sz w:val="30"/>
          <w:szCs w:val="30"/>
          <w:rtl/>
        </w:rPr>
        <w:t>شرق</w:t>
      </w:r>
      <w:r w:rsidRPr="00460A33">
        <w:rPr>
          <w:rStyle w:val="Policepardfaut"/>
          <w:rFonts w:ascii="Simplified Arabic" w:hAnsi="Simplified Arabic" w:cs="Simplified Arabic" w:hint="cs"/>
          <w:sz w:val="30"/>
          <w:szCs w:val="30"/>
          <w:rtl/>
        </w:rPr>
        <w:t xml:space="preserve"> الإسلامي </w:t>
      </w:r>
      <w:r>
        <w:rPr>
          <w:rStyle w:val="Policepardfaut"/>
          <w:rFonts w:ascii="Simplified Arabic" w:hAnsi="Simplified Arabic" w:cs="Simplified Arabic" w:hint="cs"/>
          <w:sz w:val="30"/>
          <w:szCs w:val="30"/>
          <w:rtl/>
        </w:rPr>
        <w:t xml:space="preserve">في العصور الوسطى ، </w:t>
      </w:r>
      <w:r w:rsidR="00FF5BF7">
        <w:rPr>
          <w:rStyle w:val="Policepardfaut"/>
          <w:rFonts w:ascii="Simplified Arabic" w:hAnsi="Simplified Arabic" w:cs="Simplified Arabic" w:hint="cs"/>
          <w:sz w:val="30"/>
          <w:szCs w:val="30"/>
          <w:rtl/>
        </w:rPr>
        <w:t xml:space="preserve">   </w:t>
      </w:r>
      <w:r>
        <w:rPr>
          <w:rStyle w:val="Policepardfaut"/>
          <w:rFonts w:ascii="Simplified Arabic" w:hAnsi="Simplified Arabic" w:cs="Simplified Arabic" w:hint="cs"/>
          <w:b/>
          <w:bCs/>
          <w:sz w:val="30"/>
          <w:szCs w:val="30"/>
          <w:rtl/>
        </w:rPr>
        <w:t>تر</w:t>
      </w:r>
      <w:r w:rsidRPr="002A19AD">
        <w:rPr>
          <w:rStyle w:val="Policepardfaut"/>
          <w:rFonts w:ascii="Simplified Arabic" w:hAnsi="Simplified Arabic" w:cs="Simplified Arabic" w:hint="cs"/>
          <w:b/>
          <w:bCs/>
          <w:sz w:val="30"/>
          <w:szCs w:val="30"/>
          <w:rtl/>
        </w:rPr>
        <w:t>:</w:t>
      </w:r>
      <w:r>
        <w:rPr>
          <w:rStyle w:val="Policepardfaut"/>
          <w:rFonts w:ascii="Simplified Arabic" w:hAnsi="Simplified Arabic" w:cs="Simplified Arabic" w:hint="cs"/>
          <w:sz w:val="30"/>
          <w:szCs w:val="30"/>
          <w:rtl/>
        </w:rPr>
        <w:t xml:space="preserve"> محمود عبد الصمد هيكل ، </w:t>
      </w:r>
      <w:r>
        <w:rPr>
          <w:rStyle w:val="Policepardfaut"/>
          <w:rFonts w:ascii="Simplified Arabic" w:hAnsi="Simplified Arabic" w:cs="Simplified Arabic" w:hint="cs"/>
          <w:b/>
          <w:bCs/>
          <w:sz w:val="30"/>
          <w:szCs w:val="30"/>
          <w:rtl/>
        </w:rPr>
        <w:t>مر</w:t>
      </w:r>
      <w:r w:rsidRPr="002A19AD">
        <w:rPr>
          <w:rStyle w:val="Policepardfaut"/>
          <w:rFonts w:ascii="Simplified Arabic" w:hAnsi="Simplified Arabic" w:cs="Simplified Arabic" w:hint="cs"/>
          <w:b/>
          <w:bCs/>
          <w:sz w:val="30"/>
          <w:szCs w:val="30"/>
          <w:rtl/>
        </w:rPr>
        <w:t>:</w:t>
      </w:r>
      <w:r>
        <w:rPr>
          <w:rStyle w:val="Policepardfaut"/>
          <w:rFonts w:ascii="Simplified Arabic" w:hAnsi="Simplified Arabic" w:cs="Simplified Arabic" w:hint="cs"/>
          <w:sz w:val="30"/>
          <w:szCs w:val="30"/>
          <w:rtl/>
        </w:rPr>
        <w:t xml:space="preserve"> مصطفى أبو ضيف أحمد ، منشآت المعارف ، الإسكندرية  1999.</w:t>
      </w:r>
    </w:p>
    <w:p w:rsidR="00045895" w:rsidRDefault="00045895" w:rsidP="003D36FB">
      <w:pPr>
        <w:pStyle w:val="Paragraphedeliste"/>
        <w:numPr>
          <w:ilvl w:val="0"/>
          <w:numId w:val="19"/>
        </w:numPr>
        <w:bidi/>
        <w:jc w:val="both"/>
      </w:pPr>
      <w:r>
        <w:rPr>
          <w:rStyle w:val="Policepardfaut"/>
          <w:rFonts w:ascii="Simplified Arabic" w:hAnsi="Simplified Arabic" w:cs="Simplified Arabic"/>
          <w:sz w:val="30"/>
          <w:szCs w:val="30"/>
          <w:rtl/>
        </w:rPr>
        <w:t xml:space="preserve">الميلي مبارك بن محمد ، تاريخ الجزائر القديم و الحديث ، ج 2 ، المؤسسة الوطنية للكتاب الجزائر ، </w:t>
      </w:r>
      <w:r w:rsidRPr="00423974">
        <w:rPr>
          <w:rStyle w:val="Policepardfaut"/>
          <w:rFonts w:ascii="Simplified Arabic" w:hAnsi="Simplified Arabic" w:cs="Simplified Arabic"/>
          <w:b/>
          <w:bCs/>
          <w:sz w:val="30"/>
          <w:szCs w:val="30"/>
          <w:rtl/>
        </w:rPr>
        <w:t>( د. ت )</w:t>
      </w:r>
      <w:r>
        <w:rPr>
          <w:rStyle w:val="Policepardfaut"/>
          <w:rFonts w:ascii="Simplified Arabic" w:hAnsi="Simplified Arabic" w:cs="Simplified Arabic"/>
          <w:sz w:val="30"/>
          <w:szCs w:val="30"/>
          <w:rtl/>
        </w:rPr>
        <w:t xml:space="preserve"> .</w:t>
      </w:r>
    </w:p>
    <w:p w:rsidR="00045895" w:rsidRDefault="00045895" w:rsidP="003D36FB">
      <w:pPr>
        <w:pStyle w:val="Paragraphedeliste"/>
        <w:numPr>
          <w:ilvl w:val="0"/>
          <w:numId w:val="19"/>
        </w:numPr>
        <w:bidi/>
        <w:jc w:val="both"/>
      </w:pPr>
      <w:r>
        <w:rPr>
          <w:rStyle w:val="Policepardfaut"/>
          <w:rFonts w:ascii="Simplified Arabic" w:hAnsi="Simplified Arabic" w:cs="Simplified Arabic"/>
          <w:sz w:val="30"/>
          <w:szCs w:val="30"/>
          <w:rtl/>
        </w:rPr>
        <w:t>النشار محمد محمود ، علاقة مملكتي قشتالة و أرغوان بسلطة المماليك ، عين للدراسات</w:t>
      </w:r>
      <w:r>
        <w:rPr>
          <w:rStyle w:val="Policepardfaut"/>
          <w:rFonts w:ascii="Simplified Arabic" w:hAnsi="Simplified Arabic" w:cs="Simplified Arabic" w:hint="cs"/>
          <w:sz w:val="30"/>
          <w:szCs w:val="30"/>
          <w:rtl/>
        </w:rPr>
        <w:t xml:space="preserve">   </w:t>
      </w:r>
      <w:r>
        <w:rPr>
          <w:rStyle w:val="Policepardfaut"/>
          <w:rFonts w:ascii="Simplified Arabic" w:hAnsi="Simplified Arabic" w:cs="Simplified Arabic"/>
          <w:sz w:val="30"/>
          <w:szCs w:val="30"/>
          <w:rtl/>
        </w:rPr>
        <w:t xml:space="preserve"> و البحوث الإنسانية و الاجتماعية ، مصر ، 1997 .</w:t>
      </w:r>
    </w:p>
    <w:p w:rsidR="00045895" w:rsidRDefault="00045895" w:rsidP="003D36FB">
      <w:pPr>
        <w:pStyle w:val="Paragraphedeliste"/>
        <w:numPr>
          <w:ilvl w:val="0"/>
          <w:numId w:val="16"/>
        </w:numPr>
        <w:bidi/>
      </w:pPr>
      <w:r>
        <w:rPr>
          <w:rStyle w:val="afe"/>
          <w:rtl/>
        </w:rPr>
        <w:t>الرسائل و الأطروحات الجامعية :</w:t>
      </w:r>
    </w:p>
    <w:p w:rsidR="00045895" w:rsidRDefault="00045895" w:rsidP="003D36FB">
      <w:pPr>
        <w:pStyle w:val="Paragraphedeliste"/>
        <w:numPr>
          <w:ilvl w:val="0"/>
          <w:numId w:val="20"/>
        </w:numPr>
        <w:bidi/>
        <w:jc w:val="both"/>
      </w:pPr>
      <w:r>
        <w:rPr>
          <w:rStyle w:val="Policepardfaut"/>
          <w:rFonts w:ascii="Simplified Arabic" w:hAnsi="Simplified Arabic" w:cs="Simplified Arabic"/>
          <w:sz w:val="30"/>
          <w:szCs w:val="30"/>
          <w:rtl/>
        </w:rPr>
        <w:t xml:space="preserve">حمزة عبد الصمد ، أهل الذّمة في الدولة الزيانية ( 962 ه/ 1235- 1554م) ، دراسة سياسية اقتصادية اجتماعية ثقافية ، رسالة مقدمة لنيل شهادة الدكتوراه في التاريخ </w:t>
      </w:r>
      <w:r w:rsidR="00FF5BF7">
        <w:rPr>
          <w:rStyle w:val="Policepardfaut"/>
          <w:rFonts w:ascii="Simplified Arabic" w:hAnsi="Simplified Arabic" w:cs="Simplified Arabic" w:hint="cs"/>
          <w:sz w:val="30"/>
          <w:szCs w:val="30"/>
          <w:rtl/>
        </w:rPr>
        <w:t xml:space="preserve">        </w:t>
      </w:r>
      <w:r>
        <w:rPr>
          <w:rStyle w:val="Policepardfaut"/>
          <w:rFonts w:ascii="Simplified Arabic" w:hAnsi="Simplified Arabic" w:cs="Simplified Arabic"/>
          <w:sz w:val="30"/>
          <w:szCs w:val="30"/>
          <w:rtl/>
        </w:rPr>
        <w:t>و الحضارة الإسلامية ، جامعة وهران ،الجزائر ، 2016/2017 .</w:t>
      </w:r>
    </w:p>
    <w:p w:rsidR="00045895" w:rsidRDefault="00045895" w:rsidP="003D36FB">
      <w:pPr>
        <w:pStyle w:val="Paragraphedeliste"/>
        <w:numPr>
          <w:ilvl w:val="0"/>
          <w:numId w:val="20"/>
        </w:numPr>
        <w:bidi/>
        <w:jc w:val="both"/>
      </w:pPr>
      <w:r>
        <w:rPr>
          <w:rStyle w:val="Policepardfaut"/>
          <w:rFonts w:ascii="Simplified Arabic" w:hAnsi="Simplified Arabic" w:cs="Simplified Arabic"/>
          <w:sz w:val="30"/>
          <w:szCs w:val="30"/>
          <w:rtl/>
        </w:rPr>
        <w:t>خالفي نجاة ، ممثلات الإطار المثقف للممارسات الطقوسية ، زيادة الأطروحة بالأبيض الشيخ ، مذكرة لنيل شهادة ماجستير ، الجزائر ، 2014/2015.</w:t>
      </w:r>
    </w:p>
    <w:p w:rsidR="00045895" w:rsidRDefault="00045895" w:rsidP="003D36FB">
      <w:pPr>
        <w:pStyle w:val="Paragraphedeliste"/>
        <w:numPr>
          <w:ilvl w:val="0"/>
          <w:numId w:val="20"/>
        </w:numPr>
        <w:bidi/>
        <w:jc w:val="both"/>
      </w:pPr>
      <w:r>
        <w:rPr>
          <w:rStyle w:val="Policepardfaut"/>
          <w:rFonts w:ascii="Simplified Arabic" w:hAnsi="Simplified Arabic" w:cs="Simplified Arabic"/>
          <w:sz w:val="30"/>
          <w:szCs w:val="30"/>
          <w:rtl/>
        </w:rPr>
        <w:t>شرقي نوارة ، الحياة الاجتماعية في المغرب الإسلامي عهد الموحدين ، رسالة ماجستير ، جامعة الجزائر ، 2008 .</w:t>
      </w:r>
    </w:p>
    <w:p w:rsidR="00045895" w:rsidRDefault="00045895" w:rsidP="003D36FB">
      <w:pPr>
        <w:pStyle w:val="Paragraphedeliste"/>
        <w:numPr>
          <w:ilvl w:val="0"/>
          <w:numId w:val="20"/>
        </w:numPr>
        <w:bidi/>
        <w:jc w:val="both"/>
      </w:pPr>
      <w:r>
        <w:rPr>
          <w:rStyle w:val="Policepardfaut"/>
          <w:rFonts w:ascii="Simplified Arabic" w:hAnsi="Simplified Arabic" w:cs="Simplified Arabic"/>
          <w:sz w:val="30"/>
          <w:szCs w:val="30"/>
          <w:rtl/>
        </w:rPr>
        <w:t>شريخي نبيل ، دور علماء تلمسان في الحياة السياسية و الاجتماعية والعلمية في بلاد المغرب الإسلامي خلال القرنين (08 - 09 ه/ 14 -15 م ) ، أطروحة لنيل شهادة ماجستير في تاريخ المشرق و المغرب في العصر الإسلامي، الجزائر ، 2009/2010 .</w:t>
      </w:r>
    </w:p>
    <w:p w:rsidR="00045895" w:rsidRDefault="00045895" w:rsidP="003D36FB">
      <w:pPr>
        <w:pStyle w:val="Paragraphedeliste"/>
        <w:numPr>
          <w:ilvl w:val="0"/>
          <w:numId w:val="20"/>
        </w:numPr>
        <w:bidi/>
        <w:jc w:val="both"/>
      </w:pPr>
      <w:r>
        <w:rPr>
          <w:rStyle w:val="Policepardfaut"/>
          <w:rFonts w:ascii="Simplified Arabic" w:hAnsi="Simplified Arabic" w:cs="Simplified Arabic"/>
          <w:sz w:val="30"/>
          <w:szCs w:val="30"/>
          <w:rtl/>
        </w:rPr>
        <w:t>شقدان بسام كمال ، تلمسان في العهد الزياني (633-962ه/ 1235-1555 م) ، رسالة ماجستير ، جامعة النجاح الوطنية ، فلسطين .</w:t>
      </w:r>
    </w:p>
    <w:p w:rsidR="00045895" w:rsidRDefault="00045895" w:rsidP="003D36FB">
      <w:pPr>
        <w:pStyle w:val="Paragraphedeliste"/>
        <w:numPr>
          <w:ilvl w:val="0"/>
          <w:numId w:val="20"/>
        </w:numPr>
        <w:bidi/>
        <w:jc w:val="both"/>
      </w:pPr>
      <w:r>
        <w:rPr>
          <w:rStyle w:val="Policepardfaut"/>
          <w:rFonts w:ascii="Simplified Arabic" w:hAnsi="Simplified Arabic" w:cs="Simplified Arabic"/>
          <w:sz w:val="30"/>
          <w:szCs w:val="30"/>
          <w:rtl/>
        </w:rPr>
        <w:lastRenderedPageBreak/>
        <w:t>عبد الشكور نبيلة ، إسهام المرأة المغربية في حضارة المغرب الإسلامي منذ المنتصف الثاني من القرن السادس الهجري إلى نهاية القرن الخامس عشر ميلادي ، أطروحة الدكتوراه ، جامعة الجزائر ، 2007/2008 .</w:t>
      </w:r>
    </w:p>
    <w:p w:rsidR="00045895" w:rsidRDefault="00045895" w:rsidP="003D36FB">
      <w:pPr>
        <w:pStyle w:val="Paragraphedeliste"/>
        <w:numPr>
          <w:ilvl w:val="0"/>
          <w:numId w:val="20"/>
        </w:numPr>
        <w:bidi/>
        <w:jc w:val="both"/>
      </w:pPr>
      <w:r>
        <w:rPr>
          <w:rStyle w:val="Policepardfaut"/>
          <w:rFonts w:ascii="Simplified Arabic" w:hAnsi="Simplified Arabic" w:cs="Simplified Arabic"/>
          <w:sz w:val="30"/>
          <w:szCs w:val="30"/>
          <w:rtl/>
        </w:rPr>
        <w:t>غزالي عبد العالي ، المجتمع التلمساني دراسة العادات و التقاليد و الأعراف من القرن        7 ه /13 م حتى القرن 10 ه/16 م ، مذكرة لنيل الدكتوراه ، تخصص تاريخ العصر الوسيط ، جامعة تلمسان ، الجزائر ، 2020/2021 .</w:t>
      </w:r>
    </w:p>
    <w:p w:rsidR="00045895" w:rsidRDefault="00F47131" w:rsidP="00F47131">
      <w:pPr>
        <w:pStyle w:val="Paragraphedeliste"/>
        <w:numPr>
          <w:ilvl w:val="0"/>
          <w:numId w:val="20"/>
        </w:numPr>
        <w:bidi/>
        <w:jc w:val="both"/>
        <w:rPr>
          <w:rStyle w:val="Policepardfaut"/>
          <w:rFonts w:ascii="Simplified Arabic" w:hAnsi="Simplified Arabic" w:cs="Simplified Arabic"/>
          <w:sz w:val="30"/>
          <w:szCs w:val="30"/>
        </w:rPr>
      </w:pPr>
      <w:r w:rsidRPr="00AF01A8">
        <w:rPr>
          <w:rStyle w:val="Policepardfaut"/>
          <w:rFonts w:ascii="Simplified Arabic" w:hAnsi="Simplified Arabic" w:cs="Simplified Arabic"/>
          <w:sz w:val="30"/>
          <w:szCs w:val="30"/>
          <w:rtl/>
        </w:rPr>
        <w:t xml:space="preserve">قدور </w:t>
      </w:r>
      <w:r w:rsidR="00045895" w:rsidRPr="00AF01A8">
        <w:rPr>
          <w:rStyle w:val="Policepardfaut"/>
          <w:rFonts w:ascii="Simplified Arabic" w:hAnsi="Simplified Arabic" w:cs="Simplified Arabic"/>
          <w:sz w:val="30"/>
          <w:szCs w:val="30"/>
          <w:rtl/>
        </w:rPr>
        <w:t>فريدة ، مساهمة الحلي التقليدي في التنمية في منطقة تلمسان ، مذكرة لنيل شهادة الماجستير في الأنثروبولوجيا  جامعة أبي بكر ، تلمسان ، 2011/2012.</w:t>
      </w:r>
    </w:p>
    <w:p w:rsidR="00045895" w:rsidRDefault="00045895" w:rsidP="003D36FB">
      <w:pPr>
        <w:pStyle w:val="Paragraphedeliste"/>
        <w:numPr>
          <w:ilvl w:val="0"/>
          <w:numId w:val="16"/>
        </w:numPr>
        <w:bidi/>
        <w:jc w:val="both"/>
      </w:pPr>
      <w:r>
        <w:rPr>
          <w:rStyle w:val="afe"/>
          <w:rtl/>
        </w:rPr>
        <w:t>المجلات و الدوريات :</w:t>
      </w:r>
    </w:p>
    <w:p w:rsidR="00045895" w:rsidRDefault="00045895" w:rsidP="003D36FB">
      <w:pPr>
        <w:pStyle w:val="Paragraphedeliste"/>
        <w:numPr>
          <w:ilvl w:val="0"/>
          <w:numId w:val="21"/>
        </w:numPr>
        <w:bidi/>
        <w:jc w:val="both"/>
      </w:pPr>
      <w:r>
        <w:rPr>
          <w:rStyle w:val="Policepardfaut"/>
          <w:rFonts w:ascii="Simplified Arabic" w:hAnsi="Simplified Arabic" w:cs="Simplified Arabic"/>
          <w:sz w:val="30"/>
          <w:szCs w:val="30"/>
          <w:rtl/>
        </w:rPr>
        <w:t>بوشمة الهادي ، الحمام الشعبي ، مجلة الانسانيات ، الجزائر ، 2019 .</w:t>
      </w:r>
    </w:p>
    <w:p w:rsidR="00045895" w:rsidRDefault="00045895" w:rsidP="003D36FB">
      <w:pPr>
        <w:pStyle w:val="Paragraphedeliste"/>
        <w:numPr>
          <w:ilvl w:val="0"/>
          <w:numId w:val="21"/>
        </w:numPr>
        <w:bidi/>
        <w:jc w:val="both"/>
      </w:pPr>
      <w:r>
        <w:rPr>
          <w:rStyle w:val="Policepardfaut"/>
          <w:rFonts w:ascii="Simplified Arabic" w:hAnsi="Simplified Arabic" w:cs="Simplified Arabic"/>
          <w:sz w:val="30"/>
          <w:szCs w:val="30"/>
          <w:rtl/>
        </w:rPr>
        <w:t>صابر جمال مها ، المسجد الكبير بمدينة فاس الجديدة من عصر الدولة المرينية ، كلية السيادة ، مجلة الجامعة العربية ، مصر ، العدد 3 ، 2021 .</w:t>
      </w:r>
    </w:p>
    <w:p w:rsidR="00045895" w:rsidRDefault="00045895" w:rsidP="003D36FB">
      <w:pPr>
        <w:pStyle w:val="Paragraphedeliste"/>
        <w:numPr>
          <w:ilvl w:val="0"/>
          <w:numId w:val="21"/>
        </w:numPr>
        <w:bidi/>
        <w:jc w:val="both"/>
      </w:pPr>
      <w:r>
        <w:rPr>
          <w:rStyle w:val="Policepardfaut"/>
          <w:rFonts w:ascii="Simplified Arabic" w:hAnsi="Simplified Arabic" w:cs="Simplified Arabic"/>
          <w:sz w:val="30"/>
          <w:szCs w:val="30"/>
          <w:rtl/>
        </w:rPr>
        <w:t>مديرية السياحة و الصناعة التقليدية لولاية تلمسان ، الألبسة التقليدية.</w:t>
      </w:r>
    </w:p>
    <w:p w:rsidR="00045895" w:rsidRDefault="00045895" w:rsidP="003D36FB">
      <w:pPr>
        <w:pStyle w:val="Paragraphedeliste"/>
        <w:numPr>
          <w:ilvl w:val="0"/>
          <w:numId w:val="21"/>
        </w:numPr>
        <w:bidi/>
        <w:jc w:val="both"/>
      </w:pPr>
      <w:r>
        <w:rPr>
          <w:rStyle w:val="Policepardfaut"/>
          <w:rFonts w:ascii="Simplified Arabic" w:hAnsi="Simplified Arabic" w:cs="Simplified Arabic"/>
          <w:sz w:val="30"/>
          <w:szCs w:val="30"/>
          <w:rtl/>
        </w:rPr>
        <w:t>موساوي أحمد ، الأمير الأمازيغي أبو حمو موسى الثاني ، مجلة الأدب و اللغات ، الجزائر</w:t>
      </w:r>
      <w:r w:rsidR="003325E8">
        <w:rPr>
          <w:rStyle w:val="Policepardfaut"/>
          <w:rFonts w:ascii="Simplified Arabic" w:hAnsi="Simplified Arabic" w:cs="Simplified Arabic" w:hint="cs"/>
          <w:sz w:val="30"/>
          <w:szCs w:val="30"/>
          <w:rtl/>
        </w:rPr>
        <w:t xml:space="preserve"> ،</w:t>
      </w:r>
      <w:r w:rsidR="003325E8">
        <w:rPr>
          <w:rStyle w:val="Policepardfaut"/>
          <w:rFonts w:ascii="Simplified Arabic" w:hAnsi="Simplified Arabic" w:cs="Simplified Arabic"/>
          <w:sz w:val="30"/>
          <w:szCs w:val="30"/>
          <w:rtl/>
        </w:rPr>
        <w:t xml:space="preserve"> </w:t>
      </w:r>
      <w:r>
        <w:rPr>
          <w:rStyle w:val="Policepardfaut"/>
          <w:rFonts w:ascii="Simplified Arabic" w:hAnsi="Simplified Arabic" w:cs="Simplified Arabic"/>
          <w:sz w:val="30"/>
          <w:szCs w:val="30"/>
          <w:rtl/>
        </w:rPr>
        <w:t>العدد 7 ، 2008 .</w:t>
      </w:r>
    </w:p>
    <w:p w:rsidR="00045895" w:rsidRDefault="00045895" w:rsidP="003D36FB">
      <w:pPr>
        <w:pStyle w:val="Paragraphedeliste"/>
        <w:numPr>
          <w:ilvl w:val="0"/>
          <w:numId w:val="21"/>
        </w:numPr>
        <w:bidi/>
        <w:jc w:val="both"/>
      </w:pPr>
      <w:r>
        <w:rPr>
          <w:rStyle w:val="Policepardfaut"/>
          <w:rFonts w:ascii="Simplified Arabic" w:hAnsi="Simplified Arabic" w:cs="Simplified Arabic"/>
          <w:sz w:val="30"/>
          <w:szCs w:val="30"/>
          <w:rtl/>
        </w:rPr>
        <w:t>والي بشرى ، الزوايا و الطرق الصوفية و دورها في ازدهار الحياة الفكرية و الدينية بالمغرب الأوسط ، مجلة في قسم التاريخ ، الجزائر ، 2007 .</w:t>
      </w:r>
    </w:p>
    <w:p w:rsidR="00045895" w:rsidRDefault="00045895" w:rsidP="00045895">
      <w:pPr>
        <w:rPr>
          <w:rFonts w:ascii="Simplified Arabic" w:hAnsi="Simplified Arabic" w:cs="Simplified Arabic"/>
          <w:sz w:val="30"/>
          <w:szCs w:val="30"/>
        </w:rPr>
      </w:pPr>
    </w:p>
    <w:p w:rsidR="00045895" w:rsidRDefault="00045895" w:rsidP="00045895">
      <w:pPr>
        <w:rPr>
          <w:rFonts w:ascii="Simplified Arabic" w:hAnsi="Simplified Arabic" w:cs="Simplified Arabic"/>
          <w:sz w:val="30"/>
          <w:szCs w:val="30"/>
        </w:rPr>
      </w:pPr>
    </w:p>
    <w:p w:rsidR="00045895" w:rsidRDefault="00045895" w:rsidP="00045895">
      <w:pPr>
        <w:rPr>
          <w:rFonts w:ascii="Simplified Arabic" w:hAnsi="Simplified Arabic" w:cs="Simplified Arabic"/>
          <w:sz w:val="30"/>
          <w:szCs w:val="30"/>
        </w:rPr>
      </w:pPr>
    </w:p>
    <w:p w:rsidR="00045895" w:rsidRDefault="00045895" w:rsidP="00045895">
      <w:pPr>
        <w:rPr>
          <w:rFonts w:ascii="Simplified Arabic" w:hAnsi="Simplified Arabic" w:cs="Simplified Arabic"/>
          <w:sz w:val="30"/>
          <w:szCs w:val="30"/>
        </w:rPr>
      </w:pPr>
    </w:p>
    <w:p w:rsidR="00045895" w:rsidRDefault="00045895" w:rsidP="00045895">
      <w:pPr>
        <w:rPr>
          <w:rFonts w:ascii="Simplified Arabic" w:hAnsi="Simplified Arabic" w:cs="Simplified Arabic"/>
          <w:sz w:val="30"/>
          <w:szCs w:val="30"/>
        </w:rPr>
      </w:pPr>
    </w:p>
    <w:p w:rsidR="0033099A" w:rsidRDefault="0033099A" w:rsidP="00045895">
      <w:pPr>
        <w:rPr>
          <w:rFonts w:ascii="Simplified Arabic" w:hAnsi="Simplified Arabic" w:cs="Simplified Arabic"/>
          <w:sz w:val="30"/>
          <w:szCs w:val="30"/>
          <w:rtl/>
        </w:rPr>
        <w:sectPr w:rsidR="0033099A">
          <w:headerReference w:type="default" r:id="rId55"/>
          <w:footerReference w:type="default" r:id="rId56"/>
          <w:footnotePr>
            <w:numRestart w:val="eachPage"/>
          </w:footnotePr>
          <w:pgSz w:w="11906" w:h="16838"/>
          <w:pgMar w:top="1418" w:right="1985" w:bottom="1418" w:left="851" w:header="720" w:footer="720" w:gutter="0"/>
          <w:cols w:space="720"/>
        </w:sectPr>
      </w:pPr>
    </w:p>
    <w:p w:rsidR="00045895" w:rsidRDefault="00045895" w:rsidP="00045895">
      <w:pPr>
        <w:rPr>
          <w:rFonts w:ascii="Simplified Arabic" w:hAnsi="Simplified Arabic" w:cs="Simplified Arabic"/>
          <w:sz w:val="30"/>
          <w:szCs w:val="30"/>
        </w:rPr>
      </w:pPr>
    </w:p>
    <w:p w:rsidR="00045895" w:rsidRPr="00875E9A" w:rsidRDefault="00045895" w:rsidP="00045895">
      <w:pPr>
        <w:pStyle w:val="aff"/>
        <w:rPr>
          <w:rtl/>
        </w:rPr>
        <w:sectPr w:rsidR="00045895" w:rsidRPr="00875E9A">
          <w:headerReference w:type="default" r:id="rId57"/>
          <w:footnotePr>
            <w:numRestart w:val="eachPage"/>
          </w:footnotePr>
          <w:pgSz w:w="11906" w:h="16838"/>
          <w:pgMar w:top="1418" w:right="1985" w:bottom="1418" w:left="851" w:header="720" w:footer="720" w:gutter="0"/>
          <w:cols w:space="720"/>
        </w:sectPr>
      </w:pPr>
      <w:r w:rsidRPr="00EC2777">
        <w:rPr>
          <w:rStyle w:val="Policepardfaut"/>
          <w:rtl/>
        </w:rPr>
        <w:t>الفهر</w:t>
      </w:r>
      <w:r w:rsidRPr="00EC2777">
        <w:rPr>
          <w:rStyle w:val="Policepardfaut"/>
          <w:rFonts w:hint="cs"/>
          <w:rtl/>
        </w:rPr>
        <w:t>س</w:t>
      </w:r>
    </w:p>
    <w:p w:rsidR="00045895" w:rsidRDefault="00045895" w:rsidP="00045895">
      <w:pPr>
        <w:pStyle w:val="1"/>
        <w:rPr>
          <w:rtl/>
        </w:rPr>
      </w:pPr>
      <w:bookmarkStart w:id="91" w:name="_Toc106569391"/>
      <w:bookmarkStart w:id="92" w:name="_Toc106599609"/>
      <w:r w:rsidRPr="00FC0ED4">
        <w:rPr>
          <w:rFonts w:hint="cs"/>
          <w:rtl/>
        </w:rPr>
        <w:lastRenderedPageBreak/>
        <w:t>فهرس المحتويات</w:t>
      </w:r>
      <w:bookmarkEnd w:id="91"/>
      <w:bookmarkEnd w:id="92"/>
      <w:r w:rsidRPr="00FC0ED4">
        <w:rPr>
          <w:rFonts w:hint="cs"/>
          <w:rtl/>
        </w:rPr>
        <w:t xml:space="preserve"> </w:t>
      </w:r>
    </w:p>
    <w:p w:rsidR="00045895" w:rsidRDefault="00045895" w:rsidP="00045895">
      <w:pPr>
        <w:pStyle w:val="11"/>
        <w:rPr>
          <w:rFonts w:eastAsiaTheme="minorEastAsia" w:cstheme="minorBidi"/>
          <w:b w:val="0"/>
          <w:bCs w:val="0"/>
          <w:caps w:val="0"/>
          <w:noProof/>
          <w:szCs w:val="22"/>
          <w:u w:val="none"/>
          <w:rtl/>
        </w:rPr>
      </w:pPr>
      <w:r>
        <w:rPr>
          <w:rtl/>
        </w:rPr>
        <w:fldChar w:fldCharType="begin"/>
      </w:r>
      <w:r>
        <w:rPr>
          <w:rtl/>
        </w:rPr>
        <w:instrText xml:space="preserve"> </w:instrText>
      </w:r>
      <w:r>
        <w:instrText>TOC</w:instrText>
      </w:r>
      <w:r>
        <w:rPr>
          <w:rtl/>
        </w:rPr>
        <w:instrText xml:space="preserve"> \</w:instrText>
      </w:r>
      <w:r>
        <w:instrText>o "1-4" \h \z \u</w:instrText>
      </w:r>
      <w:r>
        <w:rPr>
          <w:rtl/>
        </w:rPr>
        <w:instrText xml:space="preserve"> </w:instrText>
      </w:r>
      <w:r>
        <w:rPr>
          <w:rtl/>
        </w:rPr>
        <w:fldChar w:fldCharType="separate"/>
      </w:r>
      <w:hyperlink w:anchor="_Toc106599565" w:history="1">
        <w:r w:rsidRPr="00103A8E">
          <w:rPr>
            <w:rStyle w:val="Hyperlink"/>
            <w:rFonts w:ascii="Arial" w:hAnsi="Arial" w:cs="Arial" w:hint="cs"/>
            <w:noProof/>
            <w:rtl/>
            <w:lang w:bidi="ar-DZ"/>
          </w:rPr>
          <w:t>قائمة</w:t>
        </w:r>
        <w:r w:rsidRPr="00103A8E">
          <w:rPr>
            <w:rStyle w:val="Hyperlink"/>
            <w:noProof/>
            <w:rtl/>
            <w:lang w:bidi="ar-DZ"/>
          </w:rPr>
          <w:t xml:space="preserve"> </w:t>
        </w:r>
        <w:r w:rsidRPr="00103A8E">
          <w:rPr>
            <w:rStyle w:val="Hyperlink"/>
            <w:rFonts w:ascii="Arial" w:hAnsi="Arial" w:cs="Arial" w:hint="cs"/>
            <w:noProof/>
            <w:rtl/>
            <w:lang w:bidi="ar-DZ"/>
          </w:rPr>
          <w:t>المختصرات</w:t>
        </w:r>
        <w:r w:rsidRPr="00103A8E">
          <w:rPr>
            <w:rStyle w:val="Hyperlink"/>
            <w:noProof/>
            <w:rtl/>
            <w:lang w:bidi="ar-DZ"/>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Toc106599565 \h</w:instrText>
        </w:r>
        <w:r>
          <w:rPr>
            <w:noProof/>
            <w:webHidden/>
            <w:rtl/>
          </w:rPr>
          <w:instrText xml:space="preserve"> </w:instrText>
        </w:r>
        <w:r>
          <w:rPr>
            <w:rStyle w:val="Hyperlink"/>
            <w:noProof/>
            <w:rtl/>
          </w:rPr>
        </w:r>
        <w:r>
          <w:rPr>
            <w:rStyle w:val="Hyperlink"/>
            <w:noProof/>
            <w:rtl/>
          </w:rPr>
          <w:fldChar w:fldCharType="separate"/>
        </w:r>
        <w:r w:rsidR="007A7C82">
          <w:rPr>
            <w:rFonts w:cs="Times New Roman"/>
            <w:noProof/>
            <w:webHidden/>
            <w:rtl/>
          </w:rPr>
          <w:t>6</w:t>
        </w:r>
        <w:r>
          <w:rPr>
            <w:rStyle w:val="Hyperlink"/>
            <w:noProof/>
            <w:rtl/>
          </w:rPr>
          <w:fldChar w:fldCharType="end"/>
        </w:r>
      </w:hyperlink>
    </w:p>
    <w:p w:rsidR="00045895" w:rsidRDefault="007A7C82" w:rsidP="00045895">
      <w:pPr>
        <w:pStyle w:val="11"/>
        <w:rPr>
          <w:rFonts w:eastAsiaTheme="minorEastAsia" w:cstheme="minorBidi"/>
          <w:b w:val="0"/>
          <w:bCs w:val="0"/>
          <w:caps w:val="0"/>
          <w:noProof/>
          <w:szCs w:val="22"/>
          <w:u w:val="none"/>
          <w:rtl/>
        </w:rPr>
      </w:pPr>
      <w:hyperlink w:anchor="_Toc106599566" w:history="1">
        <w:r w:rsidR="00045895" w:rsidRPr="00103A8E">
          <w:rPr>
            <w:rStyle w:val="Hyperlink"/>
            <w:rFonts w:ascii="Arial" w:hAnsi="Arial" w:cs="Arial" w:hint="cs"/>
            <w:noProof/>
            <w:rtl/>
          </w:rPr>
          <w:t>مقدمة</w:t>
        </w:r>
        <w:r w:rsidR="00045895" w:rsidRPr="00103A8E">
          <w:rPr>
            <w:rStyle w:val="Hyperlink"/>
            <w:noProof/>
            <w:rtl/>
          </w:rPr>
          <w:t xml:space="preserve"> :</w:t>
        </w:r>
        <w:r w:rsidR="00045895">
          <w:rPr>
            <w:noProof/>
            <w:webHidden/>
            <w:rtl/>
          </w:rPr>
          <w:tab/>
        </w:r>
        <w:r w:rsidR="00045895">
          <w:rPr>
            <w:rStyle w:val="Hyperlink"/>
            <w:noProof/>
            <w:rtl/>
          </w:rPr>
          <w:fldChar w:fldCharType="begin"/>
        </w:r>
        <w:r w:rsidR="00045895">
          <w:rPr>
            <w:noProof/>
            <w:webHidden/>
            <w:rtl/>
          </w:rPr>
          <w:instrText xml:space="preserve"> </w:instrText>
        </w:r>
        <w:r w:rsidR="00045895">
          <w:rPr>
            <w:noProof/>
            <w:webHidden/>
          </w:rPr>
          <w:instrText>PAGEREF</w:instrText>
        </w:r>
        <w:r w:rsidR="00045895">
          <w:rPr>
            <w:noProof/>
            <w:webHidden/>
            <w:rtl/>
          </w:rPr>
          <w:instrText xml:space="preserve"> _</w:instrText>
        </w:r>
        <w:r w:rsidR="00045895">
          <w:rPr>
            <w:noProof/>
            <w:webHidden/>
          </w:rPr>
          <w:instrText>Toc106599566 \h</w:instrText>
        </w:r>
        <w:r w:rsidR="00045895">
          <w:rPr>
            <w:noProof/>
            <w:webHidden/>
            <w:rtl/>
          </w:rPr>
          <w:instrText xml:space="preserve"> </w:instrText>
        </w:r>
        <w:r w:rsidR="00045895">
          <w:rPr>
            <w:rStyle w:val="Hyperlink"/>
            <w:noProof/>
            <w:rtl/>
          </w:rPr>
        </w:r>
        <w:r w:rsidR="00045895">
          <w:rPr>
            <w:rStyle w:val="Hyperlink"/>
            <w:noProof/>
            <w:rtl/>
          </w:rPr>
          <w:fldChar w:fldCharType="separate"/>
        </w:r>
        <w:r>
          <w:rPr>
            <w:rFonts w:cs="Times New Roman"/>
            <w:noProof/>
            <w:webHidden/>
            <w:rtl/>
          </w:rPr>
          <w:t>‌أ</w:t>
        </w:r>
        <w:r w:rsidR="00045895">
          <w:rPr>
            <w:rStyle w:val="Hyperlink"/>
            <w:noProof/>
            <w:rtl/>
          </w:rPr>
          <w:fldChar w:fldCharType="end"/>
        </w:r>
      </w:hyperlink>
      <w:r w:rsidR="00045895">
        <w:rPr>
          <w:rFonts w:eastAsiaTheme="minorEastAsia" w:cstheme="minorBidi" w:hint="cs"/>
          <w:b w:val="0"/>
          <w:bCs w:val="0"/>
          <w:caps w:val="0"/>
          <w:noProof/>
          <w:szCs w:val="22"/>
          <w:u w:val="none"/>
          <w:rtl/>
        </w:rPr>
        <w:t>- ب - ج- د</w:t>
      </w:r>
    </w:p>
    <w:p w:rsidR="00045895" w:rsidRDefault="007A7C82" w:rsidP="00045895">
      <w:pPr>
        <w:pStyle w:val="11"/>
        <w:rPr>
          <w:rFonts w:eastAsiaTheme="minorEastAsia" w:cstheme="minorBidi"/>
          <w:b w:val="0"/>
          <w:bCs w:val="0"/>
          <w:caps w:val="0"/>
          <w:noProof/>
          <w:szCs w:val="22"/>
          <w:u w:val="none"/>
          <w:rtl/>
        </w:rPr>
      </w:pPr>
      <w:hyperlink w:anchor="_Toc106599567" w:history="1">
        <w:r w:rsidR="00045895" w:rsidRPr="00103A8E">
          <w:rPr>
            <w:rStyle w:val="Hyperlink"/>
            <w:rFonts w:ascii="Arial" w:hAnsi="Arial" w:cs="Arial" w:hint="cs"/>
            <w:noProof/>
            <w:rtl/>
          </w:rPr>
          <w:t>الفصل</w:t>
        </w:r>
        <w:r w:rsidR="00045895" w:rsidRPr="00103A8E">
          <w:rPr>
            <w:rStyle w:val="Hyperlink"/>
            <w:noProof/>
            <w:rtl/>
          </w:rPr>
          <w:t xml:space="preserve"> </w:t>
        </w:r>
        <w:r w:rsidR="00045895" w:rsidRPr="00103A8E">
          <w:rPr>
            <w:rStyle w:val="Hyperlink"/>
            <w:rFonts w:ascii="Arial" w:hAnsi="Arial" w:cs="Arial" w:hint="cs"/>
            <w:noProof/>
            <w:rtl/>
          </w:rPr>
          <w:t>الأول</w:t>
        </w:r>
        <w:r w:rsidR="00045895" w:rsidRPr="00103A8E">
          <w:rPr>
            <w:rStyle w:val="Hyperlink"/>
            <w:noProof/>
            <w:rtl/>
          </w:rPr>
          <w:t xml:space="preserve"> : </w:t>
        </w:r>
        <w:r w:rsidR="00045895" w:rsidRPr="00103A8E">
          <w:rPr>
            <w:rStyle w:val="Hyperlink"/>
            <w:rFonts w:ascii="Arial" w:hAnsi="Arial" w:cs="Arial" w:hint="cs"/>
            <w:noProof/>
            <w:rtl/>
          </w:rPr>
          <w:t>نبذة</w:t>
        </w:r>
        <w:r w:rsidR="00045895" w:rsidRPr="00103A8E">
          <w:rPr>
            <w:rStyle w:val="Hyperlink"/>
            <w:noProof/>
            <w:rtl/>
          </w:rPr>
          <w:t xml:space="preserve"> </w:t>
        </w:r>
        <w:r w:rsidR="00045895" w:rsidRPr="00103A8E">
          <w:rPr>
            <w:rStyle w:val="Hyperlink"/>
            <w:rFonts w:ascii="Arial" w:hAnsi="Arial" w:cs="Arial" w:hint="cs"/>
            <w:noProof/>
            <w:rtl/>
          </w:rPr>
          <w:t>تاريخية</w:t>
        </w:r>
        <w:r w:rsidR="00045895" w:rsidRPr="00103A8E">
          <w:rPr>
            <w:rStyle w:val="Hyperlink"/>
            <w:noProof/>
            <w:rtl/>
          </w:rPr>
          <w:t xml:space="preserve"> </w:t>
        </w:r>
        <w:r w:rsidR="00045895" w:rsidRPr="00103A8E">
          <w:rPr>
            <w:rStyle w:val="Hyperlink"/>
            <w:rFonts w:ascii="Arial" w:hAnsi="Arial" w:cs="Arial" w:hint="cs"/>
            <w:noProof/>
            <w:rtl/>
          </w:rPr>
          <w:t>عن</w:t>
        </w:r>
        <w:r w:rsidR="00045895" w:rsidRPr="00103A8E">
          <w:rPr>
            <w:rStyle w:val="Hyperlink"/>
            <w:noProof/>
            <w:rtl/>
          </w:rPr>
          <w:t xml:space="preserve"> </w:t>
        </w:r>
        <w:r w:rsidR="00045895" w:rsidRPr="00103A8E">
          <w:rPr>
            <w:rStyle w:val="Hyperlink"/>
            <w:rFonts w:ascii="Arial" w:hAnsi="Arial" w:cs="Arial" w:hint="cs"/>
            <w:noProof/>
            <w:rtl/>
          </w:rPr>
          <w:t>الدولة</w:t>
        </w:r>
        <w:r w:rsidR="00045895" w:rsidRPr="00103A8E">
          <w:rPr>
            <w:rStyle w:val="Hyperlink"/>
            <w:noProof/>
            <w:rtl/>
          </w:rPr>
          <w:t xml:space="preserve"> </w:t>
        </w:r>
        <w:r w:rsidR="00045895" w:rsidRPr="00103A8E">
          <w:rPr>
            <w:rStyle w:val="Hyperlink"/>
            <w:rFonts w:ascii="Arial" w:hAnsi="Arial" w:cs="Arial" w:hint="cs"/>
            <w:noProof/>
            <w:rtl/>
          </w:rPr>
          <w:t>الزيانية</w:t>
        </w:r>
        <w:r w:rsidR="00045895">
          <w:rPr>
            <w:noProof/>
            <w:webHidden/>
            <w:rtl/>
          </w:rPr>
          <w:tab/>
        </w:r>
        <w:r w:rsidR="00045895">
          <w:rPr>
            <w:rStyle w:val="Hyperlink"/>
            <w:noProof/>
            <w:rtl/>
          </w:rPr>
          <w:fldChar w:fldCharType="begin"/>
        </w:r>
        <w:r w:rsidR="00045895">
          <w:rPr>
            <w:noProof/>
            <w:webHidden/>
            <w:rtl/>
          </w:rPr>
          <w:instrText xml:space="preserve"> </w:instrText>
        </w:r>
        <w:r w:rsidR="00045895">
          <w:rPr>
            <w:noProof/>
            <w:webHidden/>
          </w:rPr>
          <w:instrText>PAGEREF</w:instrText>
        </w:r>
        <w:r w:rsidR="00045895">
          <w:rPr>
            <w:noProof/>
            <w:webHidden/>
            <w:rtl/>
          </w:rPr>
          <w:instrText xml:space="preserve"> _</w:instrText>
        </w:r>
        <w:r w:rsidR="00045895">
          <w:rPr>
            <w:noProof/>
            <w:webHidden/>
          </w:rPr>
          <w:instrText>Toc106599567 \h</w:instrText>
        </w:r>
        <w:r w:rsidR="00045895">
          <w:rPr>
            <w:noProof/>
            <w:webHidden/>
            <w:rtl/>
          </w:rPr>
          <w:instrText xml:space="preserve"> </w:instrText>
        </w:r>
        <w:r w:rsidR="00045895">
          <w:rPr>
            <w:rStyle w:val="Hyperlink"/>
            <w:noProof/>
            <w:rtl/>
          </w:rPr>
        </w:r>
        <w:r w:rsidR="00045895">
          <w:rPr>
            <w:rStyle w:val="Hyperlink"/>
            <w:noProof/>
            <w:rtl/>
          </w:rPr>
          <w:fldChar w:fldCharType="separate"/>
        </w:r>
        <w:r>
          <w:rPr>
            <w:rFonts w:cs="Times New Roman"/>
            <w:noProof/>
            <w:webHidden/>
            <w:rtl/>
          </w:rPr>
          <w:t>11</w:t>
        </w:r>
        <w:r w:rsidR="00045895">
          <w:rPr>
            <w:rStyle w:val="Hyperlink"/>
            <w:noProof/>
            <w:rtl/>
          </w:rPr>
          <w:fldChar w:fldCharType="end"/>
        </w:r>
      </w:hyperlink>
    </w:p>
    <w:p w:rsidR="00045895" w:rsidRDefault="007A7C82" w:rsidP="000F5A12">
      <w:pPr>
        <w:pStyle w:val="20"/>
        <w:tabs>
          <w:tab w:val="right" w:pos="9060"/>
        </w:tabs>
        <w:rPr>
          <w:rFonts w:eastAsiaTheme="minorEastAsia" w:cstheme="minorBidi"/>
          <w:b w:val="0"/>
          <w:bCs w:val="0"/>
          <w:smallCaps w:val="0"/>
          <w:noProof/>
          <w:szCs w:val="22"/>
          <w:rtl/>
        </w:rPr>
      </w:pPr>
      <w:hyperlink w:anchor="_Toc106599568" w:history="1">
        <w:r w:rsidR="000F5A12">
          <w:rPr>
            <w:rStyle w:val="Hyperlink"/>
            <w:rFonts w:cstheme="minorBidi" w:hint="cs"/>
            <w:noProof/>
            <w:rtl/>
            <w:lang w:bidi="ar-DZ"/>
          </w:rPr>
          <w:t>أولا :</w:t>
        </w:r>
        <w:r w:rsidR="00045895" w:rsidRPr="00103A8E">
          <w:rPr>
            <w:rStyle w:val="Hyperlink"/>
            <w:noProof/>
            <w:rtl/>
          </w:rPr>
          <w:t xml:space="preserve"> </w:t>
        </w:r>
        <w:r w:rsidR="00045895" w:rsidRPr="00103A8E">
          <w:rPr>
            <w:rStyle w:val="Hyperlink"/>
            <w:rFonts w:ascii="Arial" w:hAnsi="Arial" w:cs="Arial" w:hint="cs"/>
            <w:noProof/>
            <w:rtl/>
          </w:rPr>
          <w:t>الموقع</w:t>
        </w:r>
        <w:r w:rsidR="00045895" w:rsidRPr="00103A8E">
          <w:rPr>
            <w:rStyle w:val="Hyperlink"/>
            <w:noProof/>
            <w:rtl/>
          </w:rPr>
          <w:t xml:space="preserve"> </w:t>
        </w:r>
        <w:r w:rsidR="00045895" w:rsidRPr="00103A8E">
          <w:rPr>
            <w:rStyle w:val="Hyperlink"/>
            <w:rFonts w:ascii="Arial" w:hAnsi="Arial" w:cs="Arial" w:hint="cs"/>
            <w:noProof/>
            <w:rtl/>
          </w:rPr>
          <w:t>الجغرافي</w:t>
        </w:r>
        <w:r w:rsidR="00045895" w:rsidRPr="00103A8E">
          <w:rPr>
            <w:rStyle w:val="Hyperlink"/>
            <w:noProof/>
            <w:rtl/>
          </w:rPr>
          <w:t xml:space="preserve"> </w:t>
        </w:r>
        <w:r w:rsidR="00045895" w:rsidRPr="00103A8E">
          <w:rPr>
            <w:rStyle w:val="Hyperlink"/>
            <w:rFonts w:ascii="Arial" w:hAnsi="Arial" w:cs="Arial" w:hint="cs"/>
            <w:noProof/>
            <w:rtl/>
          </w:rPr>
          <w:t>للدولة</w:t>
        </w:r>
        <w:r w:rsidR="00045895" w:rsidRPr="00103A8E">
          <w:rPr>
            <w:rStyle w:val="Hyperlink"/>
            <w:noProof/>
            <w:rtl/>
          </w:rPr>
          <w:t xml:space="preserve"> </w:t>
        </w:r>
        <w:r w:rsidR="00045895" w:rsidRPr="00103A8E">
          <w:rPr>
            <w:rStyle w:val="Hyperlink"/>
            <w:rFonts w:ascii="Arial" w:hAnsi="Arial" w:cs="Arial" w:hint="cs"/>
            <w:noProof/>
            <w:rtl/>
          </w:rPr>
          <w:t>الزيانية</w:t>
        </w:r>
        <w:r w:rsidR="00045895" w:rsidRPr="00103A8E">
          <w:rPr>
            <w:rStyle w:val="Hyperlink"/>
            <w:noProof/>
            <w:rtl/>
          </w:rPr>
          <w:t xml:space="preserve"> :</w:t>
        </w:r>
        <w:r w:rsidR="00045895">
          <w:rPr>
            <w:noProof/>
            <w:webHidden/>
            <w:rtl/>
          </w:rPr>
          <w:tab/>
        </w:r>
        <w:r w:rsidR="00045895">
          <w:rPr>
            <w:rStyle w:val="Hyperlink"/>
            <w:noProof/>
            <w:rtl/>
          </w:rPr>
          <w:fldChar w:fldCharType="begin"/>
        </w:r>
        <w:r w:rsidR="00045895">
          <w:rPr>
            <w:noProof/>
            <w:webHidden/>
            <w:rtl/>
          </w:rPr>
          <w:instrText xml:space="preserve"> </w:instrText>
        </w:r>
        <w:r w:rsidR="00045895">
          <w:rPr>
            <w:noProof/>
            <w:webHidden/>
          </w:rPr>
          <w:instrText>PAGEREF</w:instrText>
        </w:r>
        <w:r w:rsidR="00045895">
          <w:rPr>
            <w:noProof/>
            <w:webHidden/>
            <w:rtl/>
          </w:rPr>
          <w:instrText xml:space="preserve"> _</w:instrText>
        </w:r>
        <w:r w:rsidR="00045895">
          <w:rPr>
            <w:noProof/>
            <w:webHidden/>
          </w:rPr>
          <w:instrText>Toc106599568 \h</w:instrText>
        </w:r>
        <w:r w:rsidR="00045895">
          <w:rPr>
            <w:noProof/>
            <w:webHidden/>
            <w:rtl/>
          </w:rPr>
          <w:instrText xml:space="preserve"> </w:instrText>
        </w:r>
        <w:r w:rsidR="00045895">
          <w:rPr>
            <w:rStyle w:val="Hyperlink"/>
            <w:noProof/>
            <w:rtl/>
          </w:rPr>
        </w:r>
        <w:r w:rsidR="00045895">
          <w:rPr>
            <w:rStyle w:val="Hyperlink"/>
            <w:noProof/>
            <w:rtl/>
          </w:rPr>
          <w:fldChar w:fldCharType="separate"/>
        </w:r>
        <w:r>
          <w:rPr>
            <w:rFonts w:cs="Times New Roman"/>
            <w:noProof/>
            <w:webHidden/>
            <w:rtl/>
          </w:rPr>
          <w:t>11</w:t>
        </w:r>
        <w:r w:rsidR="00045895">
          <w:rPr>
            <w:rStyle w:val="Hyperlink"/>
            <w:noProof/>
            <w:rtl/>
          </w:rPr>
          <w:fldChar w:fldCharType="end"/>
        </w:r>
      </w:hyperlink>
    </w:p>
    <w:p w:rsidR="00045895" w:rsidRDefault="007A7C82" w:rsidP="000F5A12">
      <w:pPr>
        <w:pStyle w:val="20"/>
        <w:tabs>
          <w:tab w:val="right" w:pos="9060"/>
        </w:tabs>
        <w:rPr>
          <w:rFonts w:eastAsiaTheme="minorEastAsia" w:cstheme="minorBidi"/>
          <w:b w:val="0"/>
          <w:bCs w:val="0"/>
          <w:smallCaps w:val="0"/>
          <w:noProof/>
          <w:szCs w:val="22"/>
          <w:rtl/>
        </w:rPr>
      </w:pPr>
      <w:hyperlink w:anchor="_Toc106599569" w:history="1">
        <w:r w:rsidR="000F5A12">
          <w:rPr>
            <w:rStyle w:val="Hyperlink"/>
            <w:rFonts w:cs="Arial" w:hint="cs"/>
            <w:noProof/>
            <w:rtl/>
          </w:rPr>
          <w:t>ثانيا :</w:t>
        </w:r>
        <w:r w:rsidR="00045895" w:rsidRPr="00103A8E">
          <w:rPr>
            <w:rStyle w:val="Hyperlink"/>
            <w:noProof/>
            <w:rtl/>
          </w:rPr>
          <w:t xml:space="preserve"> </w:t>
        </w:r>
        <w:r w:rsidR="00045895" w:rsidRPr="00103A8E">
          <w:rPr>
            <w:rStyle w:val="Hyperlink"/>
            <w:rFonts w:ascii="Arial" w:hAnsi="Arial" w:cs="Arial" w:hint="cs"/>
            <w:noProof/>
            <w:rtl/>
          </w:rPr>
          <w:t>أصل</w:t>
        </w:r>
        <w:r w:rsidR="00045895" w:rsidRPr="00103A8E">
          <w:rPr>
            <w:rStyle w:val="Hyperlink"/>
            <w:noProof/>
            <w:rtl/>
          </w:rPr>
          <w:t xml:space="preserve"> </w:t>
        </w:r>
        <w:r w:rsidR="00045895" w:rsidRPr="00103A8E">
          <w:rPr>
            <w:rStyle w:val="Hyperlink"/>
            <w:rFonts w:ascii="Arial" w:hAnsi="Arial" w:cs="Arial" w:hint="cs"/>
            <w:noProof/>
            <w:rtl/>
          </w:rPr>
          <w:t>بنو</w:t>
        </w:r>
        <w:r w:rsidR="00045895" w:rsidRPr="00103A8E">
          <w:rPr>
            <w:rStyle w:val="Hyperlink"/>
            <w:noProof/>
            <w:rtl/>
          </w:rPr>
          <w:t xml:space="preserve"> </w:t>
        </w:r>
        <w:r w:rsidR="00045895" w:rsidRPr="00103A8E">
          <w:rPr>
            <w:rStyle w:val="Hyperlink"/>
            <w:rFonts w:ascii="Arial" w:hAnsi="Arial" w:cs="Arial" w:hint="cs"/>
            <w:noProof/>
            <w:rtl/>
          </w:rPr>
          <w:t>زيان</w:t>
        </w:r>
        <w:r w:rsidR="00045895" w:rsidRPr="00103A8E">
          <w:rPr>
            <w:rStyle w:val="Hyperlink"/>
            <w:noProof/>
            <w:rtl/>
          </w:rPr>
          <w:t xml:space="preserve"> :</w:t>
        </w:r>
        <w:r w:rsidR="00045895">
          <w:rPr>
            <w:noProof/>
            <w:webHidden/>
            <w:rtl/>
          </w:rPr>
          <w:tab/>
        </w:r>
        <w:r w:rsidR="00045895">
          <w:rPr>
            <w:rStyle w:val="Hyperlink"/>
            <w:noProof/>
            <w:rtl/>
          </w:rPr>
          <w:fldChar w:fldCharType="begin"/>
        </w:r>
        <w:r w:rsidR="00045895">
          <w:rPr>
            <w:noProof/>
            <w:webHidden/>
            <w:rtl/>
          </w:rPr>
          <w:instrText xml:space="preserve"> </w:instrText>
        </w:r>
        <w:r w:rsidR="00045895">
          <w:rPr>
            <w:noProof/>
            <w:webHidden/>
          </w:rPr>
          <w:instrText>PAGEREF</w:instrText>
        </w:r>
        <w:r w:rsidR="00045895">
          <w:rPr>
            <w:noProof/>
            <w:webHidden/>
            <w:rtl/>
          </w:rPr>
          <w:instrText xml:space="preserve"> _</w:instrText>
        </w:r>
        <w:r w:rsidR="00045895">
          <w:rPr>
            <w:noProof/>
            <w:webHidden/>
          </w:rPr>
          <w:instrText>Toc106599569 \h</w:instrText>
        </w:r>
        <w:r w:rsidR="00045895">
          <w:rPr>
            <w:noProof/>
            <w:webHidden/>
            <w:rtl/>
          </w:rPr>
          <w:instrText xml:space="preserve"> </w:instrText>
        </w:r>
        <w:r w:rsidR="00045895">
          <w:rPr>
            <w:rStyle w:val="Hyperlink"/>
            <w:noProof/>
            <w:rtl/>
          </w:rPr>
        </w:r>
        <w:r w:rsidR="00045895">
          <w:rPr>
            <w:rStyle w:val="Hyperlink"/>
            <w:noProof/>
            <w:rtl/>
          </w:rPr>
          <w:fldChar w:fldCharType="separate"/>
        </w:r>
        <w:r>
          <w:rPr>
            <w:rFonts w:cs="Times New Roman"/>
            <w:noProof/>
            <w:webHidden/>
            <w:rtl/>
          </w:rPr>
          <w:t>15</w:t>
        </w:r>
        <w:r w:rsidR="00045895">
          <w:rPr>
            <w:rStyle w:val="Hyperlink"/>
            <w:noProof/>
            <w:rtl/>
          </w:rPr>
          <w:fldChar w:fldCharType="end"/>
        </w:r>
      </w:hyperlink>
    </w:p>
    <w:p w:rsidR="00045895" w:rsidRDefault="007A7C82" w:rsidP="000F5A12">
      <w:pPr>
        <w:pStyle w:val="20"/>
        <w:tabs>
          <w:tab w:val="right" w:pos="9060"/>
        </w:tabs>
        <w:rPr>
          <w:rFonts w:eastAsiaTheme="minorEastAsia" w:cstheme="minorBidi"/>
          <w:b w:val="0"/>
          <w:bCs w:val="0"/>
          <w:smallCaps w:val="0"/>
          <w:noProof/>
          <w:szCs w:val="22"/>
          <w:rtl/>
        </w:rPr>
      </w:pPr>
      <w:hyperlink w:anchor="_Toc106599570" w:history="1">
        <w:r w:rsidR="000F5A12">
          <w:rPr>
            <w:rStyle w:val="Hyperlink"/>
            <w:rFonts w:cs="Arial" w:hint="cs"/>
            <w:noProof/>
            <w:rtl/>
          </w:rPr>
          <w:t>ثالثا :</w:t>
        </w:r>
        <w:r w:rsidR="00045895" w:rsidRPr="00103A8E">
          <w:rPr>
            <w:rStyle w:val="Hyperlink"/>
            <w:noProof/>
            <w:rtl/>
          </w:rPr>
          <w:t xml:space="preserve"> </w:t>
        </w:r>
        <w:r w:rsidR="00045895" w:rsidRPr="00103A8E">
          <w:rPr>
            <w:rStyle w:val="Hyperlink"/>
            <w:rFonts w:ascii="Arial" w:hAnsi="Arial" w:cs="Arial" w:hint="cs"/>
            <w:noProof/>
            <w:rtl/>
          </w:rPr>
          <w:t>مؤسس</w:t>
        </w:r>
        <w:r w:rsidR="00045895" w:rsidRPr="00103A8E">
          <w:rPr>
            <w:rStyle w:val="Hyperlink"/>
            <w:noProof/>
            <w:rtl/>
          </w:rPr>
          <w:t xml:space="preserve"> </w:t>
        </w:r>
        <w:r w:rsidR="00045895" w:rsidRPr="00103A8E">
          <w:rPr>
            <w:rStyle w:val="Hyperlink"/>
            <w:rFonts w:ascii="Arial" w:hAnsi="Arial" w:cs="Arial" w:hint="cs"/>
            <w:noProof/>
            <w:rtl/>
          </w:rPr>
          <w:t>الدولة</w:t>
        </w:r>
        <w:r w:rsidR="00045895" w:rsidRPr="00103A8E">
          <w:rPr>
            <w:rStyle w:val="Hyperlink"/>
            <w:noProof/>
            <w:rtl/>
          </w:rPr>
          <w:t xml:space="preserve"> </w:t>
        </w:r>
        <w:r w:rsidR="00045895" w:rsidRPr="00103A8E">
          <w:rPr>
            <w:rStyle w:val="Hyperlink"/>
            <w:rFonts w:ascii="Arial" w:hAnsi="Arial" w:cs="Arial" w:hint="cs"/>
            <w:noProof/>
            <w:rtl/>
          </w:rPr>
          <w:t>الزيانية</w:t>
        </w:r>
        <w:r w:rsidR="00045895" w:rsidRPr="00103A8E">
          <w:rPr>
            <w:rStyle w:val="Hyperlink"/>
            <w:noProof/>
            <w:rtl/>
          </w:rPr>
          <w:t xml:space="preserve"> </w:t>
        </w:r>
        <w:r w:rsidR="000F5A12">
          <w:rPr>
            <w:rStyle w:val="Hyperlink"/>
            <w:rFonts w:cs="Arial" w:hint="cs"/>
            <w:noProof/>
            <w:rtl/>
          </w:rPr>
          <w:t xml:space="preserve">و مراحل قيامها </w:t>
        </w:r>
        <w:r w:rsidR="00045895" w:rsidRPr="00103A8E">
          <w:rPr>
            <w:rStyle w:val="Hyperlink"/>
            <w:noProof/>
            <w:rtl/>
          </w:rPr>
          <w:t>:</w:t>
        </w:r>
        <w:r w:rsidR="00045895">
          <w:rPr>
            <w:noProof/>
            <w:webHidden/>
            <w:rtl/>
          </w:rPr>
          <w:tab/>
        </w:r>
        <w:r w:rsidR="00045895">
          <w:rPr>
            <w:rStyle w:val="Hyperlink"/>
            <w:noProof/>
            <w:rtl/>
          </w:rPr>
          <w:fldChar w:fldCharType="begin"/>
        </w:r>
        <w:r w:rsidR="00045895">
          <w:rPr>
            <w:noProof/>
            <w:webHidden/>
            <w:rtl/>
          </w:rPr>
          <w:instrText xml:space="preserve"> </w:instrText>
        </w:r>
        <w:r w:rsidR="00045895">
          <w:rPr>
            <w:noProof/>
            <w:webHidden/>
          </w:rPr>
          <w:instrText>PAGEREF</w:instrText>
        </w:r>
        <w:r w:rsidR="00045895">
          <w:rPr>
            <w:noProof/>
            <w:webHidden/>
            <w:rtl/>
          </w:rPr>
          <w:instrText xml:space="preserve"> _</w:instrText>
        </w:r>
        <w:r w:rsidR="00045895">
          <w:rPr>
            <w:noProof/>
            <w:webHidden/>
          </w:rPr>
          <w:instrText>Toc106599570 \h</w:instrText>
        </w:r>
        <w:r w:rsidR="00045895">
          <w:rPr>
            <w:noProof/>
            <w:webHidden/>
            <w:rtl/>
          </w:rPr>
          <w:instrText xml:space="preserve"> </w:instrText>
        </w:r>
        <w:r w:rsidR="00045895">
          <w:rPr>
            <w:rStyle w:val="Hyperlink"/>
            <w:noProof/>
            <w:rtl/>
          </w:rPr>
        </w:r>
        <w:r w:rsidR="00045895">
          <w:rPr>
            <w:rStyle w:val="Hyperlink"/>
            <w:noProof/>
            <w:rtl/>
          </w:rPr>
          <w:fldChar w:fldCharType="separate"/>
        </w:r>
        <w:r>
          <w:rPr>
            <w:rFonts w:cs="Times New Roman"/>
            <w:noProof/>
            <w:webHidden/>
            <w:rtl/>
          </w:rPr>
          <w:t>18</w:t>
        </w:r>
        <w:r w:rsidR="00045895">
          <w:rPr>
            <w:rStyle w:val="Hyperlink"/>
            <w:noProof/>
            <w:rtl/>
          </w:rPr>
          <w:fldChar w:fldCharType="end"/>
        </w:r>
      </w:hyperlink>
    </w:p>
    <w:p w:rsidR="00045895" w:rsidRDefault="00045895" w:rsidP="00045895">
      <w:pPr>
        <w:pStyle w:val="30"/>
        <w:tabs>
          <w:tab w:val="left" w:pos="1304"/>
        </w:tabs>
        <w:rPr>
          <w:rFonts w:eastAsiaTheme="minorEastAsia" w:cstheme="minorBidi"/>
          <w:smallCaps w:val="0"/>
          <w:noProof/>
          <w:szCs w:val="22"/>
          <w:rtl/>
        </w:rPr>
      </w:pPr>
      <w:r w:rsidRPr="003325E8">
        <w:rPr>
          <w:rStyle w:val="Hyperlink"/>
          <w:rFonts w:ascii="Arial" w:hAnsi="Arial" w:cs="Arial"/>
          <w:noProof/>
          <w:u w:val="none"/>
          <w:lang w:val="fr-FR"/>
        </w:rPr>
        <w:t xml:space="preserve">     </w:t>
      </w:r>
      <w:hyperlink w:anchor="_Toc106599572" w:history="1">
        <w:r w:rsidRPr="00103A8E">
          <w:rPr>
            <w:rStyle w:val="Hyperlink"/>
            <w:rFonts w:ascii="Arial" w:hAnsi="Arial" w:cs="Arial" w:hint="cs"/>
            <w:noProof/>
            <w:rtl/>
          </w:rPr>
          <w:t>أ</w:t>
        </w:r>
        <w:r w:rsidRPr="00103A8E">
          <w:rPr>
            <w:rStyle w:val="Hyperlink"/>
            <w:rFonts w:ascii="Calibri" w:hAnsi="Calibri" w:cs="Calibri" w:hint="cs"/>
            <w:noProof/>
            <w:rtl/>
          </w:rPr>
          <w:t>‌</w:t>
        </w:r>
        <w:r w:rsidRPr="00103A8E">
          <w:rPr>
            <w:rStyle w:val="Hyperlink"/>
            <w:noProof/>
            <w:rtl/>
          </w:rPr>
          <w:t>-</w:t>
        </w:r>
        <w:r>
          <w:rPr>
            <w:rFonts w:eastAsiaTheme="minorEastAsia" w:cstheme="minorBidi" w:hint="cs"/>
            <w:smallCaps w:val="0"/>
            <w:noProof/>
            <w:szCs w:val="22"/>
            <w:rtl/>
          </w:rPr>
          <w:t xml:space="preserve"> </w:t>
        </w:r>
        <w:r w:rsidRPr="00103A8E">
          <w:rPr>
            <w:rStyle w:val="Hyperlink"/>
            <w:rFonts w:ascii="Arial" w:hAnsi="Arial" w:cs="Arial" w:hint="cs"/>
            <w:noProof/>
            <w:rtl/>
          </w:rPr>
          <w:t>المرحلة</w:t>
        </w:r>
        <w:r w:rsidRPr="00103A8E">
          <w:rPr>
            <w:rStyle w:val="Hyperlink"/>
            <w:noProof/>
            <w:rtl/>
          </w:rPr>
          <w:t xml:space="preserve"> </w:t>
        </w:r>
        <w:r w:rsidRPr="00103A8E">
          <w:rPr>
            <w:rStyle w:val="Hyperlink"/>
            <w:rFonts w:ascii="Arial" w:hAnsi="Arial" w:cs="Arial" w:hint="cs"/>
            <w:noProof/>
            <w:rtl/>
          </w:rPr>
          <w:t>الأولى</w:t>
        </w:r>
        <w:r w:rsidRPr="00103A8E">
          <w:rPr>
            <w:rStyle w:val="Hyperlink"/>
            <w:noProof/>
            <w:rtl/>
          </w:rPr>
          <w:t xml:space="preserve"> : </w:t>
        </w:r>
        <w:r w:rsidRPr="00103A8E">
          <w:rPr>
            <w:rStyle w:val="Hyperlink"/>
            <w:rFonts w:ascii="Arial" w:hAnsi="Arial" w:cs="Arial" w:hint="cs"/>
            <w:noProof/>
            <w:rtl/>
          </w:rPr>
          <w:t>مرحلة</w:t>
        </w:r>
        <w:r w:rsidRPr="00103A8E">
          <w:rPr>
            <w:rStyle w:val="Hyperlink"/>
            <w:noProof/>
            <w:rtl/>
          </w:rPr>
          <w:t xml:space="preserve"> </w:t>
        </w:r>
        <w:r w:rsidRPr="00103A8E">
          <w:rPr>
            <w:rStyle w:val="Hyperlink"/>
            <w:rFonts w:ascii="Arial" w:hAnsi="Arial" w:cs="Arial" w:hint="cs"/>
            <w:noProof/>
            <w:rtl/>
          </w:rPr>
          <w:t>النشأة</w:t>
        </w:r>
        <w:r w:rsidRPr="00103A8E">
          <w:rPr>
            <w:rStyle w:val="Hyperlink"/>
            <w:noProof/>
            <w:rtl/>
          </w:rPr>
          <w:t xml:space="preserve"> </w:t>
        </w:r>
        <w:r w:rsidRPr="00103A8E">
          <w:rPr>
            <w:rStyle w:val="Hyperlink"/>
            <w:rFonts w:ascii="Arial" w:hAnsi="Arial" w:cs="Arial" w:hint="cs"/>
            <w:noProof/>
            <w:rtl/>
          </w:rPr>
          <w:t>و</w:t>
        </w:r>
        <w:r w:rsidRPr="00103A8E">
          <w:rPr>
            <w:rStyle w:val="Hyperlink"/>
            <w:noProof/>
            <w:rtl/>
          </w:rPr>
          <w:t xml:space="preserve"> </w:t>
        </w:r>
        <w:r w:rsidRPr="00103A8E">
          <w:rPr>
            <w:rStyle w:val="Hyperlink"/>
            <w:rFonts w:ascii="Arial" w:hAnsi="Arial" w:cs="Arial" w:hint="cs"/>
            <w:noProof/>
            <w:rtl/>
          </w:rPr>
          <w:t>التأسيس</w:t>
        </w:r>
        <w:r>
          <w:rPr>
            <w:rStyle w:val="Hyperlink"/>
            <w:rFonts w:ascii="Arial" w:hAnsi="Arial" w:cs="Arial" w:hint="cs"/>
            <w:noProof/>
            <w:rtl/>
          </w:rPr>
          <w:t>----------------------------------------------------------</w:t>
        </w:r>
        <w:r w:rsidRPr="00D92B76">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Toc106599572 \h</w:instrText>
        </w:r>
        <w:r>
          <w:rPr>
            <w:noProof/>
            <w:webHidden/>
            <w:rtl/>
          </w:rPr>
          <w:instrText xml:space="preserve"> </w:instrText>
        </w:r>
        <w:r>
          <w:rPr>
            <w:rStyle w:val="Hyperlink"/>
            <w:noProof/>
            <w:rtl/>
          </w:rPr>
        </w:r>
        <w:r>
          <w:rPr>
            <w:rStyle w:val="Hyperlink"/>
            <w:noProof/>
            <w:rtl/>
          </w:rPr>
          <w:fldChar w:fldCharType="separate"/>
        </w:r>
        <w:r w:rsidR="007A7C82">
          <w:rPr>
            <w:rFonts w:cs="Times New Roman"/>
            <w:noProof/>
            <w:webHidden/>
            <w:rtl/>
          </w:rPr>
          <w:t>21</w:t>
        </w:r>
        <w:r>
          <w:rPr>
            <w:rStyle w:val="Hyperlink"/>
            <w:noProof/>
            <w:rtl/>
          </w:rPr>
          <w:fldChar w:fldCharType="end"/>
        </w:r>
      </w:hyperlink>
    </w:p>
    <w:p w:rsidR="00045895" w:rsidRDefault="00045895" w:rsidP="00045895">
      <w:pPr>
        <w:pStyle w:val="30"/>
        <w:tabs>
          <w:tab w:val="left" w:pos="1304"/>
        </w:tabs>
        <w:rPr>
          <w:rFonts w:eastAsiaTheme="minorEastAsia" w:cstheme="minorBidi"/>
          <w:smallCaps w:val="0"/>
          <w:noProof/>
          <w:szCs w:val="22"/>
          <w:rtl/>
        </w:rPr>
      </w:pPr>
      <w:r w:rsidRPr="003325E8">
        <w:rPr>
          <w:rStyle w:val="Hyperlink"/>
          <w:rFonts w:ascii="Arial" w:hAnsi="Arial" w:cs="Arial"/>
          <w:noProof/>
          <w:u w:val="none"/>
        </w:rPr>
        <w:t xml:space="preserve">     </w:t>
      </w:r>
      <w:hyperlink w:anchor="_Toc106599573" w:history="1">
        <w:r w:rsidRPr="00103A8E">
          <w:rPr>
            <w:rStyle w:val="Hyperlink"/>
            <w:rFonts w:ascii="Arial" w:hAnsi="Arial" w:cs="Arial" w:hint="cs"/>
            <w:noProof/>
            <w:rtl/>
          </w:rPr>
          <w:t>ب</w:t>
        </w:r>
        <w:r w:rsidRPr="00103A8E">
          <w:rPr>
            <w:rStyle w:val="Hyperlink"/>
            <w:rFonts w:ascii="Calibri" w:hAnsi="Calibri" w:cs="Calibri" w:hint="cs"/>
            <w:noProof/>
            <w:rtl/>
          </w:rPr>
          <w:t>‌</w:t>
        </w:r>
        <w:r w:rsidRPr="00103A8E">
          <w:rPr>
            <w:rStyle w:val="Hyperlink"/>
            <w:noProof/>
            <w:rtl/>
          </w:rPr>
          <w:t>-</w:t>
        </w:r>
        <w:r>
          <w:rPr>
            <w:rFonts w:eastAsiaTheme="minorEastAsia" w:cstheme="minorBidi" w:hint="cs"/>
            <w:smallCaps w:val="0"/>
            <w:noProof/>
            <w:szCs w:val="22"/>
            <w:rtl/>
          </w:rPr>
          <w:t xml:space="preserve"> </w:t>
        </w:r>
        <w:r w:rsidRPr="00103A8E">
          <w:rPr>
            <w:rStyle w:val="Hyperlink"/>
            <w:rFonts w:ascii="Arial" w:hAnsi="Arial" w:cs="Arial" w:hint="cs"/>
            <w:noProof/>
            <w:rtl/>
          </w:rPr>
          <w:t>المرحلة</w:t>
        </w:r>
        <w:r w:rsidRPr="00103A8E">
          <w:rPr>
            <w:rStyle w:val="Hyperlink"/>
            <w:noProof/>
            <w:rtl/>
          </w:rPr>
          <w:t xml:space="preserve"> </w:t>
        </w:r>
        <w:r w:rsidRPr="00103A8E">
          <w:rPr>
            <w:rStyle w:val="Hyperlink"/>
            <w:rFonts w:ascii="Arial" w:hAnsi="Arial" w:cs="Arial" w:hint="cs"/>
            <w:noProof/>
            <w:rtl/>
          </w:rPr>
          <w:t>الثانية</w:t>
        </w:r>
        <w:r w:rsidRPr="00103A8E">
          <w:rPr>
            <w:rStyle w:val="Hyperlink"/>
            <w:noProof/>
            <w:rtl/>
          </w:rPr>
          <w:t xml:space="preserve"> : </w:t>
        </w:r>
        <w:r w:rsidRPr="00103A8E">
          <w:rPr>
            <w:rStyle w:val="Hyperlink"/>
            <w:rFonts w:ascii="Arial" w:hAnsi="Arial" w:cs="Arial" w:hint="cs"/>
            <w:noProof/>
            <w:rtl/>
          </w:rPr>
          <w:t>مرحلة</w:t>
        </w:r>
        <w:r w:rsidRPr="00103A8E">
          <w:rPr>
            <w:rStyle w:val="Hyperlink"/>
            <w:noProof/>
            <w:rtl/>
          </w:rPr>
          <w:t xml:space="preserve"> </w:t>
        </w:r>
        <w:r w:rsidRPr="00103A8E">
          <w:rPr>
            <w:rStyle w:val="Hyperlink"/>
            <w:rFonts w:ascii="Arial" w:hAnsi="Arial" w:cs="Arial" w:hint="cs"/>
            <w:noProof/>
            <w:rtl/>
          </w:rPr>
          <w:t>التوسع</w:t>
        </w:r>
        <w:r w:rsidRPr="00103A8E">
          <w:rPr>
            <w:rStyle w:val="Hyperlink"/>
            <w:noProof/>
            <w:rtl/>
          </w:rPr>
          <w:t xml:space="preserve"> ( 706 </w:t>
        </w:r>
        <w:r w:rsidRPr="00103A8E">
          <w:rPr>
            <w:rStyle w:val="Hyperlink"/>
            <w:rFonts w:ascii="Arial" w:hAnsi="Arial" w:cs="Arial" w:hint="cs"/>
            <w:noProof/>
            <w:rtl/>
          </w:rPr>
          <w:t>ه</w:t>
        </w:r>
        <w:r w:rsidRPr="00103A8E">
          <w:rPr>
            <w:rStyle w:val="Hyperlink"/>
            <w:noProof/>
            <w:rtl/>
          </w:rPr>
          <w:t xml:space="preserve"> – 749 </w:t>
        </w:r>
        <w:r w:rsidRPr="00103A8E">
          <w:rPr>
            <w:rStyle w:val="Hyperlink"/>
            <w:rFonts w:ascii="Arial" w:hAnsi="Arial" w:cs="Arial" w:hint="cs"/>
            <w:noProof/>
            <w:rtl/>
          </w:rPr>
          <w:t>ه</w:t>
        </w:r>
        <w:r w:rsidRPr="00103A8E">
          <w:rPr>
            <w:rStyle w:val="Hyperlink"/>
            <w:noProof/>
            <w:rtl/>
          </w:rPr>
          <w:t xml:space="preserve"> / 1307 </w:t>
        </w:r>
        <w:r w:rsidRPr="00103A8E">
          <w:rPr>
            <w:rStyle w:val="Hyperlink"/>
            <w:rFonts w:ascii="Arial" w:hAnsi="Arial" w:cs="Arial" w:hint="cs"/>
            <w:noProof/>
            <w:rtl/>
          </w:rPr>
          <w:t>م</w:t>
        </w:r>
        <w:r w:rsidRPr="00103A8E">
          <w:rPr>
            <w:rStyle w:val="Hyperlink"/>
            <w:noProof/>
            <w:rtl/>
          </w:rPr>
          <w:t xml:space="preserve"> – 1348 </w:t>
        </w:r>
        <w:r w:rsidRPr="00103A8E">
          <w:rPr>
            <w:rStyle w:val="Hyperlink"/>
            <w:rFonts w:ascii="Arial" w:hAnsi="Arial" w:cs="Arial" w:hint="cs"/>
            <w:noProof/>
            <w:rtl/>
          </w:rPr>
          <w:t>م</w:t>
        </w:r>
        <w:r w:rsidRPr="00103A8E">
          <w:rPr>
            <w:rStyle w:val="Hyperlink"/>
            <w:noProof/>
            <w:rtl/>
          </w:rPr>
          <w:t xml:space="preserve"> )</w:t>
        </w:r>
        <w:r>
          <w:rPr>
            <w:rFonts w:hint="cs"/>
            <w:noProof/>
            <w:webHidden/>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Toc106599573 \h</w:instrText>
        </w:r>
        <w:r>
          <w:rPr>
            <w:noProof/>
            <w:webHidden/>
            <w:rtl/>
          </w:rPr>
          <w:instrText xml:space="preserve"> </w:instrText>
        </w:r>
        <w:r>
          <w:rPr>
            <w:rStyle w:val="Hyperlink"/>
            <w:noProof/>
            <w:rtl/>
          </w:rPr>
        </w:r>
        <w:r>
          <w:rPr>
            <w:rStyle w:val="Hyperlink"/>
            <w:noProof/>
            <w:rtl/>
          </w:rPr>
          <w:fldChar w:fldCharType="separate"/>
        </w:r>
        <w:r w:rsidR="007A7C82">
          <w:rPr>
            <w:rFonts w:cs="Times New Roman"/>
            <w:noProof/>
            <w:webHidden/>
            <w:rtl/>
          </w:rPr>
          <w:t>25</w:t>
        </w:r>
        <w:r>
          <w:rPr>
            <w:rStyle w:val="Hyperlink"/>
            <w:noProof/>
            <w:rtl/>
          </w:rPr>
          <w:fldChar w:fldCharType="end"/>
        </w:r>
      </w:hyperlink>
    </w:p>
    <w:p w:rsidR="00045895" w:rsidRDefault="00045895" w:rsidP="00045895">
      <w:pPr>
        <w:pStyle w:val="30"/>
        <w:rPr>
          <w:rFonts w:eastAsiaTheme="minorEastAsia" w:cstheme="minorBidi"/>
          <w:smallCaps w:val="0"/>
          <w:noProof/>
          <w:szCs w:val="22"/>
          <w:rtl/>
        </w:rPr>
      </w:pPr>
      <w:r w:rsidRPr="003325E8">
        <w:rPr>
          <w:rStyle w:val="Hyperlink"/>
          <w:rFonts w:ascii="Arial" w:hAnsi="Arial" w:cs="Arial"/>
          <w:noProof/>
          <w:u w:val="none"/>
        </w:rPr>
        <w:t xml:space="preserve">    </w:t>
      </w:r>
      <w:hyperlink w:anchor="_Toc106599574" w:history="1">
        <w:r w:rsidRPr="00103A8E">
          <w:rPr>
            <w:rStyle w:val="Hyperlink"/>
            <w:rFonts w:ascii="Arial" w:hAnsi="Arial" w:cs="Arial" w:hint="cs"/>
            <w:noProof/>
            <w:rtl/>
          </w:rPr>
          <w:t>ج</w:t>
        </w:r>
        <w:r w:rsidRPr="00103A8E">
          <w:rPr>
            <w:rStyle w:val="Hyperlink"/>
            <w:rFonts w:ascii="Calibri" w:hAnsi="Calibri" w:cs="Calibri" w:hint="cs"/>
            <w:noProof/>
            <w:rtl/>
          </w:rPr>
          <w:t>‌</w:t>
        </w:r>
        <w:r w:rsidRPr="00103A8E">
          <w:rPr>
            <w:rStyle w:val="Hyperlink"/>
            <w:noProof/>
            <w:rtl/>
          </w:rPr>
          <w:t>-</w:t>
        </w:r>
        <w:r>
          <w:rPr>
            <w:rFonts w:eastAsiaTheme="minorEastAsia" w:cstheme="minorBidi" w:hint="cs"/>
            <w:smallCaps w:val="0"/>
            <w:noProof/>
            <w:szCs w:val="22"/>
            <w:rtl/>
          </w:rPr>
          <w:t xml:space="preserve"> </w:t>
        </w:r>
        <w:r w:rsidRPr="00103A8E">
          <w:rPr>
            <w:rStyle w:val="Hyperlink"/>
            <w:rFonts w:ascii="Arial" w:hAnsi="Arial" w:cs="Arial" w:hint="cs"/>
            <w:noProof/>
            <w:rtl/>
          </w:rPr>
          <w:t>المرحلة</w:t>
        </w:r>
        <w:r w:rsidRPr="00103A8E">
          <w:rPr>
            <w:rStyle w:val="Hyperlink"/>
            <w:noProof/>
            <w:rtl/>
          </w:rPr>
          <w:t xml:space="preserve"> </w:t>
        </w:r>
        <w:r w:rsidRPr="00103A8E">
          <w:rPr>
            <w:rStyle w:val="Hyperlink"/>
            <w:rFonts w:ascii="Arial" w:hAnsi="Arial" w:cs="Arial" w:hint="cs"/>
            <w:noProof/>
            <w:rtl/>
          </w:rPr>
          <w:t>الثالثة</w:t>
        </w:r>
        <w:r w:rsidRPr="00103A8E">
          <w:rPr>
            <w:rStyle w:val="Hyperlink"/>
            <w:noProof/>
            <w:rtl/>
          </w:rPr>
          <w:t xml:space="preserve"> : </w:t>
        </w:r>
        <w:r w:rsidRPr="00103A8E">
          <w:rPr>
            <w:rStyle w:val="Hyperlink"/>
            <w:rFonts w:ascii="Arial" w:hAnsi="Arial" w:cs="Arial" w:hint="cs"/>
            <w:noProof/>
            <w:rtl/>
          </w:rPr>
          <w:t>مرحلة</w:t>
        </w:r>
        <w:r w:rsidRPr="00103A8E">
          <w:rPr>
            <w:rStyle w:val="Hyperlink"/>
            <w:noProof/>
            <w:rtl/>
          </w:rPr>
          <w:t xml:space="preserve"> </w:t>
        </w:r>
        <w:r w:rsidRPr="00103A8E">
          <w:rPr>
            <w:rStyle w:val="Hyperlink"/>
            <w:rFonts w:ascii="Arial" w:hAnsi="Arial" w:cs="Arial" w:hint="cs"/>
            <w:noProof/>
            <w:rtl/>
          </w:rPr>
          <w:t>النهضة</w:t>
        </w:r>
        <w:r w:rsidRPr="00103A8E">
          <w:rPr>
            <w:rStyle w:val="Hyperlink"/>
            <w:noProof/>
            <w:rtl/>
          </w:rPr>
          <w:t xml:space="preserve"> </w:t>
        </w:r>
        <w:r w:rsidRPr="00103A8E">
          <w:rPr>
            <w:rStyle w:val="Hyperlink"/>
            <w:rFonts w:ascii="Arial" w:hAnsi="Arial" w:cs="Arial" w:hint="cs"/>
            <w:noProof/>
            <w:rtl/>
          </w:rPr>
          <w:t>و</w:t>
        </w:r>
        <w:r w:rsidRPr="00103A8E">
          <w:rPr>
            <w:rStyle w:val="Hyperlink"/>
            <w:noProof/>
            <w:rtl/>
          </w:rPr>
          <w:t xml:space="preserve"> </w:t>
        </w:r>
        <w:r w:rsidRPr="00103A8E">
          <w:rPr>
            <w:rStyle w:val="Hyperlink"/>
            <w:rFonts w:ascii="Arial" w:hAnsi="Arial" w:cs="Arial" w:hint="cs"/>
            <w:noProof/>
            <w:rtl/>
          </w:rPr>
          <w:t>استعادة</w:t>
        </w:r>
        <w:r w:rsidRPr="00103A8E">
          <w:rPr>
            <w:rStyle w:val="Hyperlink"/>
            <w:noProof/>
            <w:rtl/>
          </w:rPr>
          <w:t xml:space="preserve"> </w:t>
        </w:r>
        <w:r w:rsidRPr="00103A8E">
          <w:rPr>
            <w:rStyle w:val="Hyperlink"/>
            <w:rFonts w:ascii="Arial" w:hAnsi="Arial" w:cs="Arial" w:hint="cs"/>
            <w:noProof/>
            <w:rtl/>
          </w:rPr>
          <w:t>الملك</w:t>
        </w:r>
        <w:r w:rsidRPr="00103A8E">
          <w:rPr>
            <w:rStyle w:val="Hyperlink"/>
            <w:noProof/>
            <w:rtl/>
          </w:rPr>
          <w:t xml:space="preserve">( 749 - 791 </w:t>
        </w:r>
        <w:r w:rsidRPr="00103A8E">
          <w:rPr>
            <w:rStyle w:val="Hyperlink"/>
            <w:rFonts w:ascii="Arial" w:hAnsi="Arial" w:cs="Arial" w:hint="cs"/>
            <w:noProof/>
            <w:rtl/>
          </w:rPr>
          <w:t>هـ</w:t>
        </w:r>
        <w:r w:rsidRPr="00103A8E">
          <w:rPr>
            <w:rStyle w:val="Hyperlink"/>
            <w:noProof/>
            <w:rtl/>
          </w:rPr>
          <w:t xml:space="preserve">/ 1348 – 1389 </w:t>
        </w:r>
        <w:r w:rsidRPr="00103A8E">
          <w:rPr>
            <w:rStyle w:val="Hyperlink"/>
            <w:rFonts w:ascii="Arial" w:hAnsi="Arial" w:cs="Arial" w:hint="cs"/>
            <w:noProof/>
            <w:rtl/>
          </w:rPr>
          <w:t>م</w:t>
        </w:r>
        <w:r w:rsidRPr="00103A8E">
          <w:rPr>
            <w:rStyle w:val="Hyperlink"/>
            <w:noProof/>
            <w:rtl/>
          </w:rPr>
          <w:t>)</w:t>
        </w:r>
        <w:r>
          <w:rPr>
            <w:rFonts w:hint="cs"/>
            <w:noProof/>
            <w:webHidden/>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Toc106599574 \h</w:instrText>
        </w:r>
        <w:r>
          <w:rPr>
            <w:noProof/>
            <w:webHidden/>
            <w:rtl/>
          </w:rPr>
          <w:instrText xml:space="preserve"> </w:instrText>
        </w:r>
        <w:r>
          <w:rPr>
            <w:rStyle w:val="Hyperlink"/>
            <w:noProof/>
            <w:rtl/>
          </w:rPr>
        </w:r>
        <w:r>
          <w:rPr>
            <w:rStyle w:val="Hyperlink"/>
            <w:noProof/>
            <w:rtl/>
          </w:rPr>
          <w:fldChar w:fldCharType="separate"/>
        </w:r>
        <w:r w:rsidR="007A7C82">
          <w:rPr>
            <w:rFonts w:cs="Times New Roman"/>
            <w:noProof/>
            <w:webHidden/>
            <w:rtl/>
          </w:rPr>
          <w:t>28</w:t>
        </w:r>
        <w:r>
          <w:rPr>
            <w:rStyle w:val="Hyperlink"/>
            <w:noProof/>
            <w:rtl/>
          </w:rPr>
          <w:fldChar w:fldCharType="end"/>
        </w:r>
      </w:hyperlink>
    </w:p>
    <w:p w:rsidR="00045895" w:rsidRDefault="00045895" w:rsidP="00045895">
      <w:pPr>
        <w:pStyle w:val="30"/>
        <w:rPr>
          <w:rFonts w:eastAsiaTheme="minorEastAsia" w:cstheme="minorBidi"/>
          <w:smallCaps w:val="0"/>
          <w:noProof/>
          <w:szCs w:val="22"/>
          <w:rtl/>
        </w:rPr>
      </w:pPr>
      <w:r w:rsidRPr="003325E8">
        <w:rPr>
          <w:rStyle w:val="Hyperlink"/>
          <w:rFonts w:ascii="Arial" w:hAnsi="Arial" w:cs="Arial"/>
          <w:noProof/>
          <w:u w:val="none"/>
        </w:rPr>
        <w:t xml:space="preserve">    </w:t>
      </w:r>
      <w:hyperlink w:anchor="_Toc106599575" w:history="1">
        <w:r w:rsidRPr="00103A8E">
          <w:rPr>
            <w:rStyle w:val="Hyperlink"/>
            <w:rFonts w:ascii="Arial" w:hAnsi="Arial" w:cs="Arial" w:hint="cs"/>
            <w:noProof/>
            <w:rtl/>
          </w:rPr>
          <w:t>د</w:t>
        </w:r>
        <w:r w:rsidRPr="00103A8E">
          <w:rPr>
            <w:rStyle w:val="Hyperlink"/>
            <w:rFonts w:ascii="Calibri" w:hAnsi="Calibri" w:cs="Calibri" w:hint="cs"/>
            <w:noProof/>
            <w:rtl/>
          </w:rPr>
          <w:t>‌</w:t>
        </w:r>
        <w:r w:rsidRPr="00103A8E">
          <w:rPr>
            <w:rStyle w:val="Hyperlink"/>
            <w:noProof/>
            <w:rtl/>
          </w:rPr>
          <w:t>-</w:t>
        </w:r>
        <w:r>
          <w:rPr>
            <w:rFonts w:eastAsiaTheme="minorEastAsia" w:cstheme="minorBidi" w:hint="cs"/>
            <w:smallCaps w:val="0"/>
            <w:noProof/>
            <w:szCs w:val="22"/>
            <w:rtl/>
          </w:rPr>
          <w:t xml:space="preserve"> </w:t>
        </w:r>
        <w:r w:rsidRPr="00103A8E">
          <w:rPr>
            <w:rStyle w:val="Hyperlink"/>
            <w:rFonts w:ascii="Arial" w:hAnsi="Arial" w:cs="Arial" w:hint="cs"/>
            <w:noProof/>
            <w:rtl/>
          </w:rPr>
          <w:t>المرحلة</w:t>
        </w:r>
        <w:r w:rsidRPr="00103A8E">
          <w:rPr>
            <w:rStyle w:val="Hyperlink"/>
            <w:noProof/>
            <w:rtl/>
          </w:rPr>
          <w:t xml:space="preserve"> </w:t>
        </w:r>
        <w:r w:rsidRPr="00103A8E">
          <w:rPr>
            <w:rStyle w:val="Hyperlink"/>
            <w:rFonts w:ascii="Arial" w:hAnsi="Arial" w:cs="Arial" w:hint="cs"/>
            <w:noProof/>
            <w:rtl/>
          </w:rPr>
          <w:t>الرابعة</w:t>
        </w:r>
        <w:r w:rsidRPr="00103A8E">
          <w:rPr>
            <w:rStyle w:val="Hyperlink"/>
            <w:noProof/>
            <w:rtl/>
          </w:rPr>
          <w:t xml:space="preserve"> : </w:t>
        </w:r>
        <w:r w:rsidRPr="00103A8E">
          <w:rPr>
            <w:rStyle w:val="Hyperlink"/>
            <w:rFonts w:ascii="Arial" w:hAnsi="Arial" w:cs="Arial" w:hint="cs"/>
            <w:noProof/>
            <w:rtl/>
          </w:rPr>
          <w:t>ضعف</w:t>
        </w:r>
        <w:r w:rsidRPr="00103A8E">
          <w:rPr>
            <w:rStyle w:val="Hyperlink"/>
            <w:noProof/>
            <w:rtl/>
          </w:rPr>
          <w:t xml:space="preserve"> </w:t>
        </w:r>
        <w:r w:rsidRPr="00103A8E">
          <w:rPr>
            <w:rStyle w:val="Hyperlink"/>
            <w:rFonts w:ascii="Arial" w:hAnsi="Arial" w:cs="Arial" w:hint="cs"/>
            <w:noProof/>
            <w:rtl/>
          </w:rPr>
          <w:t>الدولة</w:t>
        </w:r>
        <w:r w:rsidRPr="00103A8E">
          <w:rPr>
            <w:rStyle w:val="Hyperlink"/>
            <w:noProof/>
            <w:rtl/>
          </w:rPr>
          <w:t xml:space="preserve"> </w:t>
        </w:r>
        <w:r w:rsidRPr="00103A8E">
          <w:rPr>
            <w:rStyle w:val="Hyperlink"/>
            <w:rFonts w:ascii="Arial" w:hAnsi="Arial" w:cs="Arial" w:hint="cs"/>
            <w:noProof/>
            <w:rtl/>
          </w:rPr>
          <w:t>الزيانية</w:t>
        </w:r>
        <w:r w:rsidRPr="00103A8E">
          <w:rPr>
            <w:rStyle w:val="Hyperlink"/>
            <w:noProof/>
            <w:rtl/>
          </w:rPr>
          <w:t xml:space="preserve"> </w:t>
        </w:r>
        <w:r w:rsidRPr="00103A8E">
          <w:rPr>
            <w:rStyle w:val="Hyperlink"/>
            <w:rFonts w:ascii="Arial" w:hAnsi="Arial" w:cs="Arial" w:hint="cs"/>
            <w:noProof/>
            <w:rtl/>
          </w:rPr>
          <w:t>و</w:t>
        </w:r>
        <w:r w:rsidRPr="00103A8E">
          <w:rPr>
            <w:rStyle w:val="Hyperlink"/>
            <w:noProof/>
            <w:rtl/>
          </w:rPr>
          <w:t xml:space="preserve"> </w:t>
        </w:r>
        <w:r w:rsidRPr="00103A8E">
          <w:rPr>
            <w:rStyle w:val="Hyperlink"/>
            <w:rFonts w:ascii="Arial" w:hAnsi="Arial" w:cs="Arial" w:hint="cs"/>
            <w:noProof/>
            <w:rtl/>
          </w:rPr>
          <w:t>سقوطها</w:t>
        </w:r>
        <w:r w:rsidRPr="00103A8E">
          <w:rPr>
            <w:rStyle w:val="Hyperlink"/>
            <w:noProof/>
            <w:rtl/>
          </w:rPr>
          <w:t xml:space="preserve"> (791_962</w:t>
        </w:r>
        <w:r w:rsidRPr="00103A8E">
          <w:rPr>
            <w:rStyle w:val="Hyperlink"/>
            <w:rFonts w:ascii="Arial" w:hAnsi="Arial" w:cs="Arial" w:hint="cs"/>
            <w:noProof/>
            <w:rtl/>
          </w:rPr>
          <w:t>ه</w:t>
        </w:r>
        <w:r w:rsidRPr="00103A8E">
          <w:rPr>
            <w:rStyle w:val="Hyperlink"/>
            <w:noProof/>
            <w:rtl/>
          </w:rPr>
          <w:t>/ 1390_1554</w:t>
        </w:r>
        <w:r w:rsidRPr="00103A8E">
          <w:rPr>
            <w:rStyle w:val="Hyperlink"/>
            <w:rFonts w:ascii="Arial" w:hAnsi="Arial" w:cs="Arial" w:hint="cs"/>
            <w:noProof/>
            <w:rtl/>
          </w:rPr>
          <w:t>م</w:t>
        </w:r>
        <w:r w:rsidRPr="00103A8E">
          <w:rPr>
            <w:rStyle w:val="Hyperlink"/>
            <w:noProof/>
            <w:rtl/>
          </w:rPr>
          <w:t xml:space="preserve"> )</w:t>
        </w:r>
        <w:r>
          <w:rPr>
            <w:rFonts w:hint="cs"/>
            <w:noProof/>
            <w:webHidden/>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Toc106599575 \h</w:instrText>
        </w:r>
        <w:r>
          <w:rPr>
            <w:noProof/>
            <w:webHidden/>
            <w:rtl/>
          </w:rPr>
          <w:instrText xml:space="preserve"> </w:instrText>
        </w:r>
        <w:r>
          <w:rPr>
            <w:rStyle w:val="Hyperlink"/>
            <w:noProof/>
            <w:rtl/>
          </w:rPr>
        </w:r>
        <w:r>
          <w:rPr>
            <w:rStyle w:val="Hyperlink"/>
            <w:noProof/>
            <w:rtl/>
          </w:rPr>
          <w:fldChar w:fldCharType="separate"/>
        </w:r>
        <w:r w:rsidR="007A7C82">
          <w:rPr>
            <w:rFonts w:cs="Times New Roman"/>
            <w:noProof/>
            <w:webHidden/>
            <w:rtl/>
          </w:rPr>
          <w:t>31</w:t>
        </w:r>
        <w:r>
          <w:rPr>
            <w:rStyle w:val="Hyperlink"/>
            <w:noProof/>
            <w:rtl/>
          </w:rPr>
          <w:fldChar w:fldCharType="end"/>
        </w:r>
      </w:hyperlink>
    </w:p>
    <w:p w:rsidR="00045895" w:rsidRDefault="007A7C82" w:rsidP="00045895">
      <w:pPr>
        <w:pStyle w:val="11"/>
        <w:rPr>
          <w:rFonts w:eastAsiaTheme="minorEastAsia" w:cstheme="minorBidi"/>
          <w:b w:val="0"/>
          <w:bCs w:val="0"/>
          <w:caps w:val="0"/>
          <w:noProof/>
          <w:szCs w:val="22"/>
          <w:u w:val="none"/>
          <w:rtl/>
        </w:rPr>
      </w:pPr>
      <w:hyperlink w:anchor="_Toc106599576" w:history="1">
        <w:r w:rsidR="00045895" w:rsidRPr="00103A8E">
          <w:rPr>
            <w:rStyle w:val="Hyperlink"/>
            <w:rFonts w:ascii="Arial" w:hAnsi="Arial" w:cs="Arial" w:hint="cs"/>
            <w:noProof/>
            <w:rtl/>
          </w:rPr>
          <w:t>الفصل</w:t>
        </w:r>
        <w:r w:rsidR="00045895" w:rsidRPr="00103A8E">
          <w:rPr>
            <w:rStyle w:val="Hyperlink"/>
            <w:noProof/>
            <w:rtl/>
          </w:rPr>
          <w:t xml:space="preserve"> </w:t>
        </w:r>
        <w:r w:rsidR="00045895" w:rsidRPr="00103A8E">
          <w:rPr>
            <w:rStyle w:val="Hyperlink"/>
            <w:rFonts w:ascii="Arial" w:hAnsi="Arial" w:cs="Arial" w:hint="cs"/>
            <w:noProof/>
            <w:rtl/>
          </w:rPr>
          <w:t>الثاني</w:t>
        </w:r>
        <w:r w:rsidR="00045895" w:rsidRPr="00103A8E">
          <w:rPr>
            <w:rStyle w:val="Hyperlink"/>
            <w:noProof/>
            <w:rtl/>
          </w:rPr>
          <w:t xml:space="preserve"> : </w:t>
        </w:r>
        <w:r w:rsidR="00045895" w:rsidRPr="00103A8E">
          <w:rPr>
            <w:rStyle w:val="Hyperlink"/>
            <w:rFonts w:ascii="Arial" w:hAnsi="Arial" w:cs="Arial" w:hint="cs"/>
            <w:noProof/>
            <w:rtl/>
          </w:rPr>
          <w:t>التركيبة</w:t>
        </w:r>
        <w:r w:rsidR="00045895" w:rsidRPr="00103A8E">
          <w:rPr>
            <w:rStyle w:val="Hyperlink"/>
            <w:noProof/>
            <w:rtl/>
          </w:rPr>
          <w:t xml:space="preserve"> </w:t>
        </w:r>
        <w:r w:rsidR="00045895" w:rsidRPr="00103A8E">
          <w:rPr>
            <w:rStyle w:val="Hyperlink"/>
            <w:rFonts w:ascii="Arial" w:hAnsi="Arial" w:cs="Arial" w:hint="cs"/>
            <w:noProof/>
            <w:rtl/>
          </w:rPr>
          <w:t>السكانية</w:t>
        </w:r>
        <w:r w:rsidR="00045895" w:rsidRPr="00103A8E">
          <w:rPr>
            <w:rStyle w:val="Hyperlink"/>
            <w:noProof/>
            <w:rtl/>
          </w:rPr>
          <w:t xml:space="preserve"> </w:t>
        </w:r>
        <w:r w:rsidR="00045895" w:rsidRPr="00103A8E">
          <w:rPr>
            <w:rStyle w:val="Hyperlink"/>
            <w:rFonts w:ascii="Arial" w:hAnsi="Arial" w:cs="Arial" w:hint="cs"/>
            <w:noProof/>
            <w:rtl/>
          </w:rPr>
          <w:t>للمجتمع</w:t>
        </w:r>
        <w:r w:rsidR="00045895" w:rsidRPr="00103A8E">
          <w:rPr>
            <w:rStyle w:val="Hyperlink"/>
            <w:noProof/>
            <w:rtl/>
          </w:rPr>
          <w:t xml:space="preserve"> </w:t>
        </w:r>
        <w:r w:rsidR="00045895" w:rsidRPr="00103A8E">
          <w:rPr>
            <w:rStyle w:val="Hyperlink"/>
            <w:rFonts w:ascii="Arial" w:hAnsi="Arial" w:cs="Arial" w:hint="cs"/>
            <w:noProof/>
            <w:rtl/>
          </w:rPr>
          <w:t>الزياني</w:t>
        </w:r>
        <w:r w:rsidR="00045895">
          <w:rPr>
            <w:noProof/>
            <w:webHidden/>
            <w:rtl/>
          </w:rPr>
          <w:tab/>
        </w:r>
        <w:r w:rsidR="00045895">
          <w:rPr>
            <w:rStyle w:val="Hyperlink"/>
            <w:noProof/>
            <w:rtl/>
          </w:rPr>
          <w:fldChar w:fldCharType="begin"/>
        </w:r>
        <w:r w:rsidR="00045895">
          <w:rPr>
            <w:noProof/>
            <w:webHidden/>
            <w:rtl/>
          </w:rPr>
          <w:instrText xml:space="preserve"> </w:instrText>
        </w:r>
        <w:r w:rsidR="00045895">
          <w:rPr>
            <w:noProof/>
            <w:webHidden/>
          </w:rPr>
          <w:instrText>PAGEREF</w:instrText>
        </w:r>
        <w:r w:rsidR="00045895">
          <w:rPr>
            <w:noProof/>
            <w:webHidden/>
            <w:rtl/>
          </w:rPr>
          <w:instrText xml:space="preserve"> _</w:instrText>
        </w:r>
        <w:r w:rsidR="00045895">
          <w:rPr>
            <w:noProof/>
            <w:webHidden/>
          </w:rPr>
          <w:instrText>Toc106599576 \h</w:instrText>
        </w:r>
        <w:r w:rsidR="00045895">
          <w:rPr>
            <w:noProof/>
            <w:webHidden/>
            <w:rtl/>
          </w:rPr>
          <w:instrText xml:space="preserve"> </w:instrText>
        </w:r>
        <w:r w:rsidR="00045895">
          <w:rPr>
            <w:rStyle w:val="Hyperlink"/>
            <w:noProof/>
            <w:rtl/>
          </w:rPr>
        </w:r>
        <w:r w:rsidR="00045895">
          <w:rPr>
            <w:rStyle w:val="Hyperlink"/>
            <w:noProof/>
            <w:rtl/>
          </w:rPr>
          <w:fldChar w:fldCharType="separate"/>
        </w:r>
        <w:r>
          <w:rPr>
            <w:rFonts w:cs="Times New Roman"/>
            <w:noProof/>
            <w:webHidden/>
            <w:rtl/>
          </w:rPr>
          <w:t>35</w:t>
        </w:r>
        <w:r w:rsidR="00045895">
          <w:rPr>
            <w:rStyle w:val="Hyperlink"/>
            <w:noProof/>
            <w:rtl/>
          </w:rPr>
          <w:fldChar w:fldCharType="end"/>
        </w:r>
      </w:hyperlink>
    </w:p>
    <w:p w:rsidR="00045895" w:rsidRDefault="007A7C82" w:rsidP="000F5A12">
      <w:pPr>
        <w:pStyle w:val="20"/>
        <w:tabs>
          <w:tab w:val="left" w:pos="1271"/>
          <w:tab w:val="right" w:pos="9060"/>
        </w:tabs>
        <w:rPr>
          <w:rFonts w:eastAsiaTheme="minorEastAsia" w:cstheme="minorBidi"/>
          <w:b w:val="0"/>
          <w:bCs w:val="0"/>
          <w:smallCaps w:val="0"/>
          <w:noProof/>
          <w:szCs w:val="22"/>
          <w:rtl/>
        </w:rPr>
      </w:pPr>
      <w:hyperlink w:anchor="_Toc106599577" w:history="1">
        <w:r w:rsidR="000F5A12">
          <w:rPr>
            <w:rStyle w:val="Hyperlink"/>
            <w:rFonts w:cs="Arial" w:hint="cs"/>
            <w:noProof/>
            <w:rtl/>
          </w:rPr>
          <w:t>أولا :</w:t>
        </w:r>
        <w:r w:rsidR="00045895">
          <w:rPr>
            <w:rStyle w:val="Hyperlink"/>
            <w:rFonts w:hint="cs"/>
            <w:noProof/>
            <w:rtl/>
          </w:rPr>
          <w:t xml:space="preserve"> </w:t>
        </w:r>
        <w:r w:rsidR="00045895" w:rsidRPr="00103A8E">
          <w:rPr>
            <w:rStyle w:val="Hyperlink"/>
            <w:rFonts w:ascii="Arial" w:hAnsi="Arial" w:cs="Arial" w:hint="cs"/>
            <w:noProof/>
            <w:rtl/>
          </w:rPr>
          <w:t>عناصر</w:t>
        </w:r>
        <w:r w:rsidR="00045895" w:rsidRPr="00103A8E">
          <w:rPr>
            <w:rStyle w:val="Hyperlink"/>
            <w:noProof/>
            <w:rtl/>
          </w:rPr>
          <w:t xml:space="preserve"> </w:t>
        </w:r>
        <w:r w:rsidR="00045895" w:rsidRPr="00103A8E">
          <w:rPr>
            <w:rStyle w:val="Hyperlink"/>
            <w:rFonts w:ascii="Arial" w:hAnsi="Arial" w:cs="Arial" w:hint="cs"/>
            <w:noProof/>
            <w:rtl/>
          </w:rPr>
          <w:t>المجتمع</w:t>
        </w:r>
        <w:r w:rsidR="00045895" w:rsidRPr="00103A8E">
          <w:rPr>
            <w:rStyle w:val="Hyperlink"/>
            <w:noProof/>
            <w:rtl/>
          </w:rPr>
          <w:t xml:space="preserve"> </w:t>
        </w:r>
        <w:r w:rsidR="00045895" w:rsidRPr="00103A8E">
          <w:rPr>
            <w:rStyle w:val="Hyperlink"/>
            <w:rFonts w:ascii="Arial" w:hAnsi="Arial" w:cs="Arial" w:hint="cs"/>
            <w:noProof/>
            <w:rtl/>
          </w:rPr>
          <w:t>الزياني</w:t>
        </w:r>
        <w:r w:rsidR="00045895">
          <w:rPr>
            <w:noProof/>
            <w:webHidden/>
            <w:rtl/>
          </w:rPr>
          <w:tab/>
        </w:r>
        <w:r w:rsidR="00045895">
          <w:rPr>
            <w:rStyle w:val="Hyperlink"/>
            <w:noProof/>
            <w:rtl/>
          </w:rPr>
          <w:fldChar w:fldCharType="begin"/>
        </w:r>
        <w:r w:rsidR="00045895">
          <w:rPr>
            <w:noProof/>
            <w:webHidden/>
            <w:rtl/>
          </w:rPr>
          <w:instrText xml:space="preserve"> </w:instrText>
        </w:r>
        <w:r w:rsidR="00045895">
          <w:rPr>
            <w:noProof/>
            <w:webHidden/>
          </w:rPr>
          <w:instrText>PAGEREF</w:instrText>
        </w:r>
        <w:r w:rsidR="00045895">
          <w:rPr>
            <w:noProof/>
            <w:webHidden/>
            <w:rtl/>
          </w:rPr>
          <w:instrText xml:space="preserve"> _</w:instrText>
        </w:r>
        <w:r w:rsidR="00045895">
          <w:rPr>
            <w:noProof/>
            <w:webHidden/>
          </w:rPr>
          <w:instrText>Toc106599577 \h</w:instrText>
        </w:r>
        <w:r w:rsidR="00045895">
          <w:rPr>
            <w:noProof/>
            <w:webHidden/>
            <w:rtl/>
          </w:rPr>
          <w:instrText xml:space="preserve"> </w:instrText>
        </w:r>
        <w:r w:rsidR="00045895">
          <w:rPr>
            <w:rStyle w:val="Hyperlink"/>
            <w:noProof/>
            <w:rtl/>
          </w:rPr>
        </w:r>
        <w:r w:rsidR="00045895">
          <w:rPr>
            <w:rStyle w:val="Hyperlink"/>
            <w:noProof/>
            <w:rtl/>
          </w:rPr>
          <w:fldChar w:fldCharType="separate"/>
        </w:r>
        <w:r>
          <w:rPr>
            <w:rFonts w:cs="Times New Roman"/>
            <w:noProof/>
            <w:webHidden/>
            <w:rtl/>
          </w:rPr>
          <w:t>35</w:t>
        </w:r>
        <w:r w:rsidR="00045895">
          <w:rPr>
            <w:rStyle w:val="Hyperlink"/>
            <w:noProof/>
            <w:rtl/>
          </w:rPr>
          <w:fldChar w:fldCharType="end"/>
        </w:r>
      </w:hyperlink>
    </w:p>
    <w:p w:rsidR="00045895" w:rsidRDefault="00045895" w:rsidP="00045895">
      <w:pPr>
        <w:pStyle w:val="30"/>
        <w:tabs>
          <w:tab w:val="left" w:pos="1304"/>
        </w:tabs>
        <w:rPr>
          <w:rFonts w:eastAsiaTheme="minorEastAsia" w:cstheme="minorBidi"/>
          <w:smallCaps w:val="0"/>
          <w:noProof/>
          <w:szCs w:val="22"/>
          <w:rtl/>
        </w:rPr>
      </w:pPr>
      <w:r w:rsidRPr="008E640B">
        <w:rPr>
          <w:rStyle w:val="Hyperlink"/>
          <w:rFonts w:ascii="Arial" w:hAnsi="Arial" w:cs="Arial"/>
          <w:noProof/>
          <w:u w:val="none"/>
          <w:lang w:val="fr-FR"/>
        </w:rPr>
        <w:t xml:space="preserve">     </w:t>
      </w:r>
      <w:hyperlink w:anchor="_Toc106599578" w:history="1">
        <w:r w:rsidRPr="00103A8E">
          <w:rPr>
            <w:rStyle w:val="Hyperlink"/>
            <w:rFonts w:ascii="Arial" w:hAnsi="Arial" w:cs="Arial" w:hint="cs"/>
            <w:noProof/>
            <w:rtl/>
          </w:rPr>
          <w:t>أ</w:t>
        </w:r>
        <w:r w:rsidRPr="00103A8E">
          <w:rPr>
            <w:rStyle w:val="Hyperlink"/>
            <w:rFonts w:ascii="Calibri" w:hAnsi="Calibri" w:cs="Calibri" w:hint="cs"/>
            <w:noProof/>
            <w:rtl/>
          </w:rPr>
          <w:t>‌</w:t>
        </w:r>
        <w:r w:rsidRPr="00103A8E">
          <w:rPr>
            <w:rStyle w:val="Hyperlink"/>
            <w:noProof/>
            <w:rtl/>
          </w:rPr>
          <w:t>-</w:t>
        </w:r>
        <w:r>
          <w:rPr>
            <w:rFonts w:eastAsiaTheme="minorEastAsia" w:cstheme="minorBidi" w:hint="cs"/>
            <w:smallCaps w:val="0"/>
            <w:noProof/>
            <w:szCs w:val="22"/>
            <w:rtl/>
          </w:rPr>
          <w:t xml:space="preserve"> </w:t>
        </w:r>
        <w:r w:rsidRPr="00103A8E">
          <w:rPr>
            <w:rStyle w:val="Hyperlink"/>
            <w:rFonts w:ascii="Arial" w:hAnsi="Arial" w:cs="Arial" w:hint="cs"/>
            <w:noProof/>
            <w:rtl/>
          </w:rPr>
          <w:t>البربر</w:t>
        </w:r>
        <w:r w:rsidRPr="00103A8E">
          <w:rPr>
            <w:rStyle w:val="Hyperlink"/>
            <w:noProof/>
            <w:rtl/>
          </w:rPr>
          <w:t xml:space="preserve"> :</w:t>
        </w:r>
        <w:r>
          <w:rPr>
            <w:rFonts w:hint="cs"/>
            <w:noProof/>
            <w:webHidden/>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Toc106599578 \h</w:instrText>
        </w:r>
        <w:r>
          <w:rPr>
            <w:noProof/>
            <w:webHidden/>
            <w:rtl/>
          </w:rPr>
          <w:instrText xml:space="preserve"> </w:instrText>
        </w:r>
        <w:r>
          <w:rPr>
            <w:rStyle w:val="Hyperlink"/>
            <w:noProof/>
            <w:rtl/>
          </w:rPr>
        </w:r>
        <w:r>
          <w:rPr>
            <w:rStyle w:val="Hyperlink"/>
            <w:noProof/>
            <w:rtl/>
          </w:rPr>
          <w:fldChar w:fldCharType="separate"/>
        </w:r>
        <w:r w:rsidR="007A7C82">
          <w:rPr>
            <w:rFonts w:cs="Times New Roman"/>
            <w:noProof/>
            <w:webHidden/>
            <w:rtl/>
          </w:rPr>
          <w:t>35</w:t>
        </w:r>
        <w:r>
          <w:rPr>
            <w:rStyle w:val="Hyperlink"/>
            <w:noProof/>
            <w:rtl/>
          </w:rPr>
          <w:fldChar w:fldCharType="end"/>
        </w:r>
      </w:hyperlink>
    </w:p>
    <w:p w:rsidR="00045895" w:rsidRDefault="00045895" w:rsidP="00045895">
      <w:pPr>
        <w:pStyle w:val="30"/>
        <w:tabs>
          <w:tab w:val="left" w:pos="1304"/>
        </w:tabs>
        <w:rPr>
          <w:rFonts w:eastAsiaTheme="minorEastAsia" w:cstheme="minorBidi"/>
          <w:smallCaps w:val="0"/>
          <w:noProof/>
          <w:szCs w:val="22"/>
          <w:rtl/>
        </w:rPr>
      </w:pPr>
      <w:r w:rsidRPr="008E640B">
        <w:rPr>
          <w:rStyle w:val="Hyperlink"/>
          <w:rFonts w:ascii="Arial" w:hAnsi="Arial" w:cs="Arial"/>
          <w:noProof/>
          <w:u w:val="none"/>
        </w:rPr>
        <w:t xml:space="preserve">     </w:t>
      </w:r>
      <w:hyperlink w:anchor="_Toc106599579" w:history="1">
        <w:r w:rsidRPr="00103A8E">
          <w:rPr>
            <w:rStyle w:val="Hyperlink"/>
            <w:rFonts w:ascii="Arial" w:hAnsi="Arial" w:cs="Arial" w:hint="cs"/>
            <w:noProof/>
            <w:rtl/>
          </w:rPr>
          <w:t>ب</w:t>
        </w:r>
        <w:r w:rsidRPr="00103A8E">
          <w:rPr>
            <w:rStyle w:val="Hyperlink"/>
            <w:rFonts w:ascii="Calibri" w:hAnsi="Calibri" w:cs="Calibri" w:hint="cs"/>
            <w:noProof/>
            <w:rtl/>
          </w:rPr>
          <w:t>‌</w:t>
        </w:r>
        <w:r w:rsidRPr="00103A8E">
          <w:rPr>
            <w:rStyle w:val="Hyperlink"/>
            <w:noProof/>
            <w:rtl/>
          </w:rPr>
          <w:t>-</w:t>
        </w:r>
        <w:r>
          <w:rPr>
            <w:rFonts w:eastAsiaTheme="minorEastAsia" w:cstheme="minorBidi" w:hint="cs"/>
            <w:smallCaps w:val="0"/>
            <w:noProof/>
            <w:szCs w:val="22"/>
            <w:rtl/>
          </w:rPr>
          <w:t xml:space="preserve"> </w:t>
        </w:r>
        <w:r w:rsidRPr="00103A8E">
          <w:rPr>
            <w:rStyle w:val="Hyperlink"/>
            <w:rFonts w:ascii="Arial" w:hAnsi="Arial" w:cs="Arial" w:hint="cs"/>
            <w:noProof/>
            <w:rtl/>
          </w:rPr>
          <w:t>كومية</w:t>
        </w:r>
        <w:r w:rsidRPr="00103A8E">
          <w:rPr>
            <w:rStyle w:val="Hyperlink"/>
            <w:noProof/>
            <w:rtl/>
          </w:rPr>
          <w:t xml:space="preserve"> :</w:t>
        </w:r>
        <w:r>
          <w:rPr>
            <w:rFonts w:hint="cs"/>
            <w:noProof/>
            <w:webHidden/>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Toc106599579 \h</w:instrText>
        </w:r>
        <w:r>
          <w:rPr>
            <w:noProof/>
            <w:webHidden/>
            <w:rtl/>
          </w:rPr>
          <w:instrText xml:space="preserve"> </w:instrText>
        </w:r>
        <w:r>
          <w:rPr>
            <w:rStyle w:val="Hyperlink"/>
            <w:noProof/>
            <w:rtl/>
          </w:rPr>
        </w:r>
        <w:r>
          <w:rPr>
            <w:rStyle w:val="Hyperlink"/>
            <w:noProof/>
            <w:rtl/>
          </w:rPr>
          <w:fldChar w:fldCharType="separate"/>
        </w:r>
        <w:r w:rsidR="007A7C82">
          <w:rPr>
            <w:rFonts w:cs="Times New Roman"/>
            <w:noProof/>
            <w:webHidden/>
            <w:rtl/>
          </w:rPr>
          <w:t>38</w:t>
        </w:r>
        <w:r>
          <w:rPr>
            <w:rStyle w:val="Hyperlink"/>
            <w:noProof/>
            <w:rtl/>
          </w:rPr>
          <w:fldChar w:fldCharType="end"/>
        </w:r>
      </w:hyperlink>
    </w:p>
    <w:p w:rsidR="00045895" w:rsidRDefault="00045895" w:rsidP="00045895">
      <w:pPr>
        <w:pStyle w:val="30"/>
        <w:tabs>
          <w:tab w:val="left" w:pos="1304"/>
        </w:tabs>
        <w:rPr>
          <w:rFonts w:eastAsiaTheme="minorEastAsia" w:cstheme="minorBidi"/>
          <w:smallCaps w:val="0"/>
          <w:noProof/>
          <w:szCs w:val="22"/>
          <w:rtl/>
        </w:rPr>
      </w:pPr>
      <w:r w:rsidRPr="008E640B">
        <w:rPr>
          <w:rStyle w:val="Hyperlink"/>
          <w:rFonts w:ascii="Arial" w:hAnsi="Arial" w:cs="Arial"/>
          <w:noProof/>
          <w:u w:val="none"/>
        </w:rPr>
        <w:t xml:space="preserve">     </w:t>
      </w:r>
      <w:hyperlink w:anchor="_Toc106599580" w:history="1">
        <w:r w:rsidRPr="00103A8E">
          <w:rPr>
            <w:rStyle w:val="Hyperlink"/>
            <w:rFonts w:ascii="Arial" w:hAnsi="Arial" w:cs="Arial" w:hint="cs"/>
            <w:noProof/>
            <w:rtl/>
          </w:rPr>
          <w:t>ت</w:t>
        </w:r>
        <w:r w:rsidRPr="00103A8E">
          <w:rPr>
            <w:rStyle w:val="Hyperlink"/>
            <w:rFonts w:ascii="Calibri" w:hAnsi="Calibri" w:cs="Calibri" w:hint="cs"/>
            <w:noProof/>
            <w:rtl/>
          </w:rPr>
          <w:t>‌</w:t>
        </w:r>
        <w:r w:rsidRPr="00103A8E">
          <w:rPr>
            <w:rStyle w:val="Hyperlink"/>
            <w:noProof/>
            <w:rtl/>
          </w:rPr>
          <w:t>-</w:t>
        </w:r>
        <w:r>
          <w:rPr>
            <w:rFonts w:eastAsiaTheme="minorEastAsia" w:cstheme="minorBidi" w:hint="cs"/>
            <w:smallCaps w:val="0"/>
            <w:noProof/>
            <w:szCs w:val="22"/>
            <w:rtl/>
          </w:rPr>
          <w:t xml:space="preserve"> </w:t>
        </w:r>
        <w:r w:rsidRPr="00103A8E">
          <w:rPr>
            <w:rStyle w:val="Hyperlink"/>
            <w:rFonts w:ascii="Arial" w:hAnsi="Arial" w:cs="Arial" w:hint="cs"/>
            <w:noProof/>
            <w:rtl/>
          </w:rPr>
          <w:t>العرب</w:t>
        </w:r>
        <w:r>
          <w:rPr>
            <w:rFonts w:hint="cs"/>
            <w:noProof/>
            <w:webHidden/>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Toc106599580 \h</w:instrText>
        </w:r>
        <w:r>
          <w:rPr>
            <w:noProof/>
            <w:webHidden/>
            <w:rtl/>
          </w:rPr>
          <w:instrText xml:space="preserve"> </w:instrText>
        </w:r>
        <w:r>
          <w:rPr>
            <w:rStyle w:val="Hyperlink"/>
            <w:noProof/>
            <w:rtl/>
          </w:rPr>
        </w:r>
        <w:r>
          <w:rPr>
            <w:rStyle w:val="Hyperlink"/>
            <w:noProof/>
            <w:rtl/>
          </w:rPr>
          <w:fldChar w:fldCharType="separate"/>
        </w:r>
        <w:r w:rsidR="007A7C82">
          <w:rPr>
            <w:rFonts w:cs="Times New Roman"/>
            <w:noProof/>
            <w:webHidden/>
            <w:rtl/>
          </w:rPr>
          <w:t>40</w:t>
        </w:r>
        <w:r>
          <w:rPr>
            <w:rStyle w:val="Hyperlink"/>
            <w:noProof/>
            <w:rtl/>
          </w:rPr>
          <w:fldChar w:fldCharType="end"/>
        </w:r>
      </w:hyperlink>
    </w:p>
    <w:p w:rsidR="00045895" w:rsidRDefault="00045895" w:rsidP="00045895">
      <w:pPr>
        <w:pStyle w:val="30"/>
        <w:tabs>
          <w:tab w:val="left" w:pos="1304"/>
        </w:tabs>
        <w:rPr>
          <w:rFonts w:eastAsiaTheme="minorEastAsia" w:cstheme="minorBidi"/>
          <w:smallCaps w:val="0"/>
          <w:noProof/>
          <w:szCs w:val="22"/>
          <w:rtl/>
        </w:rPr>
      </w:pPr>
      <w:r w:rsidRPr="008E640B">
        <w:rPr>
          <w:rStyle w:val="Hyperlink"/>
          <w:rFonts w:ascii="Arial" w:hAnsi="Arial" w:cs="Arial"/>
          <w:noProof/>
          <w:u w:val="none"/>
        </w:rPr>
        <w:t xml:space="preserve">     </w:t>
      </w:r>
      <w:hyperlink w:anchor="_Toc106599581" w:history="1">
        <w:r w:rsidRPr="00103A8E">
          <w:rPr>
            <w:rStyle w:val="Hyperlink"/>
            <w:rFonts w:ascii="Arial" w:hAnsi="Arial" w:cs="Arial" w:hint="cs"/>
            <w:noProof/>
            <w:rtl/>
          </w:rPr>
          <w:t>ث</w:t>
        </w:r>
        <w:r w:rsidRPr="00103A8E">
          <w:rPr>
            <w:rStyle w:val="Hyperlink"/>
            <w:rFonts w:ascii="Calibri" w:hAnsi="Calibri" w:cs="Calibri" w:hint="cs"/>
            <w:noProof/>
            <w:rtl/>
          </w:rPr>
          <w:t>‌</w:t>
        </w:r>
        <w:r w:rsidRPr="00103A8E">
          <w:rPr>
            <w:rStyle w:val="Hyperlink"/>
            <w:noProof/>
            <w:rtl/>
          </w:rPr>
          <w:t>-</w:t>
        </w:r>
        <w:r>
          <w:rPr>
            <w:rFonts w:eastAsiaTheme="minorEastAsia" w:cstheme="minorBidi" w:hint="cs"/>
            <w:smallCaps w:val="0"/>
            <w:noProof/>
            <w:szCs w:val="22"/>
            <w:rtl/>
          </w:rPr>
          <w:t xml:space="preserve"> </w:t>
        </w:r>
        <w:r w:rsidRPr="00103A8E">
          <w:rPr>
            <w:rStyle w:val="Hyperlink"/>
            <w:rFonts w:ascii="Arial" w:hAnsi="Arial" w:cs="Arial" w:hint="cs"/>
            <w:noProof/>
            <w:rtl/>
          </w:rPr>
          <w:t>أهل</w:t>
        </w:r>
        <w:r w:rsidRPr="00103A8E">
          <w:rPr>
            <w:rStyle w:val="Hyperlink"/>
            <w:noProof/>
            <w:rtl/>
          </w:rPr>
          <w:t xml:space="preserve"> </w:t>
        </w:r>
        <w:r w:rsidRPr="00103A8E">
          <w:rPr>
            <w:rStyle w:val="Hyperlink"/>
            <w:rFonts w:ascii="Arial" w:hAnsi="Arial" w:cs="Arial" w:hint="cs"/>
            <w:noProof/>
            <w:rtl/>
          </w:rPr>
          <w:t>الذمة</w:t>
        </w:r>
        <w:r>
          <w:rPr>
            <w:rFonts w:hint="cs"/>
            <w:noProof/>
            <w:webHidden/>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Toc106599581 \h</w:instrText>
        </w:r>
        <w:r>
          <w:rPr>
            <w:noProof/>
            <w:webHidden/>
            <w:rtl/>
          </w:rPr>
          <w:instrText xml:space="preserve"> </w:instrText>
        </w:r>
        <w:r>
          <w:rPr>
            <w:rStyle w:val="Hyperlink"/>
            <w:noProof/>
            <w:rtl/>
          </w:rPr>
        </w:r>
        <w:r>
          <w:rPr>
            <w:rStyle w:val="Hyperlink"/>
            <w:noProof/>
            <w:rtl/>
          </w:rPr>
          <w:fldChar w:fldCharType="separate"/>
        </w:r>
        <w:r w:rsidR="007A7C82">
          <w:rPr>
            <w:rFonts w:cs="Times New Roman"/>
            <w:noProof/>
            <w:webHidden/>
            <w:rtl/>
          </w:rPr>
          <w:t>42</w:t>
        </w:r>
        <w:r>
          <w:rPr>
            <w:rStyle w:val="Hyperlink"/>
            <w:noProof/>
            <w:rtl/>
          </w:rPr>
          <w:fldChar w:fldCharType="end"/>
        </w:r>
      </w:hyperlink>
    </w:p>
    <w:p w:rsidR="00045895" w:rsidRDefault="00045895" w:rsidP="00045895">
      <w:pPr>
        <w:pStyle w:val="30"/>
        <w:tabs>
          <w:tab w:val="left" w:pos="1304"/>
        </w:tabs>
        <w:rPr>
          <w:rFonts w:eastAsiaTheme="minorEastAsia" w:cstheme="minorBidi"/>
          <w:smallCaps w:val="0"/>
          <w:noProof/>
          <w:szCs w:val="22"/>
          <w:rtl/>
        </w:rPr>
      </w:pPr>
      <w:r w:rsidRPr="008E640B">
        <w:rPr>
          <w:rStyle w:val="Hyperlink"/>
          <w:rFonts w:ascii="Arial" w:hAnsi="Arial" w:cs="Arial"/>
          <w:noProof/>
          <w:u w:val="none"/>
        </w:rPr>
        <w:t xml:space="preserve">     </w:t>
      </w:r>
      <w:hyperlink w:anchor="_Toc106599582" w:history="1">
        <w:r w:rsidRPr="00103A8E">
          <w:rPr>
            <w:rStyle w:val="Hyperlink"/>
            <w:rFonts w:ascii="Arial" w:hAnsi="Arial" w:cs="Arial" w:hint="cs"/>
            <w:noProof/>
            <w:rtl/>
          </w:rPr>
          <w:t>ج</w:t>
        </w:r>
        <w:r w:rsidRPr="00103A8E">
          <w:rPr>
            <w:rStyle w:val="Hyperlink"/>
            <w:rFonts w:ascii="Calibri" w:hAnsi="Calibri" w:cs="Calibri" w:hint="cs"/>
            <w:noProof/>
            <w:rtl/>
          </w:rPr>
          <w:t>‌</w:t>
        </w:r>
        <w:r w:rsidRPr="00103A8E">
          <w:rPr>
            <w:rStyle w:val="Hyperlink"/>
            <w:noProof/>
            <w:rtl/>
          </w:rPr>
          <w:t>-</w:t>
        </w:r>
        <w:r>
          <w:rPr>
            <w:rFonts w:eastAsiaTheme="minorEastAsia" w:cstheme="minorBidi" w:hint="cs"/>
            <w:smallCaps w:val="0"/>
            <w:noProof/>
            <w:szCs w:val="22"/>
            <w:rtl/>
          </w:rPr>
          <w:t xml:space="preserve"> </w:t>
        </w:r>
        <w:r w:rsidRPr="00103A8E">
          <w:rPr>
            <w:rStyle w:val="Hyperlink"/>
            <w:rFonts w:ascii="Arial" w:hAnsi="Arial" w:cs="Arial" w:hint="cs"/>
            <w:noProof/>
            <w:rtl/>
          </w:rPr>
          <w:t>عناصر</w:t>
        </w:r>
        <w:r w:rsidRPr="00103A8E">
          <w:rPr>
            <w:rStyle w:val="Hyperlink"/>
            <w:noProof/>
            <w:rtl/>
          </w:rPr>
          <w:t xml:space="preserve"> </w:t>
        </w:r>
        <w:r w:rsidRPr="00103A8E">
          <w:rPr>
            <w:rStyle w:val="Hyperlink"/>
            <w:rFonts w:ascii="Arial" w:hAnsi="Arial" w:cs="Arial" w:hint="cs"/>
            <w:noProof/>
            <w:rtl/>
          </w:rPr>
          <w:t>أخرى</w:t>
        </w:r>
        <w:r>
          <w:rPr>
            <w:rFonts w:hint="cs"/>
            <w:noProof/>
            <w:webHidden/>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Toc106599582 \h</w:instrText>
        </w:r>
        <w:r>
          <w:rPr>
            <w:noProof/>
            <w:webHidden/>
            <w:rtl/>
          </w:rPr>
          <w:instrText xml:space="preserve"> </w:instrText>
        </w:r>
        <w:r>
          <w:rPr>
            <w:rStyle w:val="Hyperlink"/>
            <w:noProof/>
            <w:rtl/>
          </w:rPr>
        </w:r>
        <w:r>
          <w:rPr>
            <w:rStyle w:val="Hyperlink"/>
            <w:noProof/>
            <w:rtl/>
          </w:rPr>
          <w:fldChar w:fldCharType="separate"/>
        </w:r>
        <w:r w:rsidR="007A7C82">
          <w:rPr>
            <w:rFonts w:cs="Times New Roman"/>
            <w:noProof/>
            <w:webHidden/>
            <w:rtl/>
          </w:rPr>
          <w:t>44</w:t>
        </w:r>
        <w:r>
          <w:rPr>
            <w:rStyle w:val="Hyperlink"/>
            <w:noProof/>
            <w:rtl/>
          </w:rPr>
          <w:fldChar w:fldCharType="end"/>
        </w:r>
      </w:hyperlink>
    </w:p>
    <w:p w:rsidR="00045895" w:rsidRDefault="007A7C82" w:rsidP="000F5A12">
      <w:pPr>
        <w:pStyle w:val="20"/>
        <w:tabs>
          <w:tab w:val="left" w:pos="1271"/>
          <w:tab w:val="right" w:pos="9060"/>
        </w:tabs>
        <w:rPr>
          <w:rFonts w:eastAsiaTheme="minorEastAsia" w:cstheme="minorBidi"/>
          <w:b w:val="0"/>
          <w:bCs w:val="0"/>
          <w:smallCaps w:val="0"/>
          <w:noProof/>
          <w:szCs w:val="22"/>
          <w:rtl/>
        </w:rPr>
      </w:pPr>
      <w:hyperlink w:anchor="_Toc106599583" w:history="1">
        <w:r w:rsidR="000F5A12">
          <w:rPr>
            <w:rStyle w:val="Hyperlink"/>
            <w:rFonts w:cs="Arial" w:hint="cs"/>
            <w:noProof/>
            <w:rtl/>
          </w:rPr>
          <w:t>ثانيا :</w:t>
        </w:r>
        <w:r w:rsidR="00045895">
          <w:rPr>
            <w:rFonts w:eastAsiaTheme="minorEastAsia" w:cstheme="minorBidi" w:hint="cs"/>
            <w:b w:val="0"/>
            <w:bCs w:val="0"/>
            <w:smallCaps w:val="0"/>
            <w:noProof/>
            <w:szCs w:val="22"/>
            <w:rtl/>
          </w:rPr>
          <w:t xml:space="preserve"> </w:t>
        </w:r>
        <w:r w:rsidR="00045895" w:rsidRPr="00103A8E">
          <w:rPr>
            <w:rStyle w:val="Hyperlink"/>
            <w:rFonts w:ascii="Arial" w:hAnsi="Arial" w:cs="Arial" w:hint="cs"/>
            <w:noProof/>
            <w:rtl/>
          </w:rPr>
          <w:t>طبقات</w:t>
        </w:r>
        <w:r w:rsidR="00045895" w:rsidRPr="00103A8E">
          <w:rPr>
            <w:rStyle w:val="Hyperlink"/>
            <w:noProof/>
            <w:rtl/>
          </w:rPr>
          <w:t xml:space="preserve"> </w:t>
        </w:r>
        <w:r w:rsidR="00045895" w:rsidRPr="00103A8E">
          <w:rPr>
            <w:rStyle w:val="Hyperlink"/>
            <w:rFonts w:ascii="Arial" w:hAnsi="Arial" w:cs="Arial" w:hint="cs"/>
            <w:noProof/>
            <w:rtl/>
          </w:rPr>
          <w:t>المجتمع</w:t>
        </w:r>
        <w:r w:rsidR="00045895" w:rsidRPr="00103A8E">
          <w:rPr>
            <w:rStyle w:val="Hyperlink"/>
            <w:noProof/>
            <w:rtl/>
          </w:rPr>
          <w:t xml:space="preserve"> </w:t>
        </w:r>
        <w:r w:rsidR="00045895" w:rsidRPr="00103A8E">
          <w:rPr>
            <w:rStyle w:val="Hyperlink"/>
            <w:rFonts w:ascii="Arial" w:hAnsi="Arial" w:cs="Arial" w:hint="cs"/>
            <w:noProof/>
            <w:rtl/>
          </w:rPr>
          <w:t>الزياني</w:t>
        </w:r>
        <w:r w:rsidR="00045895">
          <w:rPr>
            <w:noProof/>
            <w:webHidden/>
            <w:rtl/>
          </w:rPr>
          <w:tab/>
        </w:r>
        <w:r w:rsidR="00045895">
          <w:rPr>
            <w:rStyle w:val="Hyperlink"/>
            <w:noProof/>
            <w:rtl/>
          </w:rPr>
          <w:fldChar w:fldCharType="begin"/>
        </w:r>
        <w:r w:rsidR="00045895">
          <w:rPr>
            <w:noProof/>
            <w:webHidden/>
            <w:rtl/>
          </w:rPr>
          <w:instrText xml:space="preserve"> </w:instrText>
        </w:r>
        <w:r w:rsidR="00045895">
          <w:rPr>
            <w:noProof/>
            <w:webHidden/>
          </w:rPr>
          <w:instrText>PAGEREF</w:instrText>
        </w:r>
        <w:r w:rsidR="00045895">
          <w:rPr>
            <w:noProof/>
            <w:webHidden/>
            <w:rtl/>
          </w:rPr>
          <w:instrText xml:space="preserve"> _</w:instrText>
        </w:r>
        <w:r w:rsidR="00045895">
          <w:rPr>
            <w:noProof/>
            <w:webHidden/>
          </w:rPr>
          <w:instrText>Toc106599583 \h</w:instrText>
        </w:r>
        <w:r w:rsidR="00045895">
          <w:rPr>
            <w:noProof/>
            <w:webHidden/>
            <w:rtl/>
          </w:rPr>
          <w:instrText xml:space="preserve"> </w:instrText>
        </w:r>
        <w:r w:rsidR="00045895">
          <w:rPr>
            <w:rStyle w:val="Hyperlink"/>
            <w:noProof/>
            <w:rtl/>
          </w:rPr>
        </w:r>
        <w:r w:rsidR="00045895">
          <w:rPr>
            <w:rStyle w:val="Hyperlink"/>
            <w:noProof/>
            <w:rtl/>
          </w:rPr>
          <w:fldChar w:fldCharType="separate"/>
        </w:r>
        <w:r>
          <w:rPr>
            <w:rFonts w:cs="Times New Roman"/>
            <w:noProof/>
            <w:webHidden/>
            <w:rtl/>
          </w:rPr>
          <w:t>46</w:t>
        </w:r>
        <w:r w:rsidR="00045895">
          <w:rPr>
            <w:rStyle w:val="Hyperlink"/>
            <w:noProof/>
            <w:rtl/>
          </w:rPr>
          <w:fldChar w:fldCharType="end"/>
        </w:r>
      </w:hyperlink>
    </w:p>
    <w:p w:rsidR="00045895" w:rsidRDefault="00045895" w:rsidP="00045895">
      <w:pPr>
        <w:pStyle w:val="30"/>
        <w:tabs>
          <w:tab w:val="left" w:pos="1304"/>
        </w:tabs>
        <w:rPr>
          <w:rFonts w:eastAsiaTheme="minorEastAsia" w:cstheme="minorBidi"/>
          <w:smallCaps w:val="0"/>
          <w:noProof/>
          <w:szCs w:val="22"/>
          <w:rtl/>
        </w:rPr>
      </w:pPr>
      <w:r w:rsidRPr="008E640B">
        <w:rPr>
          <w:rStyle w:val="Hyperlink"/>
          <w:rFonts w:ascii="Arial" w:hAnsi="Arial" w:cs="Arial"/>
          <w:noProof/>
          <w:u w:val="none"/>
          <w:lang w:val="fr-FR"/>
        </w:rPr>
        <w:t xml:space="preserve">     </w:t>
      </w:r>
      <w:hyperlink w:anchor="_Toc106599584" w:history="1">
        <w:r w:rsidRPr="00103A8E">
          <w:rPr>
            <w:rStyle w:val="Hyperlink"/>
            <w:rFonts w:ascii="Arial" w:hAnsi="Arial" w:cs="Arial" w:hint="cs"/>
            <w:noProof/>
            <w:rtl/>
          </w:rPr>
          <w:t>أ</w:t>
        </w:r>
        <w:r w:rsidRPr="00103A8E">
          <w:rPr>
            <w:rStyle w:val="Hyperlink"/>
            <w:rFonts w:ascii="Calibri" w:hAnsi="Calibri" w:cs="Calibri" w:hint="cs"/>
            <w:noProof/>
            <w:rtl/>
          </w:rPr>
          <w:t>‌</w:t>
        </w:r>
        <w:r w:rsidRPr="00103A8E">
          <w:rPr>
            <w:rStyle w:val="Hyperlink"/>
            <w:noProof/>
            <w:rtl/>
          </w:rPr>
          <w:t>-</w:t>
        </w:r>
        <w:r>
          <w:rPr>
            <w:rFonts w:eastAsiaTheme="minorEastAsia" w:cstheme="minorBidi" w:hint="cs"/>
            <w:smallCaps w:val="0"/>
            <w:noProof/>
            <w:szCs w:val="22"/>
            <w:rtl/>
          </w:rPr>
          <w:t xml:space="preserve"> </w:t>
        </w:r>
        <w:r w:rsidRPr="00103A8E">
          <w:rPr>
            <w:rStyle w:val="Hyperlink"/>
            <w:rFonts w:ascii="Arial" w:hAnsi="Arial" w:cs="Arial" w:hint="cs"/>
            <w:noProof/>
            <w:rtl/>
            <w:lang w:bidi="ar-DZ"/>
          </w:rPr>
          <w:t>طبقة</w:t>
        </w:r>
        <w:r w:rsidRPr="00103A8E">
          <w:rPr>
            <w:rStyle w:val="Hyperlink"/>
            <w:noProof/>
            <w:rtl/>
            <w:lang w:bidi="ar-DZ"/>
          </w:rPr>
          <w:t xml:space="preserve"> </w:t>
        </w:r>
        <w:r w:rsidRPr="00103A8E">
          <w:rPr>
            <w:rStyle w:val="Hyperlink"/>
            <w:rFonts w:ascii="Arial" w:hAnsi="Arial" w:cs="Arial" w:hint="cs"/>
            <w:noProof/>
            <w:rtl/>
            <w:lang w:bidi="ar-DZ"/>
          </w:rPr>
          <w:t>الخاصة</w:t>
        </w:r>
        <w:r>
          <w:rPr>
            <w:rFonts w:hint="cs"/>
            <w:noProof/>
            <w:webHidden/>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Toc106599584 \h</w:instrText>
        </w:r>
        <w:r>
          <w:rPr>
            <w:noProof/>
            <w:webHidden/>
            <w:rtl/>
          </w:rPr>
          <w:instrText xml:space="preserve"> </w:instrText>
        </w:r>
        <w:r>
          <w:rPr>
            <w:rStyle w:val="Hyperlink"/>
            <w:noProof/>
            <w:rtl/>
          </w:rPr>
        </w:r>
        <w:r>
          <w:rPr>
            <w:rStyle w:val="Hyperlink"/>
            <w:noProof/>
            <w:rtl/>
          </w:rPr>
          <w:fldChar w:fldCharType="separate"/>
        </w:r>
        <w:r w:rsidR="007A7C82">
          <w:rPr>
            <w:rFonts w:cs="Times New Roman"/>
            <w:noProof/>
            <w:webHidden/>
            <w:rtl/>
          </w:rPr>
          <w:t>46</w:t>
        </w:r>
        <w:r>
          <w:rPr>
            <w:rStyle w:val="Hyperlink"/>
            <w:noProof/>
            <w:rtl/>
          </w:rPr>
          <w:fldChar w:fldCharType="end"/>
        </w:r>
      </w:hyperlink>
    </w:p>
    <w:p w:rsidR="00045895" w:rsidRDefault="00045895" w:rsidP="00045895">
      <w:pPr>
        <w:pStyle w:val="30"/>
        <w:tabs>
          <w:tab w:val="left" w:pos="1304"/>
        </w:tabs>
        <w:rPr>
          <w:rFonts w:eastAsiaTheme="minorEastAsia" w:cstheme="minorBidi"/>
          <w:smallCaps w:val="0"/>
          <w:noProof/>
          <w:szCs w:val="22"/>
          <w:rtl/>
        </w:rPr>
      </w:pPr>
      <w:r w:rsidRPr="008E640B">
        <w:rPr>
          <w:rStyle w:val="Hyperlink"/>
          <w:rFonts w:ascii="Arial" w:hAnsi="Arial" w:cs="Arial"/>
          <w:noProof/>
          <w:u w:val="none"/>
        </w:rPr>
        <w:t xml:space="preserve">    </w:t>
      </w:r>
      <w:hyperlink w:anchor="_Toc106599585" w:history="1">
        <w:r w:rsidRPr="00103A8E">
          <w:rPr>
            <w:rStyle w:val="Hyperlink"/>
            <w:rFonts w:ascii="Arial" w:hAnsi="Arial" w:cs="Arial" w:hint="cs"/>
            <w:noProof/>
            <w:rtl/>
          </w:rPr>
          <w:t>ب</w:t>
        </w:r>
        <w:r w:rsidRPr="00103A8E">
          <w:rPr>
            <w:rStyle w:val="Hyperlink"/>
            <w:rFonts w:ascii="Calibri" w:hAnsi="Calibri" w:cs="Calibri" w:hint="cs"/>
            <w:noProof/>
            <w:rtl/>
          </w:rPr>
          <w:t>‌</w:t>
        </w:r>
        <w:r w:rsidRPr="00103A8E">
          <w:rPr>
            <w:rStyle w:val="Hyperlink"/>
            <w:noProof/>
            <w:rtl/>
          </w:rPr>
          <w:t>-</w:t>
        </w:r>
        <w:r>
          <w:rPr>
            <w:rFonts w:eastAsiaTheme="minorEastAsia" w:cstheme="minorBidi" w:hint="cs"/>
            <w:smallCaps w:val="0"/>
            <w:noProof/>
            <w:szCs w:val="22"/>
            <w:rtl/>
          </w:rPr>
          <w:t xml:space="preserve"> </w:t>
        </w:r>
        <w:r w:rsidRPr="00103A8E">
          <w:rPr>
            <w:rStyle w:val="Hyperlink"/>
            <w:rFonts w:ascii="Arial" w:hAnsi="Arial" w:cs="Arial" w:hint="cs"/>
            <w:noProof/>
            <w:rtl/>
          </w:rPr>
          <w:t>طبقة</w:t>
        </w:r>
        <w:r w:rsidRPr="00103A8E">
          <w:rPr>
            <w:rStyle w:val="Hyperlink"/>
            <w:noProof/>
            <w:rtl/>
          </w:rPr>
          <w:t xml:space="preserve"> </w:t>
        </w:r>
        <w:r w:rsidRPr="00103A8E">
          <w:rPr>
            <w:rStyle w:val="Hyperlink"/>
            <w:rFonts w:ascii="Arial" w:hAnsi="Arial" w:cs="Arial" w:hint="cs"/>
            <w:noProof/>
            <w:rtl/>
          </w:rPr>
          <w:t>العامة</w:t>
        </w:r>
        <w:r>
          <w:rPr>
            <w:rFonts w:hint="cs"/>
            <w:noProof/>
            <w:webHidden/>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Toc106599585 \h</w:instrText>
        </w:r>
        <w:r>
          <w:rPr>
            <w:noProof/>
            <w:webHidden/>
            <w:rtl/>
          </w:rPr>
          <w:instrText xml:space="preserve"> </w:instrText>
        </w:r>
        <w:r>
          <w:rPr>
            <w:rStyle w:val="Hyperlink"/>
            <w:noProof/>
            <w:rtl/>
          </w:rPr>
        </w:r>
        <w:r>
          <w:rPr>
            <w:rStyle w:val="Hyperlink"/>
            <w:noProof/>
            <w:rtl/>
          </w:rPr>
          <w:fldChar w:fldCharType="separate"/>
        </w:r>
        <w:r w:rsidR="007A7C82">
          <w:rPr>
            <w:rFonts w:cs="Times New Roman"/>
            <w:noProof/>
            <w:webHidden/>
            <w:rtl/>
          </w:rPr>
          <w:t>52</w:t>
        </w:r>
        <w:r>
          <w:rPr>
            <w:rStyle w:val="Hyperlink"/>
            <w:noProof/>
            <w:rtl/>
          </w:rPr>
          <w:fldChar w:fldCharType="end"/>
        </w:r>
      </w:hyperlink>
    </w:p>
    <w:p w:rsidR="00045895" w:rsidRDefault="007A7C82" w:rsidP="000F5A12">
      <w:pPr>
        <w:pStyle w:val="20"/>
        <w:tabs>
          <w:tab w:val="left" w:pos="1271"/>
          <w:tab w:val="right" w:pos="9060"/>
        </w:tabs>
        <w:rPr>
          <w:rFonts w:eastAsiaTheme="minorEastAsia" w:cstheme="minorBidi"/>
          <w:b w:val="0"/>
          <w:bCs w:val="0"/>
          <w:smallCaps w:val="0"/>
          <w:noProof/>
          <w:szCs w:val="22"/>
          <w:rtl/>
        </w:rPr>
      </w:pPr>
      <w:hyperlink w:anchor="_Toc106599586" w:history="1">
        <w:r w:rsidR="000F5A12">
          <w:rPr>
            <w:rStyle w:val="Hyperlink"/>
            <w:rFonts w:cs="Arial" w:hint="cs"/>
            <w:noProof/>
            <w:rtl/>
          </w:rPr>
          <w:t>ثالثا :</w:t>
        </w:r>
        <w:r w:rsidR="00045895">
          <w:rPr>
            <w:rFonts w:eastAsiaTheme="minorEastAsia" w:cstheme="minorBidi" w:hint="cs"/>
            <w:b w:val="0"/>
            <w:bCs w:val="0"/>
            <w:smallCaps w:val="0"/>
            <w:noProof/>
            <w:szCs w:val="22"/>
            <w:rtl/>
          </w:rPr>
          <w:t xml:space="preserve"> </w:t>
        </w:r>
        <w:r w:rsidR="00045895" w:rsidRPr="00103A8E">
          <w:rPr>
            <w:rStyle w:val="Hyperlink"/>
            <w:rFonts w:ascii="Arial" w:hAnsi="Arial" w:cs="Arial" w:hint="cs"/>
            <w:noProof/>
            <w:rtl/>
          </w:rPr>
          <w:t>مكانة</w:t>
        </w:r>
        <w:r w:rsidR="00045895" w:rsidRPr="00103A8E">
          <w:rPr>
            <w:rStyle w:val="Hyperlink"/>
            <w:noProof/>
            <w:rtl/>
          </w:rPr>
          <w:t xml:space="preserve"> </w:t>
        </w:r>
        <w:r w:rsidR="00045895" w:rsidRPr="00103A8E">
          <w:rPr>
            <w:rStyle w:val="Hyperlink"/>
            <w:rFonts w:ascii="Arial" w:hAnsi="Arial" w:cs="Arial" w:hint="cs"/>
            <w:noProof/>
            <w:rtl/>
          </w:rPr>
          <w:t>المرأة</w:t>
        </w:r>
        <w:r w:rsidR="00045895" w:rsidRPr="00103A8E">
          <w:rPr>
            <w:rStyle w:val="Hyperlink"/>
            <w:noProof/>
            <w:rtl/>
          </w:rPr>
          <w:t xml:space="preserve"> </w:t>
        </w:r>
        <w:r w:rsidR="00045895" w:rsidRPr="00103A8E">
          <w:rPr>
            <w:rStyle w:val="Hyperlink"/>
            <w:rFonts w:ascii="Arial" w:hAnsi="Arial" w:cs="Arial" w:hint="cs"/>
            <w:noProof/>
            <w:rtl/>
          </w:rPr>
          <w:t>في</w:t>
        </w:r>
        <w:r w:rsidR="00045895" w:rsidRPr="00103A8E">
          <w:rPr>
            <w:rStyle w:val="Hyperlink"/>
            <w:noProof/>
            <w:rtl/>
          </w:rPr>
          <w:t xml:space="preserve"> </w:t>
        </w:r>
        <w:r w:rsidR="00045895" w:rsidRPr="00103A8E">
          <w:rPr>
            <w:rStyle w:val="Hyperlink"/>
            <w:rFonts w:ascii="Arial" w:hAnsi="Arial" w:cs="Arial" w:hint="cs"/>
            <w:noProof/>
            <w:rtl/>
          </w:rPr>
          <w:t>المجتمع</w:t>
        </w:r>
        <w:r w:rsidR="00045895" w:rsidRPr="00103A8E">
          <w:rPr>
            <w:rStyle w:val="Hyperlink"/>
            <w:noProof/>
            <w:rtl/>
          </w:rPr>
          <w:t xml:space="preserve"> </w:t>
        </w:r>
        <w:r w:rsidR="00045895" w:rsidRPr="00103A8E">
          <w:rPr>
            <w:rStyle w:val="Hyperlink"/>
            <w:rFonts w:ascii="Arial" w:hAnsi="Arial" w:cs="Arial" w:hint="cs"/>
            <w:noProof/>
            <w:rtl/>
          </w:rPr>
          <w:t>الزياني</w:t>
        </w:r>
        <w:r w:rsidR="00045895">
          <w:rPr>
            <w:noProof/>
            <w:webHidden/>
            <w:rtl/>
          </w:rPr>
          <w:tab/>
        </w:r>
        <w:r w:rsidR="00045895">
          <w:rPr>
            <w:rStyle w:val="Hyperlink"/>
            <w:noProof/>
            <w:rtl/>
          </w:rPr>
          <w:fldChar w:fldCharType="begin"/>
        </w:r>
        <w:r w:rsidR="00045895">
          <w:rPr>
            <w:noProof/>
            <w:webHidden/>
            <w:rtl/>
          </w:rPr>
          <w:instrText xml:space="preserve"> </w:instrText>
        </w:r>
        <w:r w:rsidR="00045895">
          <w:rPr>
            <w:noProof/>
            <w:webHidden/>
          </w:rPr>
          <w:instrText>PAGEREF</w:instrText>
        </w:r>
        <w:r w:rsidR="00045895">
          <w:rPr>
            <w:noProof/>
            <w:webHidden/>
            <w:rtl/>
          </w:rPr>
          <w:instrText xml:space="preserve"> _</w:instrText>
        </w:r>
        <w:r w:rsidR="00045895">
          <w:rPr>
            <w:noProof/>
            <w:webHidden/>
          </w:rPr>
          <w:instrText>Toc106599586 \h</w:instrText>
        </w:r>
        <w:r w:rsidR="00045895">
          <w:rPr>
            <w:noProof/>
            <w:webHidden/>
            <w:rtl/>
          </w:rPr>
          <w:instrText xml:space="preserve"> </w:instrText>
        </w:r>
        <w:r w:rsidR="00045895">
          <w:rPr>
            <w:rStyle w:val="Hyperlink"/>
            <w:noProof/>
            <w:rtl/>
          </w:rPr>
        </w:r>
        <w:r w:rsidR="00045895">
          <w:rPr>
            <w:rStyle w:val="Hyperlink"/>
            <w:noProof/>
            <w:rtl/>
          </w:rPr>
          <w:fldChar w:fldCharType="separate"/>
        </w:r>
        <w:r>
          <w:rPr>
            <w:rFonts w:cs="Times New Roman"/>
            <w:noProof/>
            <w:webHidden/>
            <w:rtl/>
          </w:rPr>
          <w:t>55</w:t>
        </w:r>
        <w:r w:rsidR="00045895">
          <w:rPr>
            <w:rStyle w:val="Hyperlink"/>
            <w:noProof/>
            <w:rtl/>
          </w:rPr>
          <w:fldChar w:fldCharType="end"/>
        </w:r>
      </w:hyperlink>
    </w:p>
    <w:p w:rsidR="00045895" w:rsidRDefault="007A7C82" w:rsidP="00045895">
      <w:pPr>
        <w:pStyle w:val="11"/>
        <w:rPr>
          <w:rFonts w:eastAsiaTheme="minorEastAsia" w:cstheme="minorBidi"/>
          <w:b w:val="0"/>
          <w:bCs w:val="0"/>
          <w:caps w:val="0"/>
          <w:noProof/>
          <w:szCs w:val="22"/>
          <w:u w:val="none"/>
          <w:rtl/>
        </w:rPr>
      </w:pPr>
      <w:hyperlink w:anchor="_Toc106599587" w:history="1">
        <w:r w:rsidR="00045895" w:rsidRPr="00103A8E">
          <w:rPr>
            <w:rStyle w:val="Hyperlink"/>
            <w:rFonts w:ascii="Arial" w:hAnsi="Arial" w:cs="Arial" w:hint="cs"/>
            <w:noProof/>
            <w:rtl/>
          </w:rPr>
          <w:t>الفصل</w:t>
        </w:r>
        <w:r w:rsidR="00045895" w:rsidRPr="00103A8E">
          <w:rPr>
            <w:rStyle w:val="Hyperlink"/>
            <w:noProof/>
            <w:rtl/>
          </w:rPr>
          <w:t xml:space="preserve"> </w:t>
        </w:r>
        <w:r w:rsidR="00045895" w:rsidRPr="00103A8E">
          <w:rPr>
            <w:rStyle w:val="Hyperlink"/>
            <w:rFonts w:ascii="Arial" w:hAnsi="Arial" w:cs="Arial" w:hint="cs"/>
            <w:noProof/>
            <w:rtl/>
          </w:rPr>
          <w:t>الثالث</w:t>
        </w:r>
        <w:r w:rsidR="00045895" w:rsidRPr="00103A8E">
          <w:rPr>
            <w:rStyle w:val="Hyperlink"/>
            <w:noProof/>
            <w:rtl/>
          </w:rPr>
          <w:t xml:space="preserve"> : </w:t>
        </w:r>
        <w:r w:rsidR="00045895" w:rsidRPr="00103A8E">
          <w:rPr>
            <w:rStyle w:val="Hyperlink"/>
            <w:rFonts w:ascii="Arial" w:hAnsi="Arial" w:cs="Arial" w:hint="cs"/>
            <w:noProof/>
            <w:rtl/>
          </w:rPr>
          <w:t>العادات</w:t>
        </w:r>
        <w:r w:rsidR="00045895" w:rsidRPr="00103A8E">
          <w:rPr>
            <w:rStyle w:val="Hyperlink"/>
            <w:noProof/>
            <w:rtl/>
          </w:rPr>
          <w:t xml:space="preserve"> </w:t>
        </w:r>
        <w:r w:rsidR="00045895" w:rsidRPr="00103A8E">
          <w:rPr>
            <w:rStyle w:val="Hyperlink"/>
            <w:rFonts w:ascii="Arial" w:hAnsi="Arial" w:cs="Arial" w:hint="cs"/>
            <w:noProof/>
            <w:rtl/>
          </w:rPr>
          <w:t>و</w:t>
        </w:r>
        <w:r w:rsidR="00045895" w:rsidRPr="00103A8E">
          <w:rPr>
            <w:rStyle w:val="Hyperlink"/>
            <w:noProof/>
            <w:rtl/>
          </w:rPr>
          <w:t xml:space="preserve"> </w:t>
        </w:r>
        <w:r w:rsidR="00045895" w:rsidRPr="00103A8E">
          <w:rPr>
            <w:rStyle w:val="Hyperlink"/>
            <w:rFonts w:ascii="Arial" w:hAnsi="Arial" w:cs="Arial" w:hint="cs"/>
            <w:noProof/>
            <w:rtl/>
          </w:rPr>
          <w:t>التقاليد</w:t>
        </w:r>
        <w:r w:rsidR="00045895" w:rsidRPr="00103A8E">
          <w:rPr>
            <w:rStyle w:val="Hyperlink"/>
            <w:noProof/>
            <w:rtl/>
          </w:rPr>
          <w:t xml:space="preserve"> </w:t>
        </w:r>
        <w:r w:rsidR="00045895" w:rsidRPr="00103A8E">
          <w:rPr>
            <w:rStyle w:val="Hyperlink"/>
            <w:rFonts w:ascii="Arial" w:hAnsi="Arial" w:cs="Arial" w:hint="cs"/>
            <w:noProof/>
            <w:rtl/>
          </w:rPr>
          <w:t>للمجتمع</w:t>
        </w:r>
        <w:r w:rsidR="00045895" w:rsidRPr="00103A8E">
          <w:rPr>
            <w:rStyle w:val="Hyperlink"/>
            <w:noProof/>
            <w:rtl/>
          </w:rPr>
          <w:t xml:space="preserve"> </w:t>
        </w:r>
        <w:r w:rsidR="00045895" w:rsidRPr="00103A8E">
          <w:rPr>
            <w:rStyle w:val="Hyperlink"/>
            <w:rFonts w:ascii="Arial" w:hAnsi="Arial" w:cs="Arial" w:hint="cs"/>
            <w:noProof/>
            <w:rtl/>
          </w:rPr>
          <w:t>الزياني</w:t>
        </w:r>
        <w:r w:rsidR="00045895">
          <w:rPr>
            <w:noProof/>
            <w:webHidden/>
            <w:rtl/>
          </w:rPr>
          <w:tab/>
        </w:r>
        <w:r w:rsidR="00045895">
          <w:rPr>
            <w:rStyle w:val="Hyperlink"/>
            <w:noProof/>
            <w:rtl/>
          </w:rPr>
          <w:fldChar w:fldCharType="begin"/>
        </w:r>
        <w:r w:rsidR="00045895">
          <w:rPr>
            <w:noProof/>
            <w:webHidden/>
            <w:rtl/>
          </w:rPr>
          <w:instrText xml:space="preserve"> </w:instrText>
        </w:r>
        <w:r w:rsidR="00045895">
          <w:rPr>
            <w:noProof/>
            <w:webHidden/>
          </w:rPr>
          <w:instrText>PAGEREF</w:instrText>
        </w:r>
        <w:r w:rsidR="00045895">
          <w:rPr>
            <w:noProof/>
            <w:webHidden/>
            <w:rtl/>
          </w:rPr>
          <w:instrText xml:space="preserve"> _</w:instrText>
        </w:r>
        <w:r w:rsidR="00045895">
          <w:rPr>
            <w:noProof/>
            <w:webHidden/>
          </w:rPr>
          <w:instrText>Toc106599587 \h</w:instrText>
        </w:r>
        <w:r w:rsidR="00045895">
          <w:rPr>
            <w:noProof/>
            <w:webHidden/>
            <w:rtl/>
          </w:rPr>
          <w:instrText xml:space="preserve"> </w:instrText>
        </w:r>
        <w:r w:rsidR="00045895">
          <w:rPr>
            <w:rStyle w:val="Hyperlink"/>
            <w:noProof/>
            <w:rtl/>
          </w:rPr>
        </w:r>
        <w:r w:rsidR="00045895">
          <w:rPr>
            <w:rStyle w:val="Hyperlink"/>
            <w:noProof/>
            <w:rtl/>
          </w:rPr>
          <w:fldChar w:fldCharType="separate"/>
        </w:r>
        <w:r>
          <w:rPr>
            <w:rFonts w:cs="Times New Roman"/>
            <w:noProof/>
            <w:webHidden/>
            <w:rtl/>
          </w:rPr>
          <w:t>56</w:t>
        </w:r>
        <w:r w:rsidR="00045895">
          <w:rPr>
            <w:rStyle w:val="Hyperlink"/>
            <w:noProof/>
            <w:rtl/>
          </w:rPr>
          <w:fldChar w:fldCharType="end"/>
        </w:r>
      </w:hyperlink>
    </w:p>
    <w:p w:rsidR="00045895" w:rsidRDefault="007A7C82" w:rsidP="000F5A12">
      <w:pPr>
        <w:pStyle w:val="20"/>
        <w:tabs>
          <w:tab w:val="left" w:pos="1271"/>
          <w:tab w:val="right" w:pos="9060"/>
        </w:tabs>
        <w:rPr>
          <w:rFonts w:eastAsiaTheme="minorEastAsia" w:cstheme="minorBidi"/>
          <w:b w:val="0"/>
          <w:bCs w:val="0"/>
          <w:smallCaps w:val="0"/>
          <w:noProof/>
          <w:szCs w:val="22"/>
          <w:rtl/>
        </w:rPr>
      </w:pPr>
      <w:hyperlink w:anchor="_Toc106599588" w:history="1">
        <w:r w:rsidR="000F5A12">
          <w:rPr>
            <w:rStyle w:val="Hyperlink"/>
            <w:rFonts w:cs="Arial" w:hint="cs"/>
            <w:noProof/>
            <w:rtl/>
          </w:rPr>
          <w:t xml:space="preserve">أولا : </w:t>
        </w:r>
        <w:r w:rsidR="00045895" w:rsidRPr="00103A8E">
          <w:rPr>
            <w:rStyle w:val="Hyperlink"/>
            <w:rFonts w:ascii="Arial" w:hAnsi="Arial" w:cs="Arial" w:hint="cs"/>
            <w:noProof/>
            <w:rtl/>
          </w:rPr>
          <w:t>الاحتفالات</w:t>
        </w:r>
        <w:r w:rsidR="00045895" w:rsidRPr="00103A8E">
          <w:rPr>
            <w:rStyle w:val="Hyperlink"/>
            <w:noProof/>
            <w:rtl/>
          </w:rPr>
          <w:t xml:space="preserve"> </w:t>
        </w:r>
        <w:r w:rsidR="00045895" w:rsidRPr="00103A8E">
          <w:rPr>
            <w:rStyle w:val="Hyperlink"/>
            <w:rFonts w:ascii="Arial" w:hAnsi="Arial" w:cs="Arial" w:hint="cs"/>
            <w:noProof/>
            <w:rtl/>
          </w:rPr>
          <w:t>الدينية</w:t>
        </w:r>
        <w:r w:rsidR="00045895" w:rsidRPr="00103A8E">
          <w:rPr>
            <w:rStyle w:val="Hyperlink"/>
            <w:noProof/>
            <w:rtl/>
          </w:rPr>
          <w:t xml:space="preserve"> :</w:t>
        </w:r>
        <w:r w:rsidR="00045895">
          <w:rPr>
            <w:noProof/>
            <w:webHidden/>
            <w:rtl/>
          </w:rPr>
          <w:tab/>
        </w:r>
        <w:r w:rsidR="00045895">
          <w:rPr>
            <w:rStyle w:val="Hyperlink"/>
            <w:noProof/>
            <w:rtl/>
          </w:rPr>
          <w:fldChar w:fldCharType="begin"/>
        </w:r>
        <w:r w:rsidR="00045895">
          <w:rPr>
            <w:noProof/>
            <w:webHidden/>
            <w:rtl/>
          </w:rPr>
          <w:instrText xml:space="preserve"> </w:instrText>
        </w:r>
        <w:r w:rsidR="00045895">
          <w:rPr>
            <w:noProof/>
            <w:webHidden/>
          </w:rPr>
          <w:instrText>PAGEREF</w:instrText>
        </w:r>
        <w:r w:rsidR="00045895">
          <w:rPr>
            <w:noProof/>
            <w:webHidden/>
            <w:rtl/>
          </w:rPr>
          <w:instrText xml:space="preserve"> _</w:instrText>
        </w:r>
        <w:r w:rsidR="00045895">
          <w:rPr>
            <w:noProof/>
            <w:webHidden/>
          </w:rPr>
          <w:instrText>Toc106599588 \h</w:instrText>
        </w:r>
        <w:r w:rsidR="00045895">
          <w:rPr>
            <w:noProof/>
            <w:webHidden/>
            <w:rtl/>
          </w:rPr>
          <w:instrText xml:space="preserve"> </w:instrText>
        </w:r>
        <w:r w:rsidR="00045895">
          <w:rPr>
            <w:rStyle w:val="Hyperlink"/>
            <w:noProof/>
            <w:rtl/>
          </w:rPr>
        </w:r>
        <w:r w:rsidR="00045895">
          <w:rPr>
            <w:rStyle w:val="Hyperlink"/>
            <w:noProof/>
            <w:rtl/>
          </w:rPr>
          <w:fldChar w:fldCharType="separate"/>
        </w:r>
        <w:r>
          <w:rPr>
            <w:rFonts w:cs="Times New Roman"/>
            <w:noProof/>
            <w:webHidden/>
            <w:rtl/>
          </w:rPr>
          <w:t>56</w:t>
        </w:r>
        <w:r w:rsidR="00045895">
          <w:rPr>
            <w:rStyle w:val="Hyperlink"/>
            <w:noProof/>
            <w:rtl/>
          </w:rPr>
          <w:fldChar w:fldCharType="end"/>
        </w:r>
      </w:hyperlink>
    </w:p>
    <w:p w:rsidR="00045895" w:rsidRDefault="00045895" w:rsidP="00045895">
      <w:pPr>
        <w:pStyle w:val="30"/>
        <w:tabs>
          <w:tab w:val="left" w:pos="1304"/>
        </w:tabs>
        <w:rPr>
          <w:rFonts w:eastAsiaTheme="minorEastAsia" w:cstheme="minorBidi"/>
          <w:smallCaps w:val="0"/>
          <w:noProof/>
          <w:szCs w:val="22"/>
          <w:rtl/>
        </w:rPr>
      </w:pPr>
      <w:r w:rsidRPr="008E640B">
        <w:rPr>
          <w:rStyle w:val="Hyperlink"/>
          <w:rFonts w:ascii="Arial" w:hAnsi="Arial" w:cs="Arial"/>
          <w:noProof/>
          <w:u w:val="none"/>
          <w:lang w:val="fr-FR"/>
        </w:rPr>
        <w:t xml:space="preserve">     </w:t>
      </w:r>
      <w:hyperlink w:anchor="_Toc106599589" w:history="1">
        <w:r w:rsidRPr="00103A8E">
          <w:rPr>
            <w:rStyle w:val="Hyperlink"/>
            <w:rFonts w:ascii="Arial" w:hAnsi="Arial" w:cs="Arial" w:hint="cs"/>
            <w:noProof/>
            <w:rtl/>
          </w:rPr>
          <w:t>أ</w:t>
        </w:r>
        <w:r w:rsidRPr="00103A8E">
          <w:rPr>
            <w:rStyle w:val="Hyperlink"/>
            <w:rFonts w:ascii="Calibri" w:hAnsi="Calibri" w:cs="Calibri" w:hint="cs"/>
            <w:noProof/>
            <w:rtl/>
          </w:rPr>
          <w:t>‌</w:t>
        </w:r>
        <w:r w:rsidRPr="00103A8E">
          <w:rPr>
            <w:rStyle w:val="Hyperlink"/>
            <w:noProof/>
            <w:rtl/>
          </w:rPr>
          <w:t>-</w:t>
        </w:r>
        <w:r>
          <w:rPr>
            <w:rFonts w:eastAsiaTheme="minorEastAsia" w:cstheme="minorBidi" w:hint="cs"/>
            <w:smallCaps w:val="0"/>
            <w:noProof/>
            <w:szCs w:val="22"/>
            <w:rtl/>
          </w:rPr>
          <w:t xml:space="preserve"> </w:t>
        </w:r>
        <w:r w:rsidRPr="00103A8E">
          <w:rPr>
            <w:rStyle w:val="Hyperlink"/>
            <w:rFonts w:ascii="Arial" w:hAnsi="Arial" w:cs="Arial" w:hint="cs"/>
            <w:noProof/>
            <w:rtl/>
          </w:rPr>
          <w:t>الاحتفال</w:t>
        </w:r>
        <w:r w:rsidRPr="00103A8E">
          <w:rPr>
            <w:rStyle w:val="Hyperlink"/>
            <w:noProof/>
            <w:rtl/>
          </w:rPr>
          <w:t xml:space="preserve"> </w:t>
        </w:r>
        <w:r w:rsidRPr="00103A8E">
          <w:rPr>
            <w:rStyle w:val="Hyperlink"/>
            <w:rFonts w:ascii="Arial" w:hAnsi="Arial" w:cs="Arial" w:hint="cs"/>
            <w:noProof/>
            <w:rtl/>
          </w:rPr>
          <w:t>بشهر</w:t>
        </w:r>
        <w:r w:rsidRPr="00103A8E">
          <w:rPr>
            <w:rStyle w:val="Hyperlink"/>
            <w:noProof/>
            <w:rtl/>
          </w:rPr>
          <w:t xml:space="preserve"> </w:t>
        </w:r>
        <w:r w:rsidRPr="00103A8E">
          <w:rPr>
            <w:rStyle w:val="Hyperlink"/>
            <w:rFonts w:ascii="Arial" w:hAnsi="Arial" w:cs="Arial" w:hint="cs"/>
            <w:noProof/>
            <w:rtl/>
          </w:rPr>
          <w:t>رمضان</w:t>
        </w:r>
        <w:r w:rsidRPr="00103A8E">
          <w:rPr>
            <w:rStyle w:val="Hyperlink"/>
            <w:noProof/>
            <w:rtl/>
          </w:rPr>
          <w:t xml:space="preserve"> :</w:t>
        </w:r>
        <w:r>
          <w:rPr>
            <w:rFonts w:hint="cs"/>
            <w:noProof/>
            <w:webHidden/>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Toc106599589 \h</w:instrText>
        </w:r>
        <w:r>
          <w:rPr>
            <w:noProof/>
            <w:webHidden/>
            <w:rtl/>
          </w:rPr>
          <w:instrText xml:space="preserve"> </w:instrText>
        </w:r>
        <w:r>
          <w:rPr>
            <w:rStyle w:val="Hyperlink"/>
            <w:noProof/>
            <w:rtl/>
          </w:rPr>
        </w:r>
        <w:r>
          <w:rPr>
            <w:rStyle w:val="Hyperlink"/>
            <w:noProof/>
            <w:rtl/>
          </w:rPr>
          <w:fldChar w:fldCharType="separate"/>
        </w:r>
        <w:r w:rsidR="007A7C82">
          <w:rPr>
            <w:rFonts w:cs="Times New Roman"/>
            <w:noProof/>
            <w:webHidden/>
            <w:rtl/>
          </w:rPr>
          <w:t>56</w:t>
        </w:r>
        <w:r>
          <w:rPr>
            <w:rStyle w:val="Hyperlink"/>
            <w:noProof/>
            <w:rtl/>
          </w:rPr>
          <w:fldChar w:fldCharType="end"/>
        </w:r>
      </w:hyperlink>
    </w:p>
    <w:p w:rsidR="00045895" w:rsidRDefault="00045895" w:rsidP="00045895">
      <w:pPr>
        <w:pStyle w:val="30"/>
        <w:tabs>
          <w:tab w:val="left" w:pos="1304"/>
        </w:tabs>
        <w:rPr>
          <w:rFonts w:eastAsiaTheme="minorEastAsia" w:cstheme="minorBidi"/>
          <w:smallCaps w:val="0"/>
          <w:noProof/>
          <w:szCs w:val="22"/>
          <w:rtl/>
        </w:rPr>
      </w:pPr>
      <w:r w:rsidRPr="008E640B">
        <w:rPr>
          <w:rStyle w:val="Hyperlink"/>
          <w:rFonts w:ascii="Arial" w:hAnsi="Arial" w:cs="Arial"/>
          <w:noProof/>
          <w:u w:val="none"/>
        </w:rPr>
        <w:t xml:space="preserve">    </w:t>
      </w:r>
      <w:hyperlink w:anchor="_Toc106599590" w:history="1">
        <w:r w:rsidRPr="00103A8E">
          <w:rPr>
            <w:rStyle w:val="Hyperlink"/>
            <w:rFonts w:ascii="Arial" w:hAnsi="Arial" w:cs="Arial" w:hint="cs"/>
            <w:noProof/>
            <w:rtl/>
          </w:rPr>
          <w:t>ب</w:t>
        </w:r>
        <w:r w:rsidRPr="00103A8E">
          <w:rPr>
            <w:rStyle w:val="Hyperlink"/>
            <w:rFonts w:ascii="Calibri" w:hAnsi="Calibri" w:cs="Calibri" w:hint="cs"/>
            <w:noProof/>
            <w:rtl/>
          </w:rPr>
          <w:t>‌</w:t>
        </w:r>
        <w:r w:rsidRPr="00103A8E">
          <w:rPr>
            <w:rStyle w:val="Hyperlink"/>
            <w:noProof/>
            <w:rtl/>
          </w:rPr>
          <w:t>-</w:t>
        </w:r>
        <w:r>
          <w:rPr>
            <w:rFonts w:eastAsiaTheme="minorEastAsia" w:cstheme="minorBidi" w:hint="cs"/>
            <w:smallCaps w:val="0"/>
            <w:noProof/>
            <w:szCs w:val="22"/>
            <w:rtl/>
          </w:rPr>
          <w:t xml:space="preserve"> </w:t>
        </w:r>
        <w:r w:rsidRPr="00103A8E">
          <w:rPr>
            <w:rStyle w:val="Hyperlink"/>
            <w:rFonts w:ascii="Arial" w:hAnsi="Arial" w:cs="Arial" w:hint="cs"/>
            <w:noProof/>
            <w:rtl/>
          </w:rPr>
          <w:t>الاحتفال</w:t>
        </w:r>
        <w:r w:rsidRPr="00103A8E">
          <w:rPr>
            <w:rStyle w:val="Hyperlink"/>
            <w:noProof/>
            <w:rtl/>
          </w:rPr>
          <w:t xml:space="preserve"> </w:t>
        </w:r>
        <w:r w:rsidRPr="00103A8E">
          <w:rPr>
            <w:rStyle w:val="Hyperlink"/>
            <w:rFonts w:ascii="Arial" w:hAnsi="Arial" w:cs="Arial" w:hint="cs"/>
            <w:noProof/>
            <w:rtl/>
          </w:rPr>
          <w:t>بعيد</w:t>
        </w:r>
        <w:r w:rsidRPr="00103A8E">
          <w:rPr>
            <w:rStyle w:val="Hyperlink"/>
            <w:noProof/>
            <w:rtl/>
          </w:rPr>
          <w:t xml:space="preserve"> </w:t>
        </w:r>
        <w:r w:rsidRPr="00103A8E">
          <w:rPr>
            <w:rStyle w:val="Hyperlink"/>
            <w:rFonts w:ascii="Arial" w:hAnsi="Arial" w:cs="Arial" w:hint="cs"/>
            <w:noProof/>
            <w:rtl/>
          </w:rPr>
          <w:t>الفطر</w:t>
        </w:r>
        <w:r w:rsidRPr="00103A8E">
          <w:rPr>
            <w:rStyle w:val="Hyperlink"/>
            <w:noProof/>
            <w:rtl/>
          </w:rPr>
          <w:t xml:space="preserve"> :</w:t>
        </w:r>
        <w:r>
          <w:rPr>
            <w:rFonts w:hint="cs"/>
            <w:noProof/>
            <w:webHidden/>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Toc106599590 \h</w:instrText>
        </w:r>
        <w:r>
          <w:rPr>
            <w:noProof/>
            <w:webHidden/>
            <w:rtl/>
          </w:rPr>
          <w:instrText xml:space="preserve"> </w:instrText>
        </w:r>
        <w:r>
          <w:rPr>
            <w:rStyle w:val="Hyperlink"/>
            <w:noProof/>
            <w:rtl/>
          </w:rPr>
        </w:r>
        <w:r>
          <w:rPr>
            <w:rStyle w:val="Hyperlink"/>
            <w:noProof/>
            <w:rtl/>
          </w:rPr>
          <w:fldChar w:fldCharType="separate"/>
        </w:r>
        <w:r w:rsidR="007A7C82">
          <w:rPr>
            <w:rFonts w:cs="Times New Roman"/>
            <w:noProof/>
            <w:webHidden/>
            <w:rtl/>
          </w:rPr>
          <w:t>59</w:t>
        </w:r>
        <w:r>
          <w:rPr>
            <w:rStyle w:val="Hyperlink"/>
            <w:noProof/>
            <w:rtl/>
          </w:rPr>
          <w:fldChar w:fldCharType="end"/>
        </w:r>
      </w:hyperlink>
    </w:p>
    <w:p w:rsidR="00045895" w:rsidRDefault="00045895" w:rsidP="00045895">
      <w:pPr>
        <w:pStyle w:val="30"/>
        <w:tabs>
          <w:tab w:val="left" w:pos="1304"/>
        </w:tabs>
        <w:rPr>
          <w:rFonts w:eastAsiaTheme="minorEastAsia" w:cstheme="minorBidi"/>
          <w:smallCaps w:val="0"/>
          <w:noProof/>
          <w:szCs w:val="22"/>
          <w:rtl/>
        </w:rPr>
      </w:pPr>
      <w:r w:rsidRPr="008E640B">
        <w:rPr>
          <w:rStyle w:val="Hyperlink"/>
          <w:rFonts w:ascii="Arial" w:hAnsi="Arial" w:cs="Arial"/>
          <w:noProof/>
          <w:u w:val="none"/>
        </w:rPr>
        <w:t xml:space="preserve">    </w:t>
      </w:r>
      <w:hyperlink w:anchor="_Toc106599591" w:history="1">
        <w:r w:rsidRPr="00103A8E">
          <w:rPr>
            <w:rStyle w:val="Hyperlink"/>
            <w:rFonts w:ascii="Arial" w:hAnsi="Arial" w:cs="Arial" w:hint="cs"/>
            <w:noProof/>
            <w:rtl/>
          </w:rPr>
          <w:t>ت</w:t>
        </w:r>
        <w:r w:rsidRPr="00103A8E">
          <w:rPr>
            <w:rStyle w:val="Hyperlink"/>
            <w:rFonts w:ascii="Calibri" w:hAnsi="Calibri" w:cs="Calibri" w:hint="cs"/>
            <w:noProof/>
            <w:rtl/>
          </w:rPr>
          <w:t>‌</w:t>
        </w:r>
        <w:r w:rsidRPr="00103A8E">
          <w:rPr>
            <w:rStyle w:val="Hyperlink"/>
            <w:noProof/>
            <w:rtl/>
          </w:rPr>
          <w:t>-</w:t>
        </w:r>
        <w:r>
          <w:rPr>
            <w:rFonts w:eastAsiaTheme="minorEastAsia" w:cstheme="minorBidi" w:hint="cs"/>
            <w:smallCaps w:val="0"/>
            <w:noProof/>
            <w:szCs w:val="22"/>
            <w:rtl/>
          </w:rPr>
          <w:t xml:space="preserve"> </w:t>
        </w:r>
        <w:r w:rsidRPr="00103A8E">
          <w:rPr>
            <w:rStyle w:val="Hyperlink"/>
            <w:rFonts w:ascii="Arial" w:hAnsi="Arial" w:cs="Arial" w:hint="cs"/>
            <w:noProof/>
            <w:rtl/>
          </w:rPr>
          <w:t>الاحتفال</w:t>
        </w:r>
        <w:r w:rsidRPr="00103A8E">
          <w:rPr>
            <w:rStyle w:val="Hyperlink"/>
            <w:noProof/>
            <w:rtl/>
          </w:rPr>
          <w:t xml:space="preserve"> </w:t>
        </w:r>
        <w:r w:rsidRPr="00103A8E">
          <w:rPr>
            <w:rStyle w:val="Hyperlink"/>
            <w:rFonts w:ascii="Arial" w:hAnsi="Arial" w:cs="Arial" w:hint="cs"/>
            <w:noProof/>
            <w:rtl/>
          </w:rPr>
          <w:t>بعيد</w:t>
        </w:r>
        <w:r w:rsidRPr="00103A8E">
          <w:rPr>
            <w:rStyle w:val="Hyperlink"/>
            <w:noProof/>
            <w:rtl/>
          </w:rPr>
          <w:t xml:space="preserve"> </w:t>
        </w:r>
        <w:r w:rsidRPr="00103A8E">
          <w:rPr>
            <w:rStyle w:val="Hyperlink"/>
            <w:rFonts w:ascii="Arial" w:hAnsi="Arial" w:cs="Arial" w:hint="cs"/>
            <w:noProof/>
            <w:rtl/>
          </w:rPr>
          <w:t>الأضحى</w:t>
        </w:r>
        <w:r>
          <w:rPr>
            <w:rFonts w:hint="cs"/>
            <w:noProof/>
            <w:webHidden/>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Toc106599591 \h</w:instrText>
        </w:r>
        <w:r>
          <w:rPr>
            <w:noProof/>
            <w:webHidden/>
            <w:rtl/>
          </w:rPr>
          <w:instrText xml:space="preserve"> </w:instrText>
        </w:r>
        <w:r>
          <w:rPr>
            <w:rStyle w:val="Hyperlink"/>
            <w:noProof/>
            <w:rtl/>
          </w:rPr>
        </w:r>
        <w:r>
          <w:rPr>
            <w:rStyle w:val="Hyperlink"/>
            <w:noProof/>
            <w:rtl/>
          </w:rPr>
          <w:fldChar w:fldCharType="separate"/>
        </w:r>
        <w:r w:rsidR="007A7C82">
          <w:rPr>
            <w:rFonts w:cs="Times New Roman"/>
            <w:noProof/>
            <w:webHidden/>
            <w:rtl/>
          </w:rPr>
          <w:t>60</w:t>
        </w:r>
        <w:r>
          <w:rPr>
            <w:rStyle w:val="Hyperlink"/>
            <w:noProof/>
            <w:rtl/>
          </w:rPr>
          <w:fldChar w:fldCharType="end"/>
        </w:r>
      </w:hyperlink>
    </w:p>
    <w:p w:rsidR="00045895" w:rsidRDefault="00045895" w:rsidP="00045895">
      <w:pPr>
        <w:pStyle w:val="30"/>
        <w:tabs>
          <w:tab w:val="left" w:pos="1304"/>
        </w:tabs>
        <w:rPr>
          <w:rFonts w:eastAsiaTheme="minorEastAsia" w:cstheme="minorBidi"/>
          <w:smallCaps w:val="0"/>
          <w:noProof/>
          <w:szCs w:val="22"/>
          <w:rtl/>
        </w:rPr>
      </w:pPr>
      <w:r w:rsidRPr="008E640B">
        <w:rPr>
          <w:rStyle w:val="Hyperlink"/>
          <w:rFonts w:ascii="Arial" w:hAnsi="Arial" w:cs="Arial"/>
          <w:noProof/>
          <w:u w:val="none"/>
        </w:rPr>
        <w:t xml:space="preserve">    </w:t>
      </w:r>
      <w:hyperlink w:anchor="_Toc106599592" w:history="1">
        <w:r w:rsidRPr="00103A8E">
          <w:rPr>
            <w:rStyle w:val="Hyperlink"/>
            <w:rFonts w:ascii="Arial" w:hAnsi="Arial" w:cs="Arial" w:hint="cs"/>
            <w:noProof/>
            <w:rtl/>
          </w:rPr>
          <w:t>ث</w:t>
        </w:r>
        <w:r w:rsidRPr="00103A8E">
          <w:rPr>
            <w:rStyle w:val="Hyperlink"/>
            <w:rFonts w:ascii="Calibri" w:hAnsi="Calibri" w:cs="Calibri" w:hint="cs"/>
            <w:noProof/>
            <w:rtl/>
          </w:rPr>
          <w:t>‌</w:t>
        </w:r>
        <w:r w:rsidRPr="00103A8E">
          <w:rPr>
            <w:rStyle w:val="Hyperlink"/>
            <w:noProof/>
            <w:rtl/>
          </w:rPr>
          <w:t>-</w:t>
        </w:r>
        <w:r>
          <w:rPr>
            <w:rFonts w:eastAsiaTheme="minorEastAsia" w:cstheme="minorBidi" w:hint="cs"/>
            <w:smallCaps w:val="0"/>
            <w:noProof/>
            <w:szCs w:val="22"/>
            <w:rtl/>
          </w:rPr>
          <w:t xml:space="preserve"> </w:t>
        </w:r>
        <w:r w:rsidRPr="00103A8E">
          <w:rPr>
            <w:rStyle w:val="Hyperlink"/>
            <w:rFonts w:ascii="Arial" w:hAnsi="Arial" w:cs="Arial" w:hint="cs"/>
            <w:noProof/>
            <w:rtl/>
          </w:rPr>
          <w:t>الاحتفال</w:t>
        </w:r>
        <w:r w:rsidRPr="00103A8E">
          <w:rPr>
            <w:rStyle w:val="Hyperlink"/>
            <w:noProof/>
            <w:rtl/>
          </w:rPr>
          <w:t xml:space="preserve"> </w:t>
        </w:r>
        <w:r w:rsidRPr="00103A8E">
          <w:rPr>
            <w:rStyle w:val="Hyperlink"/>
            <w:rFonts w:ascii="Arial" w:hAnsi="Arial" w:cs="Arial" w:hint="cs"/>
            <w:noProof/>
            <w:rtl/>
          </w:rPr>
          <w:t>بالمولد</w:t>
        </w:r>
        <w:r w:rsidRPr="00103A8E">
          <w:rPr>
            <w:rStyle w:val="Hyperlink"/>
            <w:noProof/>
            <w:rtl/>
          </w:rPr>
          <w:t xml:space="preserve"> </w:t>
        </w:r>
        <w:r w:rsidRPr="00103A8E">
          <w:rPr>
            <w:rStyle w:val="Hyperlink"/>
            <w:rFonts w:ascii="Arial" w:hAnsi="Arial" w:cs="Arial" w:hint="cs"/>
            <w:noProof/>
            <w:rtl/>
          </w:rPr>
          <w:t>النبوي</w:t>
        </w:r>
        <w:r w:rsidRPr="00103A8E">
          <w:rPr>
            <w:rStyle w:val="Hyperlink"/>
            <w:noProof/>
            <w:rtl/>
          </w:rPr>
          <w:t xml:space="preserve"> </w:t>
        </w:r>
        <w:r w:rsidRPr="00103A8E">
          <w:rPr>
            <w:rStyle w:val="Hyperlink"/>
            <w:rFonts w:ascii="Arial" w:hAnsi="Arial" w:cs="Arial" w:hint="cs"/>
            <w:noProof/>
            <w:rtl/>
          </w:rPr>
          <w:t>الشريف</w:t>
        </w:r>
        <w:r>
          <w:rPr>
            <w:rFonts w:hint="cs"/>
            <w:noProof/>
            <w:webHidden/>
            <w:rtl/>
          </w:rPr>
          <w:t xml:space="preserve"> :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Toc106599592 \h</w:instrText>
        </w:r>
        <w:r>
          <w:rPr>
            <w:noProof/>
            <w:webHidden/>
            <w:rtl/>
          </w:rPr>
          <w:instrText xml:space="preserve"> </w:instrText>
        </w:r>
        <w:r>
          <w:rPr>
            <w:rStyle w:val="Hyperlink"/>
            <w:noProof/>
            <w:rtl/>
          </w:rPr>
        </w:r>
        <w:r>
          <w:rPr>
            <w:rStyle w:val="Hyperlink"/>
            <w:noProof/>
            <w:rtl/>
          </w:rPr>
          <w:fldChar w:fldCharType="separate"/>
        </w:r>
        <w:r w:rsidR="007A7C82">
          <w:rPr>
            <w:rFonts w:cs="Times New Roman"/>
            <w:noProof/>
            <w:webHidden/>
            <w:rtl/>
          </w:rPr>
          <w:t>61</w:t>
        </w:r>
        <w:r>
          <w:rPr>
            <w:rStyle w:val="Hyperlink"/>
            <w:noProof/>
            <w:rtl/>
          </w:rPr>
          <w:fldChar w:fldCharType="end"/>
        </w:r>
      </w:hyperlink>
    </w:p>
    <w:p w:rsidR="00045895" w:rsidRDefault="00045895" w:rsidP="00045895">
      <w:pPr>
        <w:pStyle w:val="30"/>
        <w:tabs>
          <w:tab w:val="left" w:pos="1304"/>
        </w:tabs>
        <w:rPr>
          <w:rFonts w:eastAsiaTheme="minorEastAsia" w:cstheme="minorBidi"/>
          <w:smallCaps w:val="0"/>
          <w:noProof/>
          <w:szCs w:val="22"/>
          <w:rtl/>
        </w:rPr>
      </w:pPr>
      <w:r w:rsidRPr="008E640B">
        <w:rPr>
          <w:rStyle w:val="Hyperlink"/>
          <w:rFonts w:ascii="Arial" w:hAnsi="Arial" w:cs="Arial"/>
          <w:noProof/>
          <w:u w:val="none"/>
        </w:rPr>
        <w:t xml:space="preserve">    </w:t>
      </w:r>
      <w:hyperlink w:anchor="_Toc106599593" w:history="1">
        <w:r w:rsidRPr="00103A8E">
          <w:rPr>
            <w:rStyle w:val="Hyperlink"/>
            <w:rFonts w:ascii="Arial" w:hAnsi="Arial" w:cs="Arial" w:hint="cs"/>
            <w:noProof/>
            <w:rtl/>
          </w:rPr>
          <w:t>ج</w:t>
        </w:r>
        <w:r w:rsidRPr="00103A8E">
          <w:rPr>
            <w:rStyle w:val="Hyperlink"/>
            <w:rFonts w:ascii="Calibri" w:hAnsi="Calibri" w:cs="Calibri" w:hint="cs"/>
            <w:noProof/>
            <w:rtl/>
          </w:rPr>
          <w:t>‌</w:t>
        </w:r>
        <w:r w:rsidRPr="00103A8E">
          <w:rPr>
            <w:rStyle w:val="Hyperlink"/>
            <w:noProof/>
            <w:rtl/>
          </w:rPr>
          <w:t>-</w:t>
        </w:r>
        <w:r>
          <w:rPr>
            <w:rFonts w:eastAsiaTheme="minorEastAsia" w:cstheme="minorBidi" w:hint="cs"/>
            <w:smallCaps w:val="0"/>
            <w:noProof/>
            <w:szCs w:val="22"/>
            <w:rtl/>
          </w:rPr>
          <w:t xml:space="preserve"> </w:t>
        </w:r>
        <w:r w:rsidRPr="00103A8E">
          <w:rPr>
            <w:rStyle w:val="Hyperlink"/>
            <w:rFonts w:ascii="Arial" w:hAnsi="Arial" w:cs="Arial" w:hint="cs"/>
            <w:noProof/>
            <w:rtl/>
          </w:rPr>
          <w:t>الاحتفال</w:t>
        </w:r>
        <w:r w:rsidRPr="00103A8E">
          <w:rPr>
            <w:rStyle w:val="Hyperlink"/>
            <w:noProof/>
            <w:rtl/>
          </w:rPr>
          <w:t xml:space="preserve"> </w:t>
        </w:r>
        <w:r w:rsidRPr="00103A8E">
          <w:rPr>
            <w:rStyle w:val="Hyperlink"/>
            <w:rFonts w:ascii="Arial" w:hAnsi="Arial" w:cs="Arial" w:hint="cs"/>
            <w:noProof/>
            <w:rtl/>
          </w:rPr>
          <w:t>بعاشوراء</w:t>
        </w:r>
        <w:r w:rsidRPr="00103A8E">
          <w:rPr>
            <w:rStyle w:val="Hyperlink"/>
            <w:noProof/>
            <w:rtl/>
          </w:rPr>
          <w:t xml:space="preserve"> :</w:t>
        </w:r>
        <w:r>
          <w:rPr>
            <w:rFonts w:hint="cs"/>
            <w:noProof/>
            <w:webHidden/>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Toc106599593 \h</w:instrText>
        </w:r>
        <w:r>
          <w:rPr>
            <w:noProof/>
            <w:webHidden/>
            <w:rtl/>
          </w:rPr>
          <w:instrText xml:space="preserve"> </w:instrText>
        </w:r>
        <w:r>
          <w:rPr>
            <w:rStyle w:val="Hyperlink"/>
            <w:noProof/>
            <w:rtl/>
          </w:rPr>
        </w:r>
        <w:r>
          <w:rPr>
            <w:rStyle w:val="Hyperlink"/>
            <w:noProof/>
            <w:rtl/>
          </w:rPr>
          <w:fldChar w:fldCharType="separate"/>
        </w:r>
        <w:r w:rsidR="007A7C82">
          <w:rPr>
            <w:rFonts w:cs="Times New Roman"/>
            <w:noProof/>
            <w:webHidden/>
            <w:rtl/>
          </w:rPr>
          <w:t>64</w:t>
        </w:r>
        <w:r>
          <w:rPr>
            <w:rStyle w:val="Hyperlink"/>
            <w:noProof/>
            <w:rtl/>
          </w:rPr>
          <w:fldChar w:fldCharType="end"/>
        </w:r>
      </w:hyperlink>
    </w:p>
    <w:p w:rsidR="00045895" w:rsidRDefault="00045895" w:rsidP="00045895">
      <w:pPr>
        <w:pStyle w:val="30"/>
        <w:tabs>
          <w:tab w:val="left" w:pos="1304"/>
        </w:tabs>
        <w:rPr>
          <w:rFonts w:eastAsiaTheme="minorEastAsia" w:cstheme="minorBidi"/>
          <w:smallCaps w:val="0"/>
          <w:noProof/>
          <w:szCs w:val="22"/>
          <w:rtl/>
        </w:rPr>
      </w:pPr>
      <w:r w:rsidRPr="008E640B">
        <w:rPr>
          <w:rStyle w:val="Hyperlink"/>
          <w:rFonts w:ascii="Arial" w:hAnsi="Arial" w:cs="Arial"/>
          <w:noProof/>
          <w:u w:val="none"/>
        </w:rPr>
        <w:t xml:space="preserve">    </w:t>
      </w:r>
      <w:hyperlink w:anchor="_Toc106599594" w:history="1">
        <w:r w:rsidRPr="00103A8E">
          <w:rPr>
            <w:rStyle w:val="Hyperlink"/>
            <w:rFonts w:ascii="Arial" w:hAnsi="Arial" w:cs="Arial" w:hint="cs"/>
            <w:noProof/>
            <w:rtl/>
          </w:rPr>
          <w:t>ح</w:t>
        </w:r>
        <w:r w:rsidRPr="00103A8E">
          <w:rPr>
            <w:rStyle w:val="Hyperlink"/>
            <w:rFonts w:ascii="Calibri" w:hAnsi="Calibri" w:cs="Calibri" w:hint="cs"/>
            <w:noProof/>
            <w:rtl/>
          </w:rPr>
          <w:t>‌</w:t>
        </w:r>
        <w:r w:rsidRPr="00103A8E">
          <w:rPr>
            <w:rStyle w:val="Hyperlink"/>
            <w:noProof/>
            <w:rtl/>
          </w:rPr>
          <w:t>-</w:t>
        </w:r>
        <w:r>
          <w:rPr>
            <w:rFonts w:eastAsiaTheme="minorEastAsia" w:cstheme="minorBidi" w:hint="cs"/>
            <w:smallCaps w:val="0"/>
            <w:noProof/>
            <w:szCs w:val="22"/>
            <w:rtl/>
          </w:rPr>
          <w:t xml:space="preserve"> </w:t>
        </w:r>
        <w:r w:rsidRPr="00103A8E">
          <w:rPr>
            <w:rStyle w:val="Hyperlink"/>
            <w:rFonts w:ascii="Arial" w:hAnsi="Arial" w:cs="Arial" w:hint="cs"/>
            <w:noProof/>
            <w:rtl/>
          </w:rPr>
          <w:t>الاحتفال</w:t>
        </w:r>
        <w:r w:rsidRPr="00103A8E">
          <w:rPr>
            <w:rStyle w:val="Hyperlink"/>
            <w:noProof/>
            <w:rtl/>
          </w:rPr>
          <w:t xml:space="preserve"> </w:t>
        </w:r>
        <w:r w:rsidRPr="00103A8E">
          <w:rPr>
            <w:rStyle w:val="Hyperlink"/>
            <w:rFonts w:ascii="Arial" w:hAnsi="Arial" w:cs="Arial" w:hint="cs"/>
            <w:noProof/>
            <w:rtl/>
          </w:rPr>
          <w:t>بحفظ</w:t>
        </w:r>
        <w:r w:rsidRPr="00103A8E">
          <w:rPr>
            <w:rStyle w:val="Hyperlink"/>
            <w:noProof/>
            <w:rtl/>
          </w:rPr>
          <w:t xml:space="preserve"> </w:t>
        </w:r>
        <w:r w:rsidRPr="00103A8E">
          <w:rPr>
            <w:rStyle w:val="Hyperlink"/>
            <w:rFonts w:ascii="Arial" w:hAnsi="Arial" w:cs="Arial" w:hint="cs"/>
            <w:noProof/>
            <w:rtl/>
          </w:rPr>
          <w:t>القرآن</w:t>
        </w:r>
        <w:r>
          <w:rPr>
            <w:rFonts w:hint="cs"/>
            <w:noProof/>
            <w:webHidden/>
            <w:rtl/>
          </w:rPr>
          <w:t xml:space="preserve"> :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Toc106599594 \h</w:instrText>
        </w:r>
        <w:r>
          <w:rPr>
            <w:noProof/>
            <w:webHidden/>
            <w:rtl/>
          </w:rPr>
          <w:instrText xml:space="preserve"> </w:instrText>
        </w:r>
        <w:r>
          <w:rPr>
            <w:rStyle w:val="Hyperlink"/>
            <w:noProof/>
            <w:rtl/>
          </w:rPr>
        </w:r>
        <w:r>
          <w:rPr>
            <w:rStyle w:val="Hyperlink"/>
            <w:noProof/>
            <w:rtl/>
          </w:rPr>
          <w:fldChar w:fldCharType="separate"/>
        </w:r>
        <w:r w:rsidR="007A7C82">
          <w:rPr>
            <w:rFonts w:cs="Times New Roman"/>
            <w:noProof/>
            <w:webHidden/>
            <w:rtl/>
          </w:rPr>
          <w:t>64</w:t>
        </w:r>
        <w:r>
          <w:rPr>
            <w:rStyle w:val="Hyperlink"/>
            <w:noProof/>
            <w:rtl/>
          </w:rPr>
          <w:fldChar w:fldCharType="end"/>
        </w:r>
      </w:hyperlink>
    </w:p>
    <w:p w:rsidR="00045895" w:rsidRDefault="007A7C82" w:rsidP="000F5A12">
      <w:pPr>
        <w:pStyle w:val="20"/>
        <w:tabs>
          <w:tab w:val="left" w:pos="1271"/>
          <w:tab w:val="right" w:pos="9060"/>
        </w:tabs>
        <w:rPr>
          <w:rFonts w:eastAsiaTheme="minorEastAsia" w:cstheme="minorBidi"/>
          <w:b w:val="0"/>
          <w:bCs w:val="0"/>
          <w:smallCaps w:val="0"/>
          <w:noProof/>
          <w:szCs w:val="22"/>
          <w:rtl/>
        </w:rPr>
      </w:pPr>
      <w:hyperlink w:anchor="_Toc106599595" w:history="1">
        <w:r w:rsidR="000F5A12">
          <w:rPr>
            <w:rStyle w:val="Hyperlink"/>
            <w:rFonts w:cs="Arial" w:hint="cs"/>
            <w:noProof/>
            <w:rtl/>
          </w:rPr>
          <w:t>ثانيا :</w:t>
        </w:r>
        <w:r w:rsidR="00045895">
          <w:rPr>
            <w:rStyle w:val="Hyperlink"/>
            <w:rFonts w:hint="cs"/>
            <w:noProof/>
            <w:rtl/>
          </w:rPr>
          <w:t xml:space="preserve"> </w:t>
        </w:r>
        <w:r w:rsidR="00045895" w:rsidRPr="00103A8E">
          <w:rPr>
            <w:rStyle w:val="Hyperlink"/>
            <w:rFonts w:ascii="Arial" w:hAnsi="Arial" w:cs="Arial" w:hint="cs"/>
            <w:noProof/>
            <w:rtl/>
          </w:rPr>
          <w:t>الاحتفالات</w:t>
        </w:r>
        <w:r w:rsidR="00045895" w:rsidRPr="00103A8E">
          <w:rPr>
            <w:rStyle w:val="Hyperlink"/>
            <w:noProof/>
            <w:rtl/>
          </w:rPr>
          <w:t xml:space="preserve"> </w:t>
        </w:r>
        <w:r w:rsidR="00045895" w:rsidRPr="00103A8E">
          <w:rPr>
            <w:rStyle w:val="Hyperlink"/>
            <w:rFonts w:ascii="Arial" w:hAnsi="Arial" w:cs="Arial" w:hint="cs"/>
            <w:noProof/>
            <w:rtl/>
          </w:rPr>
          <w:t>العسكرية</w:t>
        </w:r>
        <w:r w:rsidR="00045895" w:rsidRPr="00103A8E">
          <w:rPr>
            <w:rStyle w:val="Hyperlink"/>
            <w:noProof/>
            <w:rtl/>
          </w:rPr>
          <w:t xml:space="preserve"> </w:t>
        </w:r>
        <w:r w:rsidR="00045895" w:rsidRPr="00103A8E">
          <w:rPr>
            <w:rStyle w:val="Hyperlink"/>
            <w:rFonts w:ascii="Arial" w:hAnsi="Arial" w:cs="Arial" w:hint="cs"/>
            <w:noProof/>
            <w:rtl/>
          </w:rPr>
          <w:t>والمدنية</w:t>
        </w:r>
        <w:r w:rsidR="00045895">
          <w:rPr>
            <w:noProof/>
            <w:webHidden/>
            <w:rtl/>
          </w:rPr>
          <w:tab/>
        </w:r>
        <w:r w:rsidR="00045895">
          <w:rPr>
            <w:rStyle w:val="Hyperlink"/>
            <w:noProof/>
            <w:rtl/>
          </w:rPr>
          <w:fldChar w:fldCharType="begin"/>
        </w:r>
        <w:r w:rsidR="00045895">
          <w:rPr>
            <w:noProof/>
            <w:webHidden/>
            <w:rtl/>
          </w:rPr>
          <w:instrText xml:space="preserve"> </w:instrText>
        </w:r>
        <w:r w:rsidR="00045895">
          <w:rPr>
            <w:noProof/>
            <w:webHidden/>
          </w:rPr>
          <w:instrText>PAGEREF</w:instrText>
        </w:r>
        <w:r w:rsidR="00045895">
          <w:rPr>
            <w:noProof/>
            <w:webHidden/>
            <w:rtl/>
          </w:rPr>
          <w:instrText xml:space="preserve"> _</w:instrText>
        </w:r>
        <w:r w:rsidR="00045895">
          <w:rPr>
            <w:noProof/>
            <w:webHidden/>
          </w:rPr>
          <w:instrText>Toc106599595 \h</w:instrText>
        </w:r>
        <w:r w:rsidR="00045895">
          <w:rPr>
            <w:noProof/>
            <w:webHidden/>
            <w:rtl/>
          </w:rPr>
          <w:instrText xml:space="preserve"> </w:instrText>
        </w:r>
        <w:r w:rsidR="00045895">
          <w:rPr>
            <w:rStyle w:val="Hyperlink"/>
            <w:noProof/>
            <w:rtl/>
          </w:rPr>
        </w:r>
        <w:r w:rsidR="00045895">
          <w:rPr>
            <w:rStyle w:val="Hyperlink"/>
            <w:noProof/>
            <w:rtl/>
          </w:rPr>
          <w:fldChar w:fldCharType="separate"/>
        </w:r>
        <w:r>
          <w:rPr>
            <w:rFonts w:cs="Times New Roman"/>
            <w:noProof/>
            <w:webHidden/>
            <w:rtl/>
          </w:rPr>
          <w:t>66</w:t>
        </w:r>
        <w:r w:rsidR="00045895">
          <w:rPr>
            <w:rStyle w:val="Hyperlink"/>
            <w:noProof/>
            <w:rtl/>
          </w:rPr>
          <w:fldChar w:fldCharType="end"/>
        </w:r>
      </w:hyperlink>
    </w:p>
    <w:p w:rsidR="00045895" w:rsidRDefault="00045895" w:rsidP="00045895">
      <w:pPr>
        <w:pStyle w:val="30"/>
        <w:tabs>
          <w:tab w:val="left" w:pos="1304"/>
        </w:tabs>
        <w:rPr>
          <w:rFonts w:eastAsiaTheme="minorEastAsia" w:cstheme="minorBidi"/>
          <w:smallCaps w:val="0"/>
          <w:noProof/>
          <w:szCs w:val="22"/>
          <w:rtl/>
        </w:rPr>
      </w:pPr>
      <w:r w:rsidRPr="008E640B">
        <w:rPr>
          <w:rStyle w:val="Hyperlink"/>
          <w:rFonts w:ascii="Arial" w:hAnsi="Arial" w:cs="Arial"/>
          <w:noProof/>
          <w:u w:val="none"/>
          <w:lang w:val="fr-FR"/>
        </w:rPr>
        <w:t xml:space="preserve">     </w:t>
      </w:r>
      <w:hyperlink w:anchor="_Toc106599596" w:history="1">
        <w:r w:rsidRPr="00103A8E">
          <w:rPr>
            <w:rStyle w:val="Hyperlink"/>
            <w:rFonts w:ascii="Arial" w:hAnsi="Arial" w:cs="Arial" w:hint="cs"/>
            <w:noProof/>
            <w:rtl/>
          </w:rPr>
          <w:t>أ</w:t>
        </w:r>
        <w:r w:rsidRPr="00103A8E">
          <w:rPr>
            <w:rStyle w:val="Hyperlink"/>
            <w:rFonts w:ascii="Calibri" w:hAnsi="Calibri" w:cs="Calibri" w:hint="cs"/>
            <w:noProof/>
            <w:rtl/>
          </w:rPr>
          <w:t>‌</w:t>
        </w:r>
        <w:r w:rsidRPr="00103A8E">
          <w:rPr>
            <w:rStyle w:val="Hyperlink"/>
            <w:noProof/>
            <w:rtl/>
          </w:rPr>
          <w:t>-</w:t>
        </w:r>
        <w:r>
          <w:rPr>
            <w:rFonts w:eastAsiaTheme="minorEastAsia" w:cstheme="minorBidi" w:hint="cs"/>
            <w:smallCaps w:val="0"/>
            <w:noProof/>
            <w:szCs w:val="22"/>
            <w:rtl/>
          </w:rPr>
          <w:t xml:space="preserve"> </w:t>
        </w:r>
        <w:r w:rsidRPr="00103A8E">
          <w:rPr>
            <w:rStyle w:val="Hyperlink"/>
            <w:rFonts w:ascii="Arial" w:hAnsi="Arial" w:cs="Arial" w:hint="cs"/>
            <w:noProof/>
            <w:rtl/>
          </w:rPr>
          <w:t>الاحتفالات</w:t>
        </w:r>
        <w:r w:rsidRPr="00103A8E">
          <w:rPr>
            <w:rStyle w:val="Hyperlink"/>
            <w:noProof/>
            <w:rtl/>
          </w:rPr>
          <w:t xml:space="preserve"> </w:t>
        </w:r>
        <w:r w:rsidRPr="00103A8E">
          <w:rPr>
            <w:rStyle w:val="Hyperlink"/>
            <w:rFonts w:ascii="Arial" w:hAnsi="Arial" w:cs="Arial" w:hint="cs"/>
            <w:noProof/>
            <w:rtl/>
          </w:rPr>
          <w:t>العسكرية</w:t>
        </w:r>
        <w:r>
          <w:rPr>
            <w:rFonts w:hint="cs"/>
            <w:noProof/>
            <w:webHidden/>
            <w:rtl/>
          </w:rPr>
          <w:t xml:space="preserve"> :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Toc106599596 \h</w:instrText>
        </w:r>
        <w:r>
          <w:rPr>
            <w:noProof/>
            <w:webHidden/>
            <w:rtl/>
          </w:rPr>
          <w:instrText xml:space="preserve"> </w:instrText>
        </w:r>
        <w:r>
          <w:rPr>
            <w:rStyle w:val="Hyperlink"/>
            <w:noProof/>
            <w:rtl/>
          </w:rPr>
        </w:r>
        <w:r>
          <w:rPr>
            <w:rStyle w:val="Hyperlink"/>
            <w:noProof/>
            <w:rtl/>
          </w:rPr>
          <w:fldChar w:fldCharType="separate"/>
        </w:r>
        <w:r w:rsidR="007A7C82">
          <w:rPr>
            <w:rFonts w:cs="Times New Roman"/>
            <w:noProof/>
            <w:webHidden/>
            <w:rtl/>
          </w:rPr>
          <w:t>66</w:t>
        </w:r>
        <w:r>
          <w:rPr>
            <w:rStyle w:val="Hyperlink"/>
            <w:noProof/>
            <w:rtl/>
          </w:rPr>
          <w:fldChar w:fldCharType="end"/>
        </w:r>
      </w:hyperlink>
    </w:p>
    <w:p w:rsidR="00045895" w:rsidRDefault="00045895" w:rsidP="00045895">
      <w:pPr>
        <w:pStyle w:val="30"/>
        <w:tabs>
          <w:tab w:val="left" w:pos="1304"/>
        </w:tabs>
        <w:rPr>
          <w:rFonts w:eastAsiaTheme="minorEastAsia" w:cstheme="minorBidi"/>
          <w:smallCaps w:val="0"/>
          <w:noProof/>
          <w:szCs w:val="22"/>
          <w:rtl/>
        </w:rPr>
      </w:pPr>
      <w:r w:rsidRPr="008E640B">
        <w:rPr>
          <w:rStyle w:val="Hyperlink"/>
          <w:rFonts w:ascii="Arial" w:hAnsi="Arial" w:cs="Arial"/>
          <w:noProof/>
          <w:u w:val="none"/>
        </w:rPr>
        <w:t xml:space="preserve">    </w:t>
      </w:r>
      <w:hyperlink w:anchor="_Toc106599597" w:history="1">
        <w:r w:rsidRPr="00103A8E">
          <w:rPr>
            <w:rStyle w:val="Hyperlink"/>
            <w:rFonts w:ascii="Arial" w:hAnsi="Arial" w:cs="Arial" w:hint="cs"/>
            <w:noProof/>
            <w:rtl/>
          </w:rPr>
          <w:t>ب</w:t>
        </w:r>
        <w:r w:rsidRPr="00103A8E">
          <w:rPr>
            <w:rStyle w:val="Hyperlink"/>
            <w:rFonts w:ascii="Calibri" w:hAnsi="Calibri" w:cs="Calibri" w:hint="cs"/>
            <w:noProof/>
            <w:rtl/>
          </w:rPr>
          <w:t>‌</w:t>
        </w:r>
        <w:r w:rsidRPr="00103A8E">
          <w:rPr>
            <w:rStyle w:val="Hyperlink"/>
            <w:noProof/>
            <w:rtl/>
          </w:rPr>
          <w:t>-</w:t>
        </w:r>
        <w:r>
          <w:rPr>
            <w:rFonts w:eastAsiaTheme="minorEastAsia" w:cstheme="minorBidi" w:hint="cs"/>
            <w:smallCaps w:val="0"/>
            <w:noProof/>
            <w:szCs w:val="22"/>
            <w:rtl/>
          </w:rPr>
          <w:t xml:space="preserve"> </w:t>
        </w:r>
        <w:r w:rsidRPr="00103A8E">
          <w:rPr>
            <w:rStyle w:val="Hyperlink"/>
            <w:rFonts w:ascii="Arial" w:hAnsi="Arial" w:cs="Arial" w:hint="cs"/>
            <w:noProof/>
            <w:rtl/>
            <w:lang w:bidi="ar-DZ"/>
          </w:rPr>
          <w:t>الاحتفال</w:t>
        </w:r>
        <w:r w:rsidRPr="00103A8E">
          <w:rPr>
            <w:rStyle w:val="Hyperlink"/>
            <w:noProof/>
            <w:rtl/>
            <w:lang w:bidi="ar-DZ"/>
          </w:rPr>
          <w:t xml:space="preserve"> </w:t>
        </w:r>
        <w:r w:rsidRPr="00103A8E">
          <w:rPr>
            <w:rStyle w:val="Hyperlink"/>
            <w:rFonts w:ascii="Arial" w:hAnsi="Arial" w:cs="Arial" w:hint="cs"/>
            <w:noProof/>
            <w:rtl/>
            <w:lang w:bidi="ar-DZ"/>
          </w:rPr>
          <w:t>بأعياد</w:t>
        </w:r>
        <w:r w:rsidRPr="00103A8E">
          <w:rPr>
            <w:rStyle w:val="Hyperlink"/>
            <w:noProof/>
            <w:rtl/>
            <w:lang w:bidi="ar-DZ"/>
          </w:rPr>
          <w:t xml:space="preserve"> </w:t>
        </w:r>
        <w:r w:rsidRPr="00103A8E">
          <w:rPr>
            <w:rStyle w:val="Hyperlink"/>
            <w:rFonts w:ascii="Arial" w:hAnsi="Arial" w:cs="Arial" w:hint="cs"/>
            <w:noProof/>
            <w:rtl/>
            <w:lang w:bidi="ar-DZ"/>
          </w:rPr>
          <w:t>ميلاد</w:t>
        </w:r>
        <w:r w:rsidRPr="00103A8E">
          <w:rPr>
            <w:rStyle w:val="Hyperlink"/>
            <w:noProof/>
            <w:rtl/>
            <w:lang w:bidi="ar-DZ"/>
          </w:rPr>
          <w:t xml:space="preserve"> </w:t>
        </w:r>
        <w:r w:rsidRPr="00103A8E">
          <w:rPr>
            <w:rStyle w:val="Hyperlink"/>
            <w:rFonts w:ascii="Arial" w:hAnsi="Arial" w:cs="Arial" w:hint="cs"/>
            <w:noProof/>
            <w:rtl/>
            <w:lang w:bidi="ar-DZ"/>
          </w:rPr>
          <w:t>الأطفال</w:t>
        </w:r>
        <w:r w:rsidRPr="00103A8E">
          <w:rPr>
            <w:rStyle w:val="Hyperlink"/>
            <w:noProof/>
            <w:rtl/>
            <w:lang w:bidi="ar-DZ"/>
          </w:rPr>
          <w:t xml:space="preserve"> </w:t>
        </w:r>
        <w:r w:rsidRPr="00103A8E">
          <w:rPr>
            <w:rStyle w:val="Hyperlink"/>
            <w:rFonts w:ascii="Arial" w:hAnsi="Arial" w:cs="Arial" w:hint="cs"/>
            <w:noProof/>
            <w:rtl/>
            <w:lang w:bidi="ar-DZ"/>
          </w:rPr>
          <w:t>و</w:t>
        </w:r>
        <w:r w:rsidRPr="00103A8E">
          <w:rPr>
            <w:rStyle w:val="Hyperlink"/>
            <w:noProof/>
            <w:rtl/>
            <w:lang w:bidi="ar-DZ"/>
          </w:rPr>
          <w:t xml:space="preserve"> </w:t>
        </w:r>
        <w:r w:rsidRPr="00103A8E">
          <w:rPr>
            <w:rStyle w:val="Hyperlink"/>
            <w:rFonts w:ascii="Arial" w:hAnsi="Arial" w:cs="Arial" w:hint="cs"/>
            <w:noProof/>
            <w:rtl/>
            <w:lang w:bidi="ar-DZ"/>
          </w:rPr>
          <w:t>ختانهم</w:t>
        </w:r>
        <w:r>
          <w:rPr>
            <w:rFonts w:hint="cs"/>
            <w:noProof/>
            <w:webHidden/>
            <w:rtl/>
          </w:rPr>
          <w:t xml:space="preserve"> :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Toc106599597 \h</w:instrText>
        </w:r>
        <w:r>
          <w:rPr>
            <w:noProof/>
            <w:webHidden/>
            <w:rtl/>
          </w:rPr>
          <w:instrText xml:space="preserve"> </w:instrText>
        </w:r>
        <w:r>
          <w:rPr>
            <w:rStyle w:val="Hyperlink"/>
            <w:noProof/>
            <w:rtl/>
          </w:rPr>
        </w:r>
        <w:r>
          <w:rPr>
            <w:rStyle w:val="Hyperlink"/>
            <w:noProof/>
            <w:rtl/>
          </w:rPr>
          <w:fldChar w:fldCharType="separate"/>
        </w:r>
        <w:r w:rsidR="007A7C82">
          <w:rPr>
            <w:rFonts w:cs="Times New Roman"/>
            <w:noProof/>
            <w:webHidden/>
            <w:rtl/>
          </w:rPr>
          <w:t>67</w:t>
        </w:r>
        <w:r>
          <w:rPr>
            <w:rStyle w:val="Hyperlink"/>
            <w:noProof/>
            <w:rtl/>
          </w:rPr>
          <w:fldChar w:fldCharType="end"/>
        </w:r>
      </w:hyperlink>
    </w:p>
    <w:p w:rsidR="008E640B" w:rsidRPr="00A32121" w:rsidRDefault="00045895" w:rsidP="00A32121">
      <w:pPr>
        <w:pStyle w:val="30"/>
        <w:tabs>
          <w:tab w:val="left" w:pos="1304"/>
        </w:tabs>
        <w:rPr>
          <w:noProof/>
          <w:color w:val="0000FF" w:themeColor="hyperlink"/>
          <w:u w:val="single"/>
          <w:rtl/>
        </w:rPr>
      </w:pPr>
      <w:r w:rsidRPr="008E640B">
        <w:rPr>
          <w:rStyle w:val="Hyperlink"/>
          <w:rFonts w:ascii="Arial" w:hAnsi="Arial" w:cs="Arial"/>
          <w:noProof/>
          <w:u w:val="none"/>
        </w:rPr>
        <w:t xml:space="preserve">    </w:t>
      </w:r>
      <w:hyperlink w:anchor="_Toc106599598" w:history="1">
        <w:r w:rsidRPr="00103A8E">
          <w:rPr>
            <w:rStyle w:val="Hyperlink"/>
            <w:rFonts w:ascii="Arial" w:hAnsi="Arial" w:cs="Arial" w:hint="cs"/>
            <w:noProof/>
            <w:rtl/>
          </w:rPr>
          <w:t>ت</w:t>
        </w:r>
        <w:r w:rsidRPr="00103A8E">
          <w:rPr>
            <w:rStyle w:val="Hyperlink"/>
            <w:rFonts w:ascii="Calibri" w:hAnsi="Calibri" w:cs="Calibri" w:hint="cs"/>
            <w:noProof/>
            <w:rtl/>
          </w:rPr>
          <w:t>‌</w:t>
        </w:r>
        <w:r w:rsidRPr="00103A8E">
          <w:rPr>
            <w:rStyle w:val="Hyperlink"/>
            <w:noProof/>
            <w:rtl/>
          </w:rPr>
          <w:t>-</w:t>
        </w:r>
        <w:r>
          <w:rPr>
            <w:rFonts w:eastAsiaTheme="minorEastAsia" w:cstheme="minorBidi" w:hint="cs"/>
            <w:smallCaps w:val="0"/>
            <w:noProof/>
            <w:szCs w:val="22"/>
            <w:rtl/>
          </w:rPr>
          <w:t xml:space="preserve"> </w:t>
        </w:r>
        <w:r w:rsidRPr="00103A8E">
          <w:rPr>
            <w:rStyle w:val="Hyperlink"/>
            <w:rFonts w:ascii="Arial" w:hAnsi="Arial" w:cs="Arial" w:hint="cs"/>
            <w:noProof/>
            <w:rtl/>
          </w:rPr>
          <w:t>مظاهر</w:t>
        </w:r>
        <w:r w:rsidRPr="00103A8E">
          <w:rPr>
            <w:rStyle w:val="Hyperlink"/>
            <w:noProof/>
            <w:rtl/>
          </w:rPr>
          <w:t xml:space="preserve"> </w:t>
        </w:r>
        <w:r w:rsidRPr="00103A8E">
          <w:rPr>
            <w:rStyle w:val="Hyperlink"/>
            <w:rFonts w:ascii="Arial" w:hAnsi="Arial" w:cs="Arial" w:hint="cs"/>
            <w:noProof/>
            <w:rtl/>
          </w:rPr>
          <w:t>الاحتفال</w:t>
        </w:r>
        <w:r w:rsidRPr="00103A8E">
          <w:rPr>
            <w:rStyle w:val="Hyperlink"/>
            <w:noProof/>
            <w:rtl/>
          </w:rPr>
          <w:t xml:space="preserve"> </w:t>
        </w:r>
        <w:r w:rsidRPr="00103A8E">
          <w:rPr>
            <w:rStyle w:val="Hyperlink"/>
            <w:rFonts w:ascii="Arial" w:hAnsi="Arial" w:cs="Arial" w:hint="cs"/>
            <w:noProof/>
            <w:rtl/>
          </w:rPr>
          <w:t>بالزواج</w:t>
        </w:r>
        <w:r>
          <w:rPr>
            <w:rFonts w:hint="cs"/>
            <w:noProof/>
            <w:webHidden/>
            <w:rtl/>
          </w:rPr>
          <w:t xml:space="preserve"> :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Toc106599598 \h</w:instrText>
        </w:r>
        <w:r>
          <w:rPr>
            <w:noProof/>
            <w:webHidden/>
            <w:rtl/>
          </w:rPr>
          <w:instrText xml:space="preserve"> </w:instrText>
        </w:r>
        <w:r>
          <w:rPr>
            <w:rStyle w:val="Hyperlink"/>
            <w:noProof/>
            <w:rtl/>
          </w:rPr>
        </w:r>
        <w:r>
          <w:rPr>
            <w:rStyle w:val="Hyperlink"/>
            <w:noProof/>
            <w:rtl/>
          </w:rPr>
          <w:fldChar w:fldCharType="separate"/>
        </w:r>
        <w:r w:rsidR="007A7C82">
          <w:rPr>
            <w:rFonts w:cs="Times New Roman"/>
            <w:noProof/>
            <w:webHidden/>
            <w:rtl/>
          </w:rPr>
          <w:t>67</w:t>
        </w:r>
        <w:r>
          <w:rPr>
            <w:rStyle w:val="Hyperlink"/>
            <w:noProof/>
            <w:rtl/>
          </w:rPr>
          <w:fldChar w:fldCharType="end"/>
        </w:r>
      </w:hyperlink>
    </w:p>
    <w:p w:rsidR="00045895" w:rsidRDefault="007A7C82" w:rsidP="000F5A12">
      <w:pPr>
        <w:pStyle w:val="20"/>
        <w:tabs>
          <w:tab w:val="left" w:pos="1271"/>
          <w:tab w:val="right" w:pos="9060"/>
        </w:tabs>
        <w:rPr>
          <w:rFonts w:eastAsiaTheme="minorEastAsia" w:cstheme="minorBidi"/>
          <w:b w:val="0"/>
          <w:bCs w:val="0"/>
          <w:smallCaps w:val="0"/>
          <w:noProof/>
          <w:szCs w:val="22"/>
          <w:rtl/>
        </w:rPr>
      </w:pPr>
      <w:hyperlink w:anchor="_Toc106599599" w:history="1">
        <w:r w:rsidR="000F5A12">
          <w:rPr>
            <w:rStyle w:val="Hyperlink"/>
            <w:rFonts w:cs="Arial" w:hint="cs"/>
            <w:noProof/>
            <w:rtl/>
          </w:rPr>
          <w:t>ثالثا :</w:t>
        </w:r>
        <w:r w:rsidR="00045895">
          <w:rPr>
            <w:rFonts w:eastAsiaTheme="minorEastAsia" w:cstheme="minorBidi" w:hint="cs"/>
            <w:b w:val="0"/>
            <w:bCs w:val="0"/>
            <w:smallCaps w:val="0"/>
            <w:noProof/>
            <w:szCs w:val="22"/>
            <w:rtl/>
          </w:rPr>
          <w:t xml:space="preserve"> </w:t>
        </w:r>
        <w:r w:rsidR="00045895" w:rsidRPr="00103A8E">
          <w:rPr>
            <w:rStyle w:val="Hyperlink"/>
            <w:rFonts w:ascii="Arial" w:hAnsi="Arial" w:cs="Arial" w:hint="cs"/>
            <w:noProof/>
            <w:rtl/>
          </w:rPr>
          <w:t>الألبسة</w:t>
        </w:r>
        <w:r w:rsidR="00045895" w:rsidRPr="00103A8E">
          <w:rPr>
            <w:rStyle w:val="Hyperlink"/>
            <w:noProof/>
            <w:rtl/>
          </w:rPr>
          <w:t xml:space="preserve"> </w:t>
        </w:r>
        <w:r w:rsidR="00045895" w:rsidRPr="00103A8E">
          <w:rPr>
            <w:rStyle w:val="Hyperlink"/>
            <w:rFonts w:ascii="Arial" w:hAnsi="Arial" w:cs="Arial" w:hint="cs"/>
            <w:noProof/>
            <w:rtl/>
          </w:rPr>
          <w:t>و</w:t>
        </w:r>
        <w:r w:rsidR="00045895" w:rsidRPr="00103A8E">
          <w:rPr>
            <w:rStyle w:val="Hyperlink"/>
            <w:noProof/>
            <w:rtl/>
          </w:rPr>
          <w:t xml:space="preserve"> </w:t>
        </w:r>
        <w:r w:rsidR="00045895" w:rsidRPr="00103A8E">
          <w:rPr>
            <w:rStyle w:val="Hyperlink"/>
            <w:rFonts w:ascii="Arial" w:hAnsi="Arial" w:cs="Arial" w:hint="cs"/>
            <w:noProof/>
            <w:rtl/>
          </w:rPr>
          <w:t>الأطعمة</w:t>
        </w:r>
        <w:r w:rsidR="00045895">
          <w:rPr>
            <w:noProof/>
            <w:webHidden/>
            <w:rtl/>
          </w:rPr>
          <w:tab/>
        </w:r>
        <w:r w:rsidR="00045895">
          <w:rPr>
            <w:rStyle w:val="Hyperlink"/>
            <w:noProof/>
            <w:rtl/>
          </w:rPr>
          <w:fldChar w:fldCharType="begin"/>
        </w:r>
        <w:r w:rsidR="00045895">
          <w:rPr>
            <w:noProof/>
            <w:webHidden/>
            <w:rtl/>
          </w:rPr>
          <w:instrText xml:space="preserve"> </w:instrText>
        </w:r>
        <w:r w:rsidR="00045895">
          <w:rPr>
            <w:noProof/>
            <w:webHidden/>
          </w:rPr>
          <w:instrText>PAGEREF</w:instrText>
        </w:r>
        <w:r w:rsidR="00045895">
          <w:rPr>
            <w:noProof/>
            <w:webHidden/>
            <w:rtl/>
          </w:rPr>
          <w:instrText xml:space="preserve"> _</w:instrText>
        </w:r>
        <w:r w:rsidR="00045895">
          <w:rPr>
            <w:noProof/>
            <w:webHidden/>
          </w:rPr>
          <w:instrText>Toc106599599 \h</w:instrText>
        </w:r>
        <w:r w:rsidR="00045895">
          <w:rPr>
            <w:noProof/>
            <w:webHidden/>
            <w:rtl/>
          </w:rPr>
          <w:instrText xml:space="preserve"> </w:instrText>
        </w:r>
        <w:r w:rsidR="00045895">
          <w:rPr>
            <w:rStyle w:val="Hyperlink"/>
            <w:noProof/>
            <w:rtl/>
          </w:rPr>
        </w:r>
        <w:r w:rsidR="00045895">
          <w:rPr>
            <w:rStyle w:val="Hyperlink"/>
            <w:noProof/>
            <w:rtl/>
          </w:rPr>
          <w:fldChar w:fldCharType="separate"/>
        </w:r>
        <w:r>
          <w:rPr>
            <w:rFonts w:cs="Times New Roman"/>
            <w:noProof/>
            <w:webHidden/>
            <w:rtl/>
          </w:rPr>
          <w:t>70</w:t>
        </w:r>
        <w:r w:rsidR="00045895">
          <w:rPr>
            <w:rStyle w:val="Hyperlink"/>
            <w:noProof/>
            <w:rtl/>
          </w:rPr>
          <w:fldChar w:fldCharType="end"/>
        </w:r>
      </w:hyperlink>
    </w:p>
    <w:p w:rsidR="00045895" w:rsidRDefault="00045895" w:rsidP="00045895">
      <w:pPr>
        <w:pStyle w:val="30"/>
        <w:tabs>
          <w:tab w:val="left" w:pos="1304"/>
        </w:tabs>
        <w:rPr>
          <w:rFonts w:eastAsiaTheme="minorEastAsia" w:cstheme="minorBidi"/>
          <w:smallCaps w:val="0"/>
          <w:noProof/>
          <w:szCs w:val="22"/>
          <w:rtl/>
        </w:rPr>
      </w:pPr>
      <w:r w:rsidRPr="000B0C00">
        <w:rPr>
          <w:rStyle w:val="Hyperlink"/>
          <w:rFonts w:ascii="Arial" w:hAnsi="Arial" w:cs="Arial"/>
          <w:noProof/>
          <w:u w:val="none"/>
          <w:lang w:val="fr-FR"/>
        </w:rPr>
        <w:t xml:space="preserve">     </w:t>
      </w:r>
      <w:hyperlink w:anchor="_Toc106599600" w:history="1">
        <w:r w:rsidRPr="00103A8E">
          <w:rPr>
            <w:rStyle w:val="Hyperlink"/>
            <w:rFonts w:ascii="Arial" w:hAnsi="Arial" w:cs="Arial" w:hint="cs"/>
            <w:noProof/>
            <w:rtl/>
          </w:rPr>
          <w:t>أ</w:t>
        </w:r>
        <w:r w:rsidRPr="00103A8E">
          <w:rPr>
            <w:rStyle w:val="Hyperlink"/>
            <w:rFonts w:ascii="Calibri" w:hAnsi="Calibri" w:cs="Calibri" w:hint="cs"/>
            <w:noProof/>
            <w:rtl/>
          </w:rPr>
          <w:t>‌</w:t>
        </w:r>
        <w:r w:rsidRPr="00103A8E">
          <w:rPr>
            <w:rStyle w:val="Hyperlink"/>
            <w:noProof/>
            <w:rtl/>
          </w:rPr>
          <w:t>-</w:t>
        </w:r>
        <w:r>
          <w:rPr>
            <w:rFonts w:eastAsiaTheme="minorEastAsia" w:cstheme="minorBidi" w:hint="cs"/>
            <w:smallCaps w:val="0"/>
            <w:noProof/>
            <w:szCs w:val="22"/>
            <w:rtl/>
          </w:rPr>
          <w:t xml:space="preserve"> </w:t>
        </w:r>
        <w:r w:rsidRPr="00103A8E">
          <w:rPr>
            <w:rStyle w:val="Hyperlink"/>
            <w:rFonts w:ascii="Arial" w:hAnsi="Arial" w:cs="Arial" w:hint="cs"/>
            <w:noProof/>
            <w:rtl/>
          </w:rPr>
          <w:t>الألبسة</w:t>
        </w:r>
        <w:r w:rsidRPr="00103A8E">
          <w:rPr>
            <w:rStyle w:val="Hyperlink"/>
            <w:noProof/>
            <w:rtl/>
          </w:rPr>
          <w:t xml:space="preserve"> :</w:t>
        </w:r>
        <w:r>
          <w:rPr>
            <w:rFonts w:hint="cs"/>
            <w:noProof/>
            <w:webHidden/>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Toc106599600 \h</w:instrText>
        </w:r>
        <w:r>
          <w:rPr>
            <w:noProof/>
            <w:webHidden/>
            <w:rtl/>
          </w:rPr>
          <w:instrText xml:space="preserve"> </w:instrText>
        </w:r>
        <w:r>
          <w:rPr>
            <w:rStyle w:val="Hyperlink"/>
            <w:noProof/>
            <w:rtl/>
          </w:rPr>
        </w:r>
        <w:r>
          <w:rPr>
            <w:rStyle w:val="Hyperlink"/>
            <w:noProof/>
            <w:rtl/>
          </w:rPr>
          <w:fldChar w:fldCharType="separate"/>
        </w:r>
        <w:r w:rsidR="007A7C82">
          <w:rPr>
            <w:rFonts w:cs="Times New Roman"/>
            <w:noProof/>
            <w:webHidden/>
            <w:rtl/>
          </w:rPr>
          <w:t>70</w:t>
        </w:r>
        <w:r>
          <w:rPr>
            <w:rStyle w:val="Hyperlink"/>
            <w:noProof/>
            <w:rtl/>
          </w:rPr>
          <w:fldChar w:fldCharType="end"/>
        </w:r>
      </w:hyperlink>
    </w:p>
    <w:p w:rsidR="00045895" w:rsidRDefault="00045895" w:rsidP="00045895">
      <w:pPr>
        <w:pStyle w:val="30"/>
        <w:tabs>
          <w:tab w:val="left" w:pos="1304"/>
        </w:tabs>
        <w:rPr>
          <w:rFonts w:eastAsiaTheme="minorEastAsia" w:cstheme="minorBidi"/>
          <w:smallCaps w:val="0"/>
          <w:noProof/>
          <w:szCs w:val="22"/>
          <w:rtl/>
        </w:rPr>
      </w:pPr>
      <w:r w:rsidRPr="000B0C00">
        <w:rPr>
          <w:rStyle w:val="Hyperlink"/>
          <w:rFonts w:ascii="Arial" w:hAnsi="Arial" w:cs="Arial"/>
          <w:noProof/>
          <w:u w:val="none"/>
        </w:rPr>
        <w:lastRenderedPageBreak/>
        <w:t xml:space="preserve">    </w:t>
      </w:r>
      <w:hyperlink w:anchor="_Toc106599601" w:history="1">
        <w:r w:rsidRPr="00103A8E">
          <w:rPr>
            <w:rStyle w:val="Hyperlink"/>
            <w:rFonts w:ascii="Arial" w:hAnsi="Arial" w:cs="Arial" w:hint="cs"/>
            <w:noProof/>
            <w:rtl/>
          </w:rPr>
          <w:t>ب</w:t>
        </w:r>
        <w:r w:rsidRPr="00103A8E">
          <w:rPr>
            <w:rStyle w:val="Hyperlink"/>
            <w:rFonts w:ascii="Calibri" w:hAnsi="Calibri" w:cs="Calibri" w:hint="cs"/>
            <w:noProof/>
            <w:rtl/>
          </w:rPr>
          <w:t>‌</w:t>
        </w:r>
        <w:r w:rsidRPr="00103A8E">
          <w:rPr>
            <w:rStyle w:val="Hyperlink"/>
            <w:noProof/>
            <w:rtl/>
          </w:rPr>
          <w:t>-</w:t>
        </w:r>
        <w:r>
          <w:rPr>
            <w:rFonts w:eastAsiaTheme="minorEastAsia" w:cstheme="minorBidi" w:hint="cs"/>
            <w:smallCaps w:val="0"/>
            <w:noProof/>
            <w:szCs w:val="22"/>
            <w:rtl/>
          </w:rPr>
          <w:t xml:space="preserve"> </w:t>
        </w:r>
        <w:r w:rsidRPr="00103A8E">
          <w:rPr>
            <w:rStyle w:val="Hyperlink"/>
            <w:rFonts w:ascii="Arial" w:hAnsi="Arial" w:cs="Arial" w:hint="cs"/>
            <w:noProof/>
            <w:rtl/>
          </w:rPr>
          <w:t>الأطعمة</w:t>
        </w:r>
        <w:r w:rsidRPr="00103A8E">
          <w:rPr>
            <w:rStyle w:val="Hyperlink"/>
            <w:noProof/>
            <w:rtl/>
          </w:rPr>
          <w:t xml:space="preserve"> :</w:t>
        </w:r>
        <w:r>
          <w:rPr>
            <w:noProof/>
            <w:webHidden/>
            <w:rtl/>
          </w:rPr>
          <w:tab/>
        </w:r>
        <w:r>
          <w:rPr>
            <w:rFonts w:hint="cs"/>
            <w:noProof/>
            <w:webHidden/>
            <w:rtl/>
          </w:rPr>
          <w:t xml:space="preserve"> --------------------------------------------------------------------------------------------  </w:t>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Toc106599601 \h</w:instrText>
        </w:r>
        <w:r>
          <w:rPr>
            <w:noProof/>
            <w:webHidden/>
            <w:rtl/>
          </w:rPr>
          <w:instrText xml:space="preserve"> </w:instrText>
        </w:r>
        <w:r>
          <w:rPr>
            <w:rStyle w:val="Hyperlink"/>
            <w:noProof/>
            <w:rtl/>
          </w:rPr>
        </w:r>
        <w:r>
          <w:rPr>
            <w:rStyle w:val="Hyperlink"/>
            <w:noProof/>
            <w:rtl/>
          </w:rPr>
          <w:fldChar w:fldCharType="separate"/>
        </w:r>
        <w:r w:rsidR="007A7C82">
          <w:rPr>
            <w:rFonts w:cs="Times New Roman"/>
            <w:noProof/>
            <w:webHidden/>
            <w:rtl/>
          </w:rPr>
          <w:t>75</w:t>
        </w:r>
        <w:r>
          <w:rPr>
            <w:rStyle w:val="Hyperlink"/>
            <w:noProof/>
            <w:rtl/>
          </w:rPr>
          <w:fldChar w:fldCharType="end"/>
        </w:r>
      </w:hyperlink>
    </w:p>
    <w:p w:rsidR="00045895" w:rsidRDefault="007A7C82" w:rsidP="00A32121">
      <w:pPr>
        <w:pStyle w:val="20"/>
        <w:tabs>
          <w:tab w:val="left" w:pos="1271"/>
          <w:tab w:val="right" w:pos="9060"/>
        </w:tabs>
        <w:rPr>
          <w:rFonts w:eastAsiaTheme="minorEastAsia" w:cstheme="minorBidi"/>
          <w:b w:val="0"/>
          <w:bCs w:val="0"/>
          <w:smallCaps w:val="0"/>
          <w:noProof/>
          <w:szCs w:val="22"/>
          <w:rtl/>
        </w:rPr>
      </w:pPr>
      <w:hyperlink w:anchor="_Toc106599602" w:history="1">
        <w:r w:rsidR="00A32121">
          <w:rPr>
            <w:rStyle w:val="Hyperlink"/>
            <w:rFonts w:cs="Arial" w:hint="cs"/>
            <w:noProof/>
            <w:rtl/>
          </w:rPr>
          <w:t xml:space="preserve">رابعا : </w:t>
        </w:r>
        <w:r w:rsidR="00045895" w:rsidRPr="00103A8E">
          <w:rPr>
            <w:rStyle w:val="Hyperlink"/>
            <w:rFonts w:ascii="Arial" w:hAnsi="Arial" w:cs="Arial" w:hint="cs"/>
            <w:noProof/>
            <w:rtl/>
          </w:rPr>
          <w:t>العادات</w:t>
        </w:r>
        <w:r w:rsidR="00045895" w:rsidRPr="00103A8E">
          <w:rPr>
            <w:rStyle w:val="Hyperlink"/>
            <w:noProof/>
            <w:rtl/>
          </w:rPr>
          <w:t xml:space="preserve"> </w:t>
        </w:r>
        <w:r w:rsidR="00045895" w:rsidRPr="00103A8E">
          <w:rPr>
            <w:rStyle w:val="Hyperlink"/>
            <w:rFonts w:ascii="Arial" w:hAnsi="Arial" w:cs="Arial" w:hint="cs"/>
            <w:noProof/>
            <w:rtl/>
          </w:rPr>
          <w:t>الأخرى</w:t>
        </w:r>
        <w:r w:rsidR="00045895" w:rsidRPr="00103A8E">
          <w:rPr>
            <w:rStyle w:val="Hyperlink"/>
            <w:noProof/>
            <w:rtl/>
          </w:rPr>
          <w:t xml:space="preserve"> </w:t>
        </w:r>
        <w:r w:rsidR="00045895" w:rsidRPr="00103A8E">
          <w:rPr>
            <w:rStyle w:val="Hyperlink"/>
            <w:rFonts w:ascii="Arial" w:hAnsi="Arial" w:cs="Arial" w:hint="cs"/>
            <w:noProof/>
            <w:rtl/>
          </w:rPr>
          <w:t>السائدة</w:t>
        </w:r>
        <w:r w:rsidR="00045895" w:rsidRPr="00103A8E">
          <w:rPr>
            <w:rStyle w:val="Hyperlink"/>
            <w:noProof/>
            <w:rtl/>
          </w:rPr>
          <w:t xml:space="preserve"> </w:t>
        </w:r>
        <w:r w:rsidR="00045895" w:rsidRPr="00103A8E">
          <w:rPr>
            <w:rStyle w:val="Hyperlink"/>
            <w:rFonts w:ascii="Arial" w:hAnsi="Arial" w:cs="Arial" w:hint="cs"/>
            <w:noProof/>
            <w:rtl/>
          </w:rPr>
          <w:t>في</w:t>
        </w:r>
        <w:r w:rsidR="00045895" w:rsidRPr="00103A8E">
          <w:rPr>
            <w:rStyle w:val="Hyperlink"/>
            <w:noProof/>
            <w:rtl/>
          </w:rPr>
          <w:t xml:space="preserve"> </w:t>
        </w:r>
        <w:r w:rsidR="00045895" w:rsidRPr="00103A8E">
          <w:rPr>
            <w:rStyle w:val="Hyperlink"/>
            <w:rFonts w:ascii="Arial" w:hAnsi="Arial" w:cs="Arial" w:hint="cs"/>
            <w:noProof/>
            <w:rtl/>
          </w:rPr>
          <w:t>المجتمع</w:t>
        </w:r>
        <w:r w:rsidR="00045895" w:rsidRPr="00103A8E">
          <w:rPr>
            <w:rStyle w:val="Hyperlink"/>
            <w:noProof/>
            <w:rtl/>
          </w:rPr>
          <w:t xml:space="preserve"> </w:t>
        </w:r>
        <w:r w:rsidR="00045895" w:rsidRPr="00103A8E">
          <w:rPr>
            <w:rStyle w:val="Hyperlink"/>
            <w:rFonts w:ascii="Arial" w:hAnsi="Arial" w:cs="Arial" w:hint="cs"/>
            <w:noProof/>
            <w:rtl/>
          </w:rPr>
          <w:t>الزياني</w:t>
        </w:r>
        <w:r w:rsidR="00045895">
          <w:rPr>
            <w:noProof/>
            <w:webHidden/>
            <w:rtl/>
          </w:rPr>
          <w:tab/>
        </w:r>
        <w:r w:rsidR="00045895">
          <w:rPr>
            <w:rStyle w:val="Hyperlink"/>
            <w:noProof/>
            <w:rtl/>
          </w:rPr>
          <w:fldChar w:fldCharType="begin"/>
        </w:r>
        <w:r w:rsidR="00045895">
          <w:rPr>
            <w:noProof/>
            <w:webHidden/>
            <w:rtl/>
          </w:rPr>
          <w:instrText xml:space="preserve"> </w:instrText>
        </w:r>
        <w:r w:rsidR="00045895">
          <w:rPr>
            <w:noProof/>
            <w:webHidden/>
          </w:rPr>
          <w:instrText>PAGEREF</w:instrText>
        </w:r>
        <w:r w:rsidR="00045895">
          <w:rPr>
            <w:noProof/>
            <w:webHidden/>
            <w:rtl/>
          </w:rPr>
          <w:instrText xml:space="preserve"> _</w:instrText>
        </w:r>
        <w:r w:rsidR="00045895">
          <w:rPr>
            <w:noProof/>
            <w:webHidden/>
          </w:rPr>
          <w:instrText>Toc106599602 \h</w:instrText>
        </w:r>
        <w:r w:rsidR="00045895">
          <w:rPr>
            <w:noProof/>
            <w:webHidden/>
            <w:rtl/>
          </w:rPr>
          <w:instrText xml:space="preserve"> </w:instrText>
        </w:r>
        <w:r w:rsidR="00045895">
          <w:rPr>
            <w:rStyle w:val="Hyperlink"/>
            <w:noProof/>
            <w:rtl/>
          </w:rPr>
        </w:r>
        <w:r w:rsidR="00045895">
          <w:rPr>
            <w:rStyle w:val="Hyperlink"/>
            <w:noProof/>
            <w:rtl/>
          </w:rPr>
          <w:fldChar w:fldCharType="separate"/>
        </w:r>
        <w:r>
          <w:rPr>
            <w:rFonts w:cs="Times New Roman"/>
            <w:noProof/>
            <w:webHidden/>
            <w:rtl/>
          </w:rPr>
          <w:t>77</w:t>
        </w:r>
        <w:r w:rsidR="00045895">
          <w:rPr>
            <w:rStyle w:val="Hyperlink"/>
            <w:noProof/>
            <w:rtl/>
          </w:rPr>
          <w:fldChar w:fldCharType="end"/>
        </w:r>
      </w:hyperlink>
    </w:p>
    <w:p w:rsidR="00045895" w:rsidRDefault="00045895" w:rsidP="00045895">
      <w:pPr>
        <w:pStyle w:val="30"/>
        <w:tabs>
          <w:tab w:val="left" w:pos="1304"/>
        </w:tabs>
        <w:rPr>
          <w:rFonts w:eastAsiaTheme="minorEastAsia" w:cstheme="minorBidi"/>
          <w:smallCaps w:val="0"/>
          <w:noProof/>
          <w:szCs w:val="22"/>
          <w:rtl/>
        </w:rPr>
      </w:pPr>
      <w:r w:rsidRPr="000B0C00">
        <w:rPr>
          <w:rStyle w:val="Hyperlink"/>
          <w:rFonts w:ascii="Arial" w:hAnsi="Arial" w:cs="Arial"/>
          <w:noProof/>
          <w:u w:val="none"/>
          <w:lang w:val="fr-FR"/>
        </w:rPr>
        <w:t xml:space="preserve">     </w:t>
      </w:r>
      <w:hyperlink w:anchor="_Toc106599603" w:history="1">
        <w:r w:rsidRPr="00103A8E">
          <w:rPr>
            <w:rStyle w:val="Hyperlink"/>
            <w:rFonts w:ascii="Arial" w:hAnsi="Arial" w:cs="Arial" w:hint="cs"/>
            <w:noProof/>
            <w:rtl/>
          </w:rPr>
          <w:t>أ</w:t>
        </w:r>
        <w:r w:rsidRPr="00103A8E">
          <w:rPr>
            <w:rStyle w:val="Hyperlink"/>
            <w:rFonts w:ascii="Calibri" w:hAnsi="Calibri" w:cs="Calibri" w:hint="cs"/>
            <w:noProof/>
            <w:rtl/>
          </w:rPr>
          <w:t>‌</w:t>
        </w:r>
        <w:r w:rsidRPr="00103A8E">
          <w:rPr>
            <w:rStyle w:val="Hyperlink"/>
            <w:noProof/>
            <w:rtl/>
          </w:rPr>
          <w:t>-</w:t>
        </w:r>
        <w:r>
          <w:rPr>
            <w:rFonts w:eastAsiaTheme="minorEastAsia" w:cstheme="minorBidi" w:hint="cs"/>
            <w:smallCaps w:val="0"/>
            <w:noProof/>
            <w:szCs w:val="22"/>
            <w:rtl/>
          </w:rPr>
          <w:t xml:space="preserve"> </w:t>
        </w:r>
        <w:r w:rsidRPr="00103A8E">
          <w:rPr>
            <w:rStyle w:val="Hyperlink"/>
            <w:rFonts w:ascii="Arial" w:hAnsi="Arial" w:cs="Arial" w:hint="cs"/>
            <w:noProof/>
            <w:rtl/>
          </w:rPr>
          <w:t>عادة</w:t>
        </w:r>
        <w:r w:rsidRPr="00103A8E">
          <w:rPr>
            <w:rStyle w:val="Hyperlink"/>
            <w:noProof/>
            <w:rtl/>
          </w:rPr>
          <w:t xml:space="preserve"> </w:t>
        </w:r>
        <w:r w:rsidRPr="00103A8E">
          <w:rPr>
            <w:rStyle w:val="Hyperlink"/>
            <w:rFonts w:ascii="Arial" w:hAnsi="Arial" w:cs="Arial" w:hint="cs"/>
            <w:noProof/>
            <w:rtl/>
          </w:rPr>
          <w:t>الاغتسال</w:t>
        </w:r>
        <w:r w:rsidRPr="00103A8E">
          <w:rPr>
            <w:rStyle w:val="Hyperlink"/>
            <w:noProof/>
            <w:rtl/>
          </w:rPr>
          <w:t xml:space="preserve"> </w:t>
        </w:r>
        <w:r w:rsidRPr="00103A8E">
          <w:rPr>
            <w:rStyle w:val="Hyperlink"/>
            <w:rFonts w:ascii="Arial" w:hAnsi="Arial" w:cs="Arial" w:hint="cs"/>
            <w:noProof/>
            <w:rtl/>
          </w:rPr>
          <w:t>من</w:t>
        </w:r>
        <w:r w:rsidRPr="00103A8E">
          <w:rPr>
            <w:rStyle w:val="Hyperlink"/>
            <w:noProof/>
            <w:rtl/>
          </w:rPr>
          <w:t xml:space="preserve"> </w:t>
        </w:r>
        <w:r w:rsidRPr="00103A8E">
          <w:rPr>
            <w:rStyle w:val="Hyperlink"/>
            <w:rFonts w:ascii="Arial" w:hAnsi="Arial" w:cs="Arial" w:hint="cs"/>
            <w:noProof/>
            <w:rtl/>
          </w:rPr>
          <w:t>الحمام</w:t>
        </w:r>
        <w:r>
          <w:rPr>
            <w:rFonts w:hint="cs"/>
            <w:noProof/>
            <w:webHidden/>
            <w:rtl/>
          </w:rPr>
          <w:t xml:space="preserve"> :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Toc106599603 \h</w:instrText>
        </w:r>
        <w:r>
          <w:rPr>
            <w:noProof/>
            <w:webHidden/>
            <w:rtl/>
          </w:rPr>
          <w:instrText xml:space="preserve"> </w:instrText>
        </w:r>
        <w:r>
          <w:rPr>
            <w:rStyle w:val="Hyperlink"/>
            <w:noProof/>
            <w:rtl/>
          </w:rPr>
        </w:r>
        <w:r>
          <w:rPr>
            <w:rStyle w:val="Hyperlink"/>
            <w:noProof/>
            <w:rtl/>
          </w:rPr>
          <w:fldChar w:fldCharType="separate"/>
        </w:r>
        <w:r w:rsidR="007A7C82">
          <w:rPr>
            <w:rFonts w:cs="Times New Roman"/>
            <w:noProof/>
            <w:webHidden/>
            <w:rtl/>
          </w:rPr>
          <w:t>77</w:t>
        </w:r>
        <w:r>
          <w:rPr>
            <w:rStyle w:val="Hyperlink"/>
            <w:noProof/>
            <w:rtl/>
          </w:rPr>
          <w:fldChar w:fldCharType="end"/>
        </w:r>
      </w:hyperlink>
    </w:p>
    <w:p w:rsidR="00045895" w:rsidRDefault="00045895" w:rsidP="00045895">
      <w:pPr>
        <w:pStyle w:val="30"/>
        <w:tabs>
          <w:tab w:val="left" w:pos="1304"/>
        </w:tabs>
        <w:rPr>
          <w:rFonts w:eastAsiaTheme="minorEastAsia" w:cstheme="minorBidi"/>
          <w:smallCaps w:val="0"/>
          <w:noProof/>
          <w:szCs w:val="22"/>
          <w:rtl/>
        </w:rPr>
      </w:pPr>
      <w:r w:rsidRPr="000B0C00">
        <w:rPr>
          <w:rStyle w:val="Hyperlink"/>
          <w:rFonts w:ascii="Arial" w:hAnsi="Arial" w:cs="Arial"/>
          <w:noProof/>
          <w:u w:val="none"/>
        </w:rPr>
        <w:t xml:space="preserve">    </w:t>
      </w:r>
      <w:hyperlink w:anchor="_Toc106599604" w:history="1">
        <w:r w:rsidRPr="00103A8E">
          <w:rPr>
            <w:rStyle w:val="Hyperlink"/>
            <w:rFonts w:ascii="Arial" w:hAnsi="Arial" w:cs="Arial" w:hint="cs"/>
            <w:noProof/>
            <w:rtl/>
          </w:rPr>
          <w:t>ب</w:t>
        </w:r>
        <w:r w:rsidRPr="00103A8E">
          <w:rPr>
            <w:rStyle w:val="Hyperlink"/>
            <w:rFonts w:ascii="Calibri" w:hAnsi="Calibri" w:cs="Calibri" w:hint="cs"/>
            <w:noProof/>
            <w:rtl/>
          </w:rPr>
          <w:t>‌</w:t>
        </w:r>
        <w:r w:rsidRPr="00103A8E">
          <w:rPr>
            <w:rStyle w:val="Hyperlink"/>
            <w:noProof/>
            <w:rtl/>
          </w:rPr>
          <w:t>-</w:t>
        </w:r>
        <w:r>
          <w:rPr>
            <w:rFonts w:eastAsiaTheme="minorEastAsia" w:cstheme="minorBidi" w:hint="cs"/>
            <w:smallCaps w:val="0"/>
            <w:noProof/>
            <w:szCs w:val="22"/>
            <w:rtl/>
          </w:rPr>
          <w:t xml:space="preserve"> </w:t>
        </w:r>
        <w:r w:rsidRPr="00103A8E">
          <w:rPr>
            <w:rStyle w:val="Hyperlink"/>
            <w:rFonts w:ascii="Arial" w:hAnsi="Arial" w:cs="Arial" w:hint="cs"/>
            <w:noProof/>
            <w:rtl/>
          </w:rPr>
          <w:t>زيارة</w:t>
        </w:r>
        <w:r w:rsidRPr="00103A8E">
          <w:rPr>
            <w:rStyle w:val="Hyperlink"/>
            <w:noProof/>
            <w:rtl/>
          </w:rPr>
          <w:t xml:space="preserve"> </w:t>
        </w:r>
        <w:r w:rsidRPr="00103A8E">
          <w:rPr>
            <w:rStyle w:val="Hyperlink"/>
            <w:rFonts w:ascii="Arial" w:hAnsi="Arial" w:cs="Arial" w:hint="cs"/>
            <w:noProof/>
            <w:rtl/>
          </w:rPr>
          <w:t>الأولياء</w:t>
        </w:r>
        <w:r w:rsidRPr="00103A8E">
          <w:rPr>
            <w:rStyle w:val="Hyperlink"/>
            <w:noProof/>
            <w:rtl/>
          </w:rPr>
          <w:t xml:space="preserve"> </w:t>
        </w:r>
        <w:r w:rsidRPr="00103A8E">
          <w:rPr>
            <w:rStyle w:val="Hyperlink"/>
            <w:rFonts w:ascii="Arial" w:hAnsi="Arial" w:cs="Arial" w:hint="cs"/>
            <w:noProof/>
            <w:rtl/>
          </w:rPr>
          <w:t>الصالحين</w:t>
        </w:r>
        <w:r w:rsidRPr="00103A8E">
          <w:rPr>
            <w:rStyle w:val="Hyperlink"/>
            <w:noProof/>
            <w:rtl/>
          </w:rPr>
          <w:t xml:space="preserve"> :</w:t>
        </w:r>
        <w:r>
          <w:rPr>
            <w:rFonts w:hint="cs"/>
            <w:noProof/>
            <w:webHidden/>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Toc106599604 \h</w:instrText>
        </w:r>
        <w:r>
          <w:rPr>
            <w:noProof/>
            <w:webHidden/>
            <w:rtl/>
          </w:rPr>
          <w:instrText xml:space="preserve"> </w:instrText>
        </w:r>
        <w:r>
          <w:rPr>
            <w:rStyle w:val="Hyperlink"/>
            <w:noProof/>
            <w:rtl/>
          </w:rPr>
        </w:r>
        <w:r>
          <w:rPr>
            <w:rStyle w:val="Hyperlink"/>
            <w:noProof/>
            <w:rtl/>
          </w:rPr>
          <w:fldChar w:fldCharType="separate"/>
        </w:r>
        <w:r w:rsidR="007A7C82">
          <w:rPr>
            <w:rFonts w:cs="Times New Roman"/>
            <w:noProof/>
            <w:webHidden/>
            <w:rtl/>
          </w:rPr>
          <w:t>78</w:t>
        </w:r>
        <w:r>
          <w:rPr>
            <w:rStyle w:val="Hyperlink"/>
            <w:noProof/>
            <w:rtl/>
          </w:rPr>
          <w:fldChar w:fldCharType="end"/>
        </w:r>
      </w:hyperlink>
    </w:p>
    <w:p w:rsidR="00045895" w:rsidRDefault="00045895" w:rsidP="00045895">
      <w:pPr>
        <w:pStyle w:val="30"/>
        <w:tabs>
          <w:tab w:val="left" w:pos="1304"/>
        </w:tabs>
        <w:rPr>
          <w:rFonts w:eastAsiaTheme="minorEastAsia" w:cstheme="minorBidi"/>
          <w:smallCaps w:val="0"/>
          <w:noProof/>
          <w:szCs w:val="22"/>
          <w:rtl/>
        </w:rPr>
      </w:pPr>
      <w:r w:rsidRPr="000B0C00">
        <w:rPr>
          <w:rStyle w:val="Hyperlink"/>
          <w:rFonts w:ascii="Arial" w:hAnsi="Arial" w:cs="Arial"/>
          <w:noProof/>
          <w:u w:val="none"/>
        </w:rPr>
        <w:t xml:space="preserve">    </w:t>
      </w:r>
      <w:hyperlink w:anchor="_Toc106599605" w:history="1">
        <w:r w:rsidRPr="00103A8E">
          <w:rPr>
            <w:rStyle w:val="Hyperlink"/>
            <w:rFonts w:ascii="Arial" w:hAnsi="Arial" w:cs="Arial" w:hint="cs"/>
            <w:noProof/>
            <w:rtl/>
          </w:rPr>
          <w:t>ت</w:t>
        </w:r>
        <w:r w:rsidRPr="00103A8E">
          <w:rPr>
            <w:rStyle w:val="Hyperlink"/>
            <w:rFonts w:ascii="Calibri" w:hAnsi="Calibri" w:cs="Calibri" w:hint="cs"/>
            <w:noProof/>
            <w:rtl/>
          </w:rPr>
          <w:t>‌</w:t>
        </w:r>
        <w:r w:rsidRPr="00103A8E">
          <w:rPr>
            <w:rStyle w:val="Hyperlink"/>
            <w:noProof/>
            <w:rtl/>
          </w:rPr>
          <w:t>-</w:t>
        </w:r>
        <w:r>
          <w:rPr>
            <w:rFonts w:eastAsiaTheme="minorEastAsia" w:cstheme="minorBidi" w:hint="cs"/>
            <w:smallCaps w:val="0"/>
            <w:noProof/>
            <w:szCs w:val="22"/>
            <w:rtl/>
          </w:rPr>
          <w:t xml:space="preserve"> </w:t>
        </w:r>
        <w:r w:rsidRPr="00103A8E">
          <w:rPr>
            <w:rStyle w:val="Hyperlink"/>
            <w:rFonts w:ascii="Arial" w:hAnsi="Arial" w:cs="Arial" w:hint="cs"/>
            <w:noProof/>
            <w:rtl/>
          </w:rPr>
          <w:t>الجنازة</w:t>
        </w:r>
        <w:r w:rsidRPr="00103A8E">
          <w:rPr>
            <w:rStyle w:val="Hyperlink"/>
            <w:noProof/>
            <w:rtl/>
          </w:rPr>
          <w:t xml:space="preserve"> </w:t>
        </w:r>
        <w:r w:rsidRPr="00103A8E">
          <w:rPr>
            <w:rStyle w:val="Hyperlink"/>
            <w:rFonts w:ascii="Arial" w:hAnsi="Arial" w:cs="Arial" w:hint="cs"/>
            <w:noProof/>
            <w:rtl/>
          </w:rPr>
          <w:t>في</w:t>
        </w:r>
        <w:r w:rsidRPr="00103A8E">
          <w:rPr>
            <w:rStyle w:val="Hyperlink"/>
            <w:noProof/>
            <w:rtl/>
          </w:rPr>
          <w:t xml:space="preserve"> </w:t>
        </w:r>
        <w:r w:rsidRPr="00103A8E">
          <w:rPr>
            <w:rStyle w:val="Hyperlink"/>
            <w:rFonts w:ascii="Arial" w:hAnsi="Arial" w:cs="Arial" w:hint="cs"/>
            <w:noProof/>
            <w:rtl/>
          </w:rPr>
          <w:t>المجتمع</w:t>
        </w:r>
        <w:r w:rsidRPr="00103A8E">
          <w:rPr>
            <w:rStyle w:val="Hyperlink"/>
            <w:noProof/>
            <w:rtl/>
          </w:rPr>
          <w:t xml:space="preserve"> </w:t>
        </w:r>
        <w:r w:rsidRPr="00103A8E">
          <w:rPr>
            <w:rStyle w:val="Hyperlink"/>
            <w:rFonts w:ascii="Arial" w:hAnsi="Arial" w:cs="Arial" w:hint="cs"/>
            <w:noProof/>
            <w:rtl/>
          </w:rPr>
          <w:t>الزياني</w:t>
        </w:r>
        <w:r w:rsidRPr="00103A8E">
          <w:rPr>
            <w:rStyle w:val="Hyperlink"/>
            <w:noProof/>
            <w:rtl/>
          </w:rPr>
          <w:t xml:space="preserve"> :</w:t>
        </w:r>
        <w:r>
          <w:rPr>
            <w:rFonts w:hint="cs"/>
            <w:noProof/>
            <w:webHidden/>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Toc106599605 \h</w:instrText>
        </w:r>
        <w:r>
          <w:rPr>
            <w:noProof/>
            <w:webHidden/>
            <w:rtl/>
          </w:rPr>
          <w:instrText xml:space="preserve"> </w:instrText>
        </w:r>
        <w:r>
          <w:rPr>
            <w:rStyle w:val="Hyperlink"/>
            <w:noProof/>
            <w:rtl/>
          </w:rPr>
        </w:r>
        <w:r>
          <w:rPr>
            <w:rStyle w:val="Hyperlink"/>
            <w:noProof/>
            <w:rtl/>
          </w:rPr>
          <w:fldChar w:fldCharType="separate"/>
        </w:r>
        <w:r w:rsidR="007A7C82">
          <w:rPr>
            <w:rFonts w:cs="Times New Roman"/>
            <w:noProof/>
            <w:webHidden/>
            <w:rtl/>
          </w:rPr>
          <w:t>79</w:t>
        </w:r>
        <w:r>
          <w:rPr>
            <w:rStyle w:val="Hyperlink"/>
            <w:noProof/>
            <w:rtl/>
          </w:rPr>
          <w:fldChar w:fldCharType="end"/>
        </w:r>
      </w:hyperlink>
    </w:p>
    <w:p w:rsidR="00045895" w:rsidRDefault="007A7C82" w:rsidP="00045895">
      <w:pPr>
        <w:pStyle w:val="11"/>
        <w:rPr>
          <w:rFonts w:eastAsiaTheme="minorEastAsia" w:cstheme="minorBidi"/>
          <w:b w:val="0"/>
          <w:bCs w:val="0"/>
          <w:caps w:val="0"/>
          <w:noProof/>
          <w:szCs w:val="22"/>
          <w:u w:val="none"/>
          <w:rtl/>
        </w:rPr>
      </w:pPr>
      <w:hyperlink w:anchor="_Toc106599606" w:history="1">
        <w:r w:rsidR="00045895" w:rsidRPr="00103A8E">
          <w:rPr>
            <w:rStyle w:val="Hyperlink"/>
            <w:rFonts w:ascii="Arial" w:hAnsi="Arial" w:cs="Arial" w:hint="cs"/>
            <w:noProof/>
            <w:rtl/>
          </w:rPr>
          <w:t>الخاتمة</w:t>
        </w:r>
        <w:r w:rsidR="00045895" w:rsidRPr="00103A8E">
          <w:rPr>
            <w:rStyle w:val="Hyperlink"/>
            <w:noProof/>
            <w:rtl/>
          </w:rPr>
          <w:t xml:space="preserve"> :</w:t>
        </w:r>
        <w:r w:rsidR="00045895">
          <w:rPr>
            <w:noProof/>
            <w:webHidden/>
            <w:rtl/>
          </w:rPr>
          <w:tab/>
        </w:r>
        <w:r w:rsidR="00045895">
          <w:rPr>
            <w:rStyle w:val="Hyperlink"/>
            <w:noProof/>
            <w:rtl/>
          </w:rPr>
          <w:fldChar w:fldCharType="begin"/>
        </w:r>
        <w:r w:rsidR="00045895">
          <w:rPr>
            <w:noProof/>
            <w:webHidden/>
            <w:rtl/>
          </w:rPr>
          <w:instrText xml:space="preserve"> </w:instrText>
        </w:r>
        <w:r w:rsidR="00045895">
          <w:rPr>
            <w:noProof/>
            <w:webHidden/>
          </w:rPr>
          <w:instrText>PAGEREF</w:instrText>
        </w:r>
        <w:r w:rsidR="00045895">
          <w:rPr>
            <w:noProof/>
            <w:webHidden/>
            <w:rtl/>
          </w:rPr>
          <w:instrText xml:space="preserve"> _</w:instrText>
        </w:r>
        <w:r w:rsidR="00045895">
          <w:rPr>
            <w:noProof/>
            <w:webHidden/>
          </w:rPr>
          <w:instrText>Toc106599606 \h</w:instrText>
        </w:r>
        <w:r w:rsidR="00045895">
          <w:rPr>
            <w:noProof/>
            <w:webHidden/>
            <w:rtl/>
          </w:rPr>
          <w:instrText xml:space="preserve"> </w:instrText>
        </w:r>
        <w:r w:rsidR="00045895">
          <w:rPr>
            <w:rStyle w:val="Hyperlink"/>
            <w:noProof/>
            <w:rtl/>
          </w:rPr>
        </w:r>
        <w:r w:rsidR="00045895">
          <w:rPr>
            <w:rStyle w:val="Hyperlink"/>
            <w:noProof/>
            <w:rtl/>
          </w:rPr>
          <w:fldChar w:fldCharType="separate"/>
        </w:r>
        <w:r>
          <w:rPr>
            <w:rFonts w:cs="Times New Roman"/>
            <w:noProof/>
            <w:webHidden/>
            <w:rtl/>
          </w:rPr>
          <w:t>81</w:t>
        </w:r>
        <w:r w:rsidR="00045895">
          <w:rPr>
            <w:rStyle w:val="Hyperlink"/>
            <w:noProof/>
            <w:rtl/>
          </w:rPr>
          <w:fldChar w:fldCharType="end"/>
        </w:r>
      </w:hyperlink>
    </w:p>
    <w:p w:rsidR="00045895" w:rsidRDefault="007A7C82" w:rsidP="00045895">
      <w:pPr>
        <w:pStyle w:val="11"/>
        <w:rPr>
          <w:rFonts w:eastAsiaTheme="minorEastAsia" w:cstheme="minorBidi"/>
          <w:b w:val="0"/>
          <w:bCs w:val="0"/>
          <w:caps w:val="0"/>
          <w:noProof/>
          <w:szCs w:val="22"/>
          <w:u w:val="none"/>
          <w:rtl/>
        </w:rPr>
      </w:pPr>
      <w:hyperlink w:anchor="_Toc106599607" w:history="1">
        <w:r w:rsidR="00045895" w:rsidRPr="00103A8E">
          <w:rPr>
            <w:rStyle w:val="Hyperlink"/>
            <w:rFonts w:ascii="Arial" w:hAnsi="Arial" w:cs="Arial" w:hint="cs"/>
            <w:noProof/>
            <w:rtl/>
          </w:rPr>
          <w:t>الملاحـــــق</w:t>
        </w:r>
        <w:r w:rsidR="00045895" w:rsidRPr="00103A8E">
          <w:rPr>
            <w:rStyle w:val="Hyperlink"/>
            <w:noProof/>
            <w:rtl/>
          </w:rPr>
          <w:t xml:space="preserve"> :</w:t>
        </w:r>
        <w:r w:rsidR="00045895">
          <w:rPr>
            <w:noProof/>
            <w:webHidden/>
            <w:rtl/>
          </w:rPr>
          <w:tab/>
        </w:r>
        <w:r w:rsidR="00045895">
          <w:rPr>
            <w:rStyle w:val="Hyperlink"/>
            <w:noProof/>
            <w:rtl/>
          </w:rPr>
          <w:fldChar w:fldCharType="begin"/>
        </w:r>
        <w:r w:rsidR="00045895">
          <w:rPr>
            <w:noProof/>
            <w:webHidden/>
            <w:rtl/>
          </w:rPr>
          <w:instrText xml:space="preserve"> </w:instrText>
        </w:r>
        <w:r w:rsidR="00045895">
          <w:rPr>
            <w:noProof/>
            <w:webHidden/>
          </w:rPr>
          <w:instrText>PAGEREF</w:instrText>
        </w:r>
        <w:r w:rsidR="00045895">
          <w:rPr>
            <w:noProof/>
            <w:webHidden/>
            <w:rtl/>
          </w:rPr>
          <w:instrText xml:space="preserve"> _</w:instrText>
        </w:r>
        <w:r w:rsidR="00045895">
          <w:rPr>
            <w:noProof/>
            <w:webHidden/>
          </w:rPr>
          <w:instrText>Toc106599607 \h</w:instrText>
        </w:r>
        <w:r w:rsidR="00045895">
          <w:rPr>
            <w:noProof/>
            <w:webHidden/>
            <w:rtl/>
          </w:rPr>
          <w:instrText xml:space="preserve"> </w:instrText>
        </w:r>
        <w:r w:rsidR="00045895">
          <w:rPr>
            <w:rStyle w:val="Hyperlink"/>
            <w:noProof/>
            <w:rtl/>
          </w:rPr>
        </w:r>
        <w:r w:rsidR="00045895">
          <w:rPr>
            <w:rStyle w:val="Hyperlink"/>
            <w:noProof/>
            <w:rtl/>
          </w:rPr>
          <w:fldChar w:fldCharType="separate"/>
        </w:r>
        <w:r>
          <w:rPr>
            <w:rFonts w:cs="Times New Roman"/>
            <w:noProof/>
            <w:webHidden/>
            <w:rtl/>
          </w:rPr>
          <w:t>84</w:t>
        </w:r>
        <w:r w:rsidR="00045895">
          <w:rPr>
            <w:rStyle w:val="Hyperlink"/>
            <w:noProof/>
            <w:rtl/>
          </w:rPr>
          <w:fldChar w:fldCharType="end"/>
        </w:r>
      </w:hyperlink>
    </w:p>
    <w:p w:rsidR="00045895" w:rsidRDefault="007A7C82" w:rsidP="00045895">
      <w:pPr>
        <w:pStyle w:val="11"/>
        <w:rPr>
          <w:rFonts w:eastAsiaTheme="minorEastAsia" w:cstheme="minorBidi"/>
          <w:b w:val="0"/>
          <w:bCs w:val="0"/>
          <w:caps w:val="0"/>
          <w:noProof/>
          <w:szCs w:val="22"/>
          <w:u w:val="none"/>
          <w:rtl/>
        </w:rPr>
      </w:pPr>
      <w:hyperlink w:anchor="_Toc106599608" w:history="1">
        <w:r w:rsidR="00045895" w:rsidRPr="00103A8E">
          <w:rPr>
            <w:rStyle w:val="Hyperlink"/>
            <w:rFonts w:ascii="Arial" w:hAnsi="Arial" w:cs="Arial" w:hint="cs"/>
            <w:noProof/>
            <w:rtl/>
          </w:rPr>
          <w:t>قائمة</w:t>
        </w:r>
        <w:r w:rsidR="00045895" w:rsidRPr="00103A8E">
          <w:rPr>
            <w:rStyle w:val="Hyperlink"/>
            <w:noProof/>
            <w:rtl/>
          </w:rPr>
          <w:t xml:space="preserve"> </w:t>
        </w:r>
        <w:r w:rsidR="00045895" w:rsidRPr="00103A8E">
          <w:rPr>
            <w:rStyle w:val="Hyperlink"/>
            <w:rFonts w:ascii="Arial" w:hAnsi="Arial" w:cs="Arial" w:hint="cs"/>
            <w:noProof/>
            <w:rtl/>
          </w:rPr>
          <w:t>المصادر</w:t>
        </w:r>
        <w:r w:rsidR="00045895" w:rsidRPr="00103A8E">
          <w:rPr>
            <w:rStyle w:val="Hyperlink"/>
            <w:noProof/>
            <w:rtl/>
          </w:rPr>
          <w:t xml:space="preserve"> </w:t>
        </w:r>
        <w:r w:rsidR="00045895" w:rsidRPr="00103A8E">
          <w:rPr>
            <w:rStyle w:val="Hyperlink"/>
            <w:rFonts w:ascii="Arial" w:hAnsi="Arial" w:cs="Arial" w:hint="cs"/>
            <w:noProof/>
            <w:rtl/>
          </w:rPr>
          <w:t>و</w:t>
        </w:r>
        <w:r w:rsidR="00045895" w:rsidRPr="00103A8E">
          <w:rPr>
            <w:rStyle w:val="Hyperlink"/>
            <w:noProof/>
            <w:rtl/>
          </w:rPr>
          <w:t xml:space="preserve"> </w:t>
        </w:r>
        <w:r w:rsidR="00045895" w:rsidRPr="00103A8E">
          <w:rPr>
            <w:rStyle w:val="Hyperlink"/>
            <w:rFonts w:ascii="Arial" w:hAnsi="Arial" w:cs="Arial" w:hint="cs"/>
            <w:noProof/>
            <w:rtl/>
          </w:rPr>
          <w:t>المراجع</w:t>
        </w:r>
        <w:r w:rsidR="00045895">
          <w:rPr>
            <w:noProof/>
            <w:webHidden/>
            <w:rtl/>
          </w:rPr>
          <w:tab/>
        </w:r>
        <w:r w:rsidR="00045895">
          <w:rPr>
            <w:rStyle w:val="Hyperlink"/>
            <w:noProof/>
            <w:rtl/>
          </w:rPr>
          <w:fldChar w:fldCharType="begin"/>
        </w:r>
        <w:r w:rsidR="00045895">
          <w:rPr>
            <w:noProof/>
            <w:webHidden/>
            <w:rtl/>
          </w:rPr>
          <w:instrText xml:space="preserve"> </w:instrText>
        </w:r>
        <w:r w:rsidR="00045895">
          <w:rPr>
            <w:noProof/>
            <w:webHidden/>
          </w:rPr>
          <w:instrText>PAGEREF</w:instrText>
        </w:r>
        <w:r w:rsidR="00045895">
          <w:rPr>
            <w:noProof/>
            <w:webHidden/>
            <w:rtl/>
          </w:rPr>
          <w:instrText xml:space="preserve"> _</w:instrText>
        </w:r>
        <w:r w:rsidR="00045895">
          <w:rPr>
            <w:noProof/>
            <w:webHidden/>
          </w:rPr>
          <w:instrText>Toc106599608 \h</w:instrText>
        </w:r>
        <w:r w:rsidR="00045895">
          <w:rPr>
            <w:noProof/>
            <w:webHidden/>
            <w:rtl/>
          </w:rPr>
          <w:instrText xml:space="preserve"> </w:instrText>
        </w:r>
        <w:r w:rsidR="00045895">
          <w:rPr>
            <w:rStyle w:val="Hyperlink"/>
            <w:noProof/>
            <w:rtl/>
          </w:rPr>
        </w:r>
        <w:r w:rsidR="00045895">
          <w:rPr>
            <w:rStyle w:val="Hyperlink"/>
            <w:noProof/>
            <w:rtl/>
          </w:rPr>
          <w:fldChar w:fldCharType="separate"/>
        </w:r>
        <w:r>
          <w:rPr>
            <w:rFonts w:cs="Times New Roman"/>
            <w:noProof/>
            <w:webHidden/>
            <w:rtl/>
          </w:rPr>
          <w:t>93</w:t>
        </w:r>
        <w:r w:rsidR="00045895">
          <w:rPr>
            <w:rStyle w:val="Hyperlink"/>
            <w:noProof/>
            <w:rtl/>
          </w:rPr>
          <w:fldChar w:fldCharType="end"/>
        </w:r>
      </w:hyperlink>
    </w:p>
    <w:p w:rsidR="00045895" w:rsidRDefault="007A7C82" w:rsidP="00045895">
      <w:pPr>
        <w:pStyle w:val="11"/>
        <w:rPr>
          <w:rFonts w:eastAsiaTheme="minorEastAsia" w:cstheme="minorBidi"/>
          <w:b w:val="0"/>
          <w:bCs w:val="0"/>
          <w:caps w:val="0"/>
          <w:noProof/>
          <w:szCs w:val="22"/>
          <w:u w:val="none"/>
          <w:rtl/>
        </w:rPr>
      </w:pPr>
      <w:hyperlink w:anchor="_Toc106599609" w:history="1">
        <w:r w:rsidR="00045895" w:rsidRPr="00103A8E">
          <w:rPr>
            <w:rStyle w:val="Hyperlink"/>
            <w:rFonts w:ascii="Arial" w:hAnsi="Arial" w:cs="Arial" w:hint="cs"/>
            <w:noProof/>
            <w:rtl/>
          </w:rPr>
          <w:t>فهرس</w:t>
        </w:r>
        <w:r w:rsidR="00045895" w:rsidRPr="00103A8E">
          <w:rPr>
            <w:rStyle w:val="Hyperlink"/>
            <w:noProof/>
            <w:rtl/>
          </w:rPr>
          <w:t xml:space="preserve"> </w:t>
        </w:r>
        <w:r w:rsidR="00045895" w:rsidRPr="00103A8E">
          <w:rPr>
            <w:rStyle w:val="Hyperlink"/>
            <w:rFonts w:ascii="Arial" w:hAnsi="Arial" w:cs="Arial" w:hint="cs"/>
            <w:noProof/>
            <w:rtl/>
          </w:rPr>
          <w:t>المحتويات</w:t>
        </w:r>
        <w:r w:rsidR="00045895">
          <w:rPr>
            <w:noProof/>
            <w:webHidden/>
            <w:rtl/>
          </w:rPr>
          <w:tab/>
        </w:r>
        <w:r w:rsidR="00045895">
          <w:rPr>
            <w:rStyle w:val="Hyperlink"/>
            <w:rFonts w:hint="cs"/>
            <w:noProof/>
            <w:rtl/>
          </w:rPr>
          <w:t>112</w:t>
        </w:r>
      </w:hyperlink>
      <w:r w:rsidR="00045895">
        <w:rPr>
          <w:rStyle w:val="Hyperlink"/>
          <w:rFonts w:hint="cs"/>
          <w:noProof/>
          <w:rtl/>
        </w:rPr>
        <w:t xml:space="preserve"> - 113</w:t>
      </w:r>
    </w:p>
    <w:p w:rsidR="00045895" w:rsidRPr="00686B99" w:rsidRDefault="00045895" w:rsidP="000B0C00">
      <w:pPr>
        <w:rPr>
          <w:rtl/>
        </w:rPr>
        <w:sectPr w:rsidR="00045895" w:rsidRPr="00686B99" w:rsidSect="00045895">
          <w:headerReference w:type="default" r:id="rId58"/>
          <w:headerReference w:type="first" r:id="rId59"/>
          <w:footnotePr>
            <w:numRestart w:val="eachPage"/>
          </w:footnotePr>
          <w:pgSz w:w="11906" w:h="16838"/>
          <w:pgMar w:top="1418" w:right="1985" w:bottom="1418" w:left="851" w:header="709" w:footer="709" w:gutter="0"/>
          <w:pgNumType w:start="1"/>
          <w:cols w:space="708"/>
          <w:titlePg/>
          <w:bidi/>
          <w:rtlGutter/>
          <w:docGrid w:linePitch="360"/>
        </w:sectPr>
      </w:pPr>
      <w:r>
        <w:rPr>
          <w:rtl/>
        </w:rPr>
        <w:fldChar w:fldCharType="end"/>
      </w:r>
    </w:p>
    <w:bookmarkEnd w:id="0"/>
    <w:bookmarkEnd w:id="1"/>
    <w:bookmarkEnd w:id="2"/>
    <w:p w:rsidR="00CE54E3" w:rsidRPr="00045895" w:rsidRDefault="00CE54E3" w:rsidP="000B0C00">
      <w:pPr>
        <w:rPr>
          <w:rtl/>
          <w:lang w:bidi="ar-DZ"/>
        </w:rPr>
      </w:pPr>
    </w:p>
    <w:sectPr w:rsidR="00CE54E3" w:rsidRPr="00045895" w:rsidSect="002C2B7D">
      <w:headerReference w:type="default" r:id="rId60"/>
      <w:footnotePr>
        <w:numRestart w:val="eachPage"/>
      </w:footnotePr>
      <w:pgSz w:w="11906" w:h="16838"/>
      <w:pgMar w:top="1418" w:right="1985" w:bottom="1418"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AAF" w:rsidRDefault="00AC0AAF" w:rsidP="002C2B7D">
      <w:pPr>
        <w:spacing w:after="0" w:line="240" w:lineRule="auto"/>
      </w:pPr>
      <w:r>
        <w:separator/>
      </w:r>
    </w:p>
  </w:endnote>
  <w:endnote w:type="continuationSeparator" w:id="0">
    <w:p w:rsidR="00AC0AAF" w:rsidRDefault="00AC0AAF" w:rsidP="002C2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Arabic Transparent">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DecoType Naskh Extensions">
    <w:panose1 w:val="02010400000000000000"/>
    <w:charset w:val="B2"/>
    <w:family w:val="auto"/>
    <w:pitch w:val="variable"/>
    <w:sig w:usb0="00002001" w:usb1="80000000" w:usb2="00000008" w:usb3="00000000" w:csb0="00000040" w:csb1="00000000"/>
  </w:font>
  <w:font w:name="KFGQPC Uthmanic Script HAFS">
    <w:altName w:val="Times New Roman"/>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AF" w:rsidRDefault="00AC0AAF">
    <w:pPr>
      <w:pStyle w:val="a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AF" w:rsidRDefault="00AC0AAF">
    <w:pPr>
      <w:pStyle w:val="a6"/>
      <w:jc w:val="center"/>
    </w:pPr>
    <w:r>
      <w:rPr>
        <w:rFonts w:cs="Calibri"/>
        <w:sz w:val="28"/>
        <w:szCs w:val="28"/>
        <w:lang w:val="ar-SA"/>
      </w:rPr>
      <w:fldChar w:fldCharType="begin"/>
    </w:r>
    <w:r>
      <w:rPr>
        <w:rFonts w:cs="Calibri"/>
        <w:sz w:val="28"/>
        <w:szCs w:val="28"/>
        <w:rtl/>
        <w:lang w:val="ar-SA"/>
      </w:rPr>
      <w:instrText xml:space="preserve"> PAGE </w:instrText>
    </w:r>
    <w:r>
      <w:rPr>
        <w:rFonts w:cs="Calibri"/>
        <w:sz w:val="28"/>
        <w:szCs w:val="28"/>
        <w:lang w:val="ar-SA"/>
      </w:rPr>
      <w:fldChar w:fldCharType="separate"/>
    </w:r>
    <w:r w:rsidR="007A7C82">
      <w:rPr>
        <w:rFonts w:cs="Times New Roman"/>
        <w:noProof/>
        <w:sz w:val="28"/>
        <w:szCs w:val="28"/>
        <w:rtl/>
        <w:lang w:val="ar-SA"/>
      </w:rPr>
      <w:t>80</w:t>
    </w:r>
    <w:r>
      <w:rPr>
        <w:rFonts w:cs="Calibri"/>
        <w:sz w:val="28"/>
        <w:szCs w:val="28"/>
        <w:lang w:val="ar-SA"/>
      </w:rPr>
      <w:fldChar w:fldCharType="end"/>
    </w:r>
  </w:p>
  <w:p w:rsidR="00AC0AAF" w:rsidRDefault="00AC0AAF">
    <w:pPr>
      <w:pStyle w:val="Pieddepage"/>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AF" w:rsidRDefault="00AC0AAF">
    <w:pPr>
      <w:pStyle w:val="a6"/>
      <w:jc w:val="center"/>
    </w:pPr>
    <w:r>
      <w:rPr>
        <w:rFonts w:cs="Calibri"/>
        <w:sz w:val="28"/>
        <w:szCs w:val="28"/>
        <w:lang w:val="ar-SA"/>
      </w:rPr>
      <w:fldChar w:fldCharType="begin"/>
    </w:r>
    <w:r>
      <w:rPr>
        <w:rFonts w:cs="Calibri"/>
        <w:sz w:val="28"/>
        <w:szCs w:val="28"/>
        <w:rtl/>
        <w:lang w:val="ar-SA"/>
      </w:rPr>
      <w:instrText xml:space="preserve"> PAGE </w:instrText>
    </w:r>
    <w:r>
      <w:rPr>
        <w:rFonts w:cs="Calibri"/>
        <w:sz w:val="28"/>
        <w:szCs w:val="28"/>
        <w:lang w:val="ar-SA"/>
      </w:rPr>
      <w:fldChar w:fldCharType="separate"/>
    </w:r>
    <w:r w:rsidR="007A7C82">
      <w:rPr>
        <w:rFonts w:cs="Times New Roman"/>
        <w:noProof/>
        <w:sz w:val="28"/>
        <w:szCs w:val="28"/>
        <w:rtl/>
        <w:lang w:val="ar-SA"/>
      </w:rPr>
      <w:t>79</w:t>
    </w:r>
    <w:r>
      <w:rPr>
        <w:rFonts w:cs="Calibri"/>
        <w:sz w:val="28"/>
        <w:szCs w:val="28"/>
        <w:lang w:val="ar-SA"/>
      </w:rPr>
      <w:fldChar w:fldCharType="end"/>
    </w:r>
  </w:p>
  <w:p w:rsidR="00AC0AAF" w:rsidRDefault="00AC0AAF">
    <w:pPr>
      <w:pStyle w:val="Pieddepag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AF" w:rsidRDefault="00AC0AAF">
    <w:pPr>
      <w:pStyle w:val="Pieddepage"/>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AF" w:rsidRDefault="00AC0AAF">
    <w:pPr>
      <w:pStyle w:val="Pieddepage"/>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AF" w:rsidRDefault="00AC0AAF">
    <w:pPr>
      <w:pStyle w:val="Pieddepage"/>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AF" w:rsidRDefault="00AC0AAF">
    <w:pPr>
      <w:pStyle w:val="Pieddepage"/>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AF" w:rsidRDefault="00AC0AAF">
    <w:pPr>
      <w:pStyle w:val="Pieddepage"/>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AF" w:rsidRDefault="00AC0AA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AF" w:rsidRDefault="00AC0AAF">
    <w:pPr>
      <w:pStyle w:val="a6"/>
      <w:jc w:val="center"/>
    </w:pPr>
    <w:r>
      <w:rPr>
        <w:rFonts w:cs="Times New Roman"/>
        <w:b/>
        <w:bCs/>
        <w:sz w:val="28"/>
        <w:szCs w:val="28"/>
        <w:rtl/>
        <w:lang w:val="ar-SA"/>
      </w:rPr>
      <w:fldChar w:fldCharType="begin"/>
    </w:r>
    <w:r>
      <w:rPr>
        <w:rFonts w:cs="Calibri"/>
        <w:b/>
        <w:bCs/>
        <w:sz w:val="28"/>
        <w:szCs w:val="28"/>
        <w:rtl/>
        <w:lang w:val="ar-SA"/>
      </w:rPr>
      <w:instrText xml:space="preserve"> PAGE </w:instrText>
    </w:r>
    <w:r>
      <w:rPr>
        <w:rFonts w:cs="Times New Roman"/>
        <w:b/>
        <w:bCs/>
        <w:sz w:val="28"/>
        <w:szCs w:val="28"/>
        <w:rtl/>
        <w:lang w:val="ar-SA"/>
      </w:rPr>
      <w:fldChar w:fldCharType="separate"/>
    </w:r>
    <w:r w:rsidR="007A7C82">
      <w:rPr>
        <w:rFonts w:cs="Times New Roman" w:hint="cs"/>
        <w:b/>
        <w:bCs/>
        <w:noProof/>
        <w:sz w:val="28"/>
        <w:szCs w:val="28"/>
        <w:rtl/>
        <w:lang w:val="ar-SA"/>
      </w:rPr>
      <w:t>‌ه</w:t>
    </w:r>
    <w:r>
      <w:rPr>
        <w:rFonts w:cs="Times New Roman"/>
        <w:b/>
        <w:bCs/>
        <w:sz w:val="28"/>
        <w:szCs w:val="28"/>
        <w:rtl/>
        <w:lang w:val="ar-SA"/>
      </w:rPr>
      <w:fldChar w:fldCharType="end"/>
    </w:r>
  </w:p>
  <w:p w:rsidR="00AC0AAF" w:rsidRDefault="00AC0AA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AF" w:rsidRDefault="00AC0AAF">
    <w:pPr>
      <w:pStyle w:val="a6"/>
      <w:tabs>
        <w:tab w:val="clear" w:pos="4153"/>
        <w:tab w:val="clear" w:pos="8306"/>
        <w:tab w:val="left" w:pos="3014"/>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AF" w:rsidRDefault="00AC0AAF">
    <w:pPr>
      <w:pStyle w:val="a6"/>
      <w:jc w:val="center"/>
    </w:pPr>
    <w:r>
      <w:rPr>
        <w:rFonts w:cs="Calibri"/>
        <w:sz w:val="24"/>
        <w:szCs w:val="24"/>
        <w:lang w:val="ar-SA"/>
      </w:rPr>
      <w:fldChar w:fldCharType="begin"/>
    </w:r>
    <w:r>
      <w:rPr>
        <w:rFonts w:cs="Calibri"/>
        <w:sz w:val="24"/>
        <w:szCs w:val="24"/>
        <w:rtl/>
        <w:lang w:val="ar-SA"/>
      </w:rPr>
      <w:instrText xml:space="preserve"> PAGE </w:instrText>
    </w:r>
    <w:r>
      <w:rPr>
        <w:rFonts w:cs="Calibri"/>
        <w:sz w:val="24"/>
        <w:szCs w:val="24"/>
        <w:lang w:val="ar-SA"/>
      </w:rPr>
      <w:fldChar w:fldCharType="separate"/>
    </w:r>
    <w:r w:rsidR="007A7C82">
      <w:rPr>
        <w:rFonts w:cs="Times New Roman"/>
        <w:noProof/>
        <w:sz w:val="24"/>
        <w:szCs w:val="24"/>
        <w:rtl/>
        <w:lang w:val="ar-SA"/>
      </w:rPr>
      <w:t>17</w:t>
    </w:r>
    <w:r>
      <w:rPr>
        <w:rFonts w:cs="Calibri"/>
        <w:sz w:val="24"/>
        <w:szCs w:val="24"/>
        <w:lang w:val="ar-SA"/>
      </w:rPr>
      <w:fldChar w:fldCharType="end"/>
    </w:r>
  </w:p>
  <w:p w:rsidR="00AC0AAF" w:rsidRDefault="00AC0AAF">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AF" w:rsidRDefault="00AC0AAF">
    <w:pPr>
      <w:pStyle w:val="a6"/>
      <w:jc w:val="center"/>
    </w:pPr>
    <w:r>
      <w:rPr>
        <w:rFonts w:cs="Calibri"/>
        <w:sz w:val="24"/>
        <w:szCs w:val="24"/>
        <w:lang w:val="ar-SA"/>
      </w:rPr>
      <w:fldChar w:fldCharType="begin"/>
    </w:r>
    <w:r>
      <w:rPr>
        <w:rFonts w:cs="Calibri"/>
        <w:sz w:val="24"/>
        <w:szCs w:val="24"/>
        <w:rtl/>
        <w:lang w:val="ar-SA"/>
      </w:rPr>
      <w:instrText xml:space="preserve"> PAGE </w:instrText>
    </w:r>
    <w:r>
      <w:rPr>
        <w:rFonts w:cs="Calibri"/>
        <w:sz w:val="24"/>
        <w:szCs w:val="24"/>
        <w:lang w:val="ar-SA"/>
      </w:rPr>
      <w:fldChar w:fldCharType="separate"/>
    </w:r>
    <w:r w:rsidR="007A7C82">
      <w:rPr>
        <w:rFonts w:cs="Times New Roman"/>
        <w:noProof/>
        <w:sz w:val="24"/>
        <w:szCs w:val="24"/>
        <w:rtl/>
        <w:lang w:val="ar-SA"/>
      </w:rPr>
      <w:t>34</w:t>
    </w:r>
    <w:r>
      <w:rPr>
        <w:rFonts w:cs="Calibri"/>
        <w:sz w:val="24"/>
        <w:szCs w:val="24"/>
        <w:lang w:val="ar-SA"/>
      </w:rPr>
      <w:fldChar w:fldCharType="end"/>
    </w:r>
  </w:p>
  <w:p w:rsidR="00AC0AAF" w:rsidRDefault="00AC0AAF">
    <w:pPr>
      <w:pStyle w:val="Piedde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AF" w:rsidRDefault="00AC0AAF">
    <w:pPr>
      <w:pStyle w:val="Pieddepage"/>
      <w:tabs>
        <w:tab w:val="clear" w:pos="4536"/>
        <w:tab w:val="clear" w:pos="9072"/>
        <w:tab w:val="left" w:pos="2729"/>
      </w:tabs>
    </w:pP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AF" w:rsidRDefault="00AC0AAF">
    <w:pPr>
      <w:pStyle w:val="a6"/>
      <w:jc w:val="center"/>
    </w:pPr>
    <w:r>
      <w:rPr>
        <w:rFonts w:eastAsia="Times New Roman" w:cs="Calibri"/>
        <w:color w:val="000000"/>
        <w:sz w:val="28"/>
        <w:szCs w:val="28"/>
        <w:lang w:val="ar-SA"/>
      </w:rPr>
      <w:fldChar w:fldCharType="begin"/>
    </w:r>
    <w:r>
      <w:rPr>
        <w:rFonts w:eastAsia="Times New Roman" w:cs="Calibri"/>
        <w:color w:val="000000"/>
        <w:sz w:val="28"/>
        <w:szCs w:val="28"/>
        <w:rtl/>
        <w:lang w:val="ar-SA"/>
      </w:rPr>
      <w:instrText xml:space="preserve"> PAGE </w:instrText>
    </w:r>
    <w:r>
      <w:rPr>
        <w:rFonts w:eastAsia="Times New Roman" w:cs="Calibri"/>
        <w:color w:val="000000"/>
        <w:sz w:val="28"/>
        <w:szCs w:val="28"/>
        <w:lang w:val="ar-SA"/>
      </w:rPr>
      <w:fldChar w:fldCharType="separate"/>
    </w:r>
    <w:r w:rsidR="007A7C82">
      <w:rPr>
        <w:rFonts w:eastAsia="Times New Roman" w:cs="Times New Roman"/>
        <w:noProof/>
        <w:color w:val="000000"/>
        <w:sz w:val="28"/>
        <w:szCs w:val="28"/>
        <w:rtl/>
        <w:lang w:val="ar-SA"/>
      </w:rPr>
      <w:t>56</w:t>
    </w:r>
    <w:r>
      <w:rPr>
        <w:rFonts w:eastAsia="Times New Roman" w:cs="Calibri"/>
        <w:color w:val="000000"/>
        <w:sz w:val="28"/>
        <w:szCs w:val="28"/>
        <w:lang w:val="ar-SA"/>
      </w:rPr>
      <w:fldChar w:fldCharType="end"/>
    </w:r>
  </w:p>
  <w:p w:rsidR="00AC0AAF" w:rsidRDefault="00AC0AAF">
    <w:pPr>
      <w:pStyle w:val="Pieddepage"/>
      <w:tabs>
        <w:tab w:val="clear" w:pos="4536"/>
        <w:tab w:val="clear" w:pos="9072"/>
        <w:tab w:val="left" w:pos="2729"/>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AF" w:rsidRDefault="00AC0AAF">
    <w:pPr>
      <w:pStyle w:val="a6"/>
      <w:jc w:val="center"/>
    </w:pPr>
    <w:r>
      <w:rPr>
        <w:rFonts w:cs="Calibri"/>
        <w:sz w:val="28"/>
        <w:szCs w:val="28"/>
        <w:lang w:val="ar-SA"/>
      </w:rPr>
      <w:fldChar w:fldCharType="begin"/>
    </w:r>
    <w:r>
      <w:rPr>
        <w:rFonts w:cs="Calibri"/>
        <w:sz w:val="28"/>
        <w:szCs w:val="28"/>
        <w:rtl/>
        <w:lang w:val="ar-SA"/>
      </w:rPr>
      <w:instrText xml:space="preserve"> PAGE </w:instrText>
    </w:r>
    <w:r>
      <w:rPr>
        <w:rFonts w:cs="Calibri"/>
        <w:sz w:val="28"/>
        <w:szCs w:val="28"/>
        <w:lang w:val="ar-SA"/>
      </w:rPr>
      <w:fldChar w:fldCharType="separate"/>
    </w:r>
    <w:r w:rsidR="007A7C82">
      <w:rPr>
        <w:rFonts w:cs="Times New Roman"/>
        <w:noProof/>
        <w:sz w:val="28"/>
        <w:szCs w:val="28"/>
        <w:rtl/>
        <w:lang w:val="ar-SA"/>
      </w:rPr>
      <w:t>55</w:t>
    </w:r>
    <w:r>
      <w:rPr>
        <w:rFonts w:cs="Calibri"/>
        <w:sz w:val="28"/>
        <w:szCs w:val="28"/>
        <w:lang w:val="ar-SA"/>
      </w:rPr>
      <w:fldChar w:fldCharType="end"/>
    </w:r>
  </w:p>
  <w:p w:rsidR="00AC0AAF" w:rsidRDefault="00AC0AAF">
    <w:pPr>
      <w:pStyle w:val="Pieddepage"/>
      <w:tabs>
        <w:tab w:val="clear" w:pos="4536"/>
        <w:tab w:val="clear" w:pos="9072"/>
        <w:tab w:val="left" w:pos="2729"/>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AF" w:rsidRDefault="00AC0AA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AAF" w:rsidRDefault="00AC0AAF" w:rsidP="002C2B7D">
      <w:pPr>
        <w:spacing w:after="0" w:line="240" w:lineRule="auto"/>
      </w:pPr>
      <w:r>
        <w:separator/>
      </w:r>
    </w:p>
  </w:footnote>
  <w:footnote w:type="continuationSeparator" w:id="0">
    <w:p w:rsidR="00AC0AAF" w:rsidRDefault="00AC0AAF" w:rsidP="002C2B7D">
      <w:pPr>
        <w:spacing w:after="0" w:line="240" w:lineRule="auto"/>
      </w:pPr>
      <w:r>
        <w:continuationSeparator/>
      </w:r>
    </w:p>
  </w:footnote>
  <w:footnote w:id="1">
    <w:p w:rsidR="00AC0AAF" w:rsidRPr="00EF3360" w:rsidRDefault="00AC0AAF" w:rsidP="00C97CCB">
      <w:pPr>
        <w:pStyle w:val="Notedebasdepage"/>
        <w:bidi/>
        <w:jc w:val="both"/>
        <w:rPr>
          <w:rFonts w:ascii="Simplified Arabic" w:hAnsi="Simplified Arabic" w:cs="Simplified Arabic"/>
          <w:sz w:val="24"/>
          <w:szCs w:val="24"/>
        </w:rPr>
      </w:pPr>
      <w:r w:rsidRPr="00EF3360">
        <w:rPr>
          <w:rStyle w:val="a9"/>
          <w:rFonts w:ascii="Simplified Arabic" w:hAnsi="Simplified Arabic" w:cs="Simplified Arabic"/>
          <w:sz w:val="24"/>
          <w:szCs w:val="24"/>
        </w:rPr>
        <w:footnoteRef/>
      </w:r>
      <w:r w:rsidRPr="00EF3360">
        <w:rPr>
          <w:rFonts w:ascii="Simplified Arabic" w:hAnsi="Simplified Arabic" w:cs="Simplified Arabic"/>
          <w:sz w:val="24"/>
          <w:szCs w:val="24"/>
          <w:rtl/>
        </w:rPr>
        <w:t xml:space="preserve">  - </w:t>
      </w:r>
      <w:r>
        <w:rPr>
          <w:rStyle w:val="Policepardfaut"/>
          <w:rFonts w:ascii="Simplified Arabic" w:hAnsi="Simplified Arabic" w:cs="Simplified Arabic" w:hint="cs"/>
          <w:b/>
          <w:bCs/>
          <w:sz w:val="24"/>
          <w:szCs w:val="24"/>
          <w:rtl/>
        </w:rPr>
        <w:t xml:space="preserve">للمزيد من المعلومات </w:t>
      </w:r>
      <w:r w:rsidRPr="00EF3360">
        <w:rPr>
          <w:rStyle w:val="Policepardfaut"/>
          <w:rFonts w:ascii="Simplified Arabic" w:hAnsi="Simplified Arabic" w:cs="Simplified Arabic"/>
          <w:b/>
          <w:bCs/>
          <w:sz w:val="24"/>
          <w:szCs w:val="24"/>
          <w:rtl/>
        </w:rPr>
        <w:t xml:space="preserve">انظر </w:t>
      </w:r>
      <w:r>
        <w:rPr>
          <w:rStyle w:val="Policepardfaut"/>
          <w:rFonts w:ascii="Simplified Arabic" w:hAnsi="Simplified Arabic" w:cs="Simplified Arabic" w:hint="cs"/>
          <w:b/>
          <w:bCs/>
          <w:sz w:val="24"/>
          <w:szCs w:val="24"/>
          <w:rtl/>
        </w:rPr>
        <w:t>الخريطة</w:t>
      </w:r>
      <w:r w:rsidRPr="00EF3360">
        <w:rPr>
          <w:rStyle w:val="Policepardfaut"/>
          <w:rFonts w:ascii="Simplified Arabic" w:hAnsi="Simplified Arabic" w:cs="Simplified Arabic"/>
          <w:b/>
          <w:bCs/>
          <w:sz w:val="24"/>
          <w:szCs w:val="24"/>
          <w:rtl/>
        </w:rPr>
        <w:t xml:space="preserve"> رقم : 01 . </w:t>
      </w:r>
    </w:p>
  </w:footnote>
  <w:footnote w:id="2">
    <w:p w:rsidR="00AC0AAF" w:rsidRPr="00EF3360" w:rsidRDefault="00AC0AAF" w:rsidP="00045895">
      <w:pPr>
        <w:pStyle w:val="Notedebasdepage"/>
        <w:bidi/>
        <w:jc w:val="both"/>
        <w:rPr>
          <w:rFonts w:ascii="Simplified Arabic" w:hAnsi="Simplified Arabic" w:cs="Simplified Arabic"/>
          <w:sz w:val="24"/>
          <w:szCs w:val="24"/>
        </w:rPr>
      </w:pPr>
      <w:r w:rsidRPr="00EF3360">
        <w:rPr>
          <w:rStyle w:val="a9"/>
          <w:rFonts w:ascii="Simplified Arabic" w:hAnsi="Simplified Arabic" w:cs="Simplified Arabic"/>
          <w:sz w:val="24"/>
          <w:szCs w:val="24"/>
        </w:rPr>
        <w:footnoteRef/>
      </w:r>
      <w:r w:rsidRPr="00EF3360">
        <w:rPr>
          <w:rFonts w:ascii="Simplified Arabic" w:hAnsi="Simplified Arabic" w:cs="Simplified Arabic"/>
          <w:sz w:val="24"/>
          <w:szCs w:val="24"/>
          <w:rtl/>
        </w:rPr>
        <w:t xml:space="preserve">  - عبد العزيز فيلالي ، تلمسان في العهد الزياني  دراسة سياسية ، عمرانية ، اجتماعية ، ثقافية  ، ج1 ، موفم للنشر ، ص 43 .</w:t>
      </w:r>
    </w:p>
  </w:footnote>
  <w:footnote w:id="3">
    <w:p w:rsidR="00AC0AAF" w:rsidRPr="00EF3360" w:rsidRDefault="00AC0AAF" w:rsidP="00045895">
      <w:pPr>
        <w:pStyle w:val="Notedebasdepage"/>
        <w:bidi/>
        <w:jc w:val="both"/>
        <w:rPr>
          <w:rFonts w:ascii="Simplified Arabic" w:hAnsi="Simplified Arabic" w:cs="Simplified Arabic"/>
          <w:sz w:val="24"/>
          <w:szCs w:val="24"/>
        </w:rPr>
      </w:pPr>
      <w:r w:rsidRPr="00EF3360">
        <w:rPr>
          <w:rStyle w:val="a9"/>
          <w:rFonts w:ascii="Simplified Arabic" w:hAnsi="Simplified Arabic" w:cs="Simplified Arabic"/>
          <w:sz w:val="24"/>
          <w:szCs w:val="24"/>
        </w:rPr>
        <w:footnoteRef/>
      </w:r>
      <w:r w:rsidRPr="00EF3360">
        <w:rPr>
          <w:rFonts w:ascii="Simplified Arabic" w:hAnsi="Simplified Arabic" w:cs="Simplified Arabic"/>
          <w:sz w:val="24"/>
          <w:szCs w:val="24"/>
          <w:rtl/>
        </w:rPr>
        <w:t xml:space="preserve">  - </w:t>
      </w:r>
      <w:r w:rsidRPr="00EF3360">
        <w:rPr>
          <w:rStyle w:val="Policepardfaut"/>
          <w:rFonts w:ascii="Simplified Arabic" w:hAnsi="Simplified Arabic" w:cs="Simplified Arabic"/>
          <w:b/>
          <w:bCs/>
          <w:sz w:val="24"/>
          <w:szCs w:val="24"/>
          <w:rtl/>
        </w:rPr>
        <w:t>المغرب الأوسط :</w:t>
      </w:r>
      <w:r w:rsidRPr="00EF3360">
        <w:rPr>
          <w:rFonts w:ascii="Simplified Arabic" w:hAnsi="Simplified Arabic" w:cs="Simplified Arabic"/>
          <w:sz w:val="24"/>
          <w:szCs w:val="24"/>
          <w:rtl/>
        </w:rPr>
        <w:t xml:space="preserve"> فيه مدن كثيرة قاعدتها مدينة تلمسان و حد المغرب الأوسط من وادي مجمع وهو في نصف الطريق بين مدينة مليانة إلى مدينة تلمسان إلى تازا من بلاد المغرب في الطول ، و في العرض من ال</w:t>
      </w:r>
      <w:r>
        <w:rPr>
          <w:rFonts w:ascii="Simplified Arabic" w:hAnsi="Simplified Arabic" w:cs="Simplified Arabic"/>
          <w:sz w:val="24"/>
          <w:szCs w:val="24"/>
          <w:rtl/>
        </w:rPr>
        <w:t xml:space="preserve">بحر الذي على الساحل ، </w:t>
      </w:r>
      <w:r w:rsidRPr="00EF3360">
        <w:rPr>
          <w:rStyle w:val="Policepardfaut"/>
          <w:rFonts w:ascii="Simplified Arabic" w:hAnsi="Simplified Arabic" w:cs="Simplified Arabic"/>
          <w:b/>
          <w:bCs/>
          <w:sz w:val="24"/>
          <w:szCs w:val="24"/>
          <w:rtl/>
        </w:rPr>
        <w:t>انظر :</w:t>
      </w:r>
      <w:r w:rsidRPr="00EF3360">
        <w:rPr>
          <w:rFonts w:ascii="Simplified Arabic" w:hAnsi="Simplified Arabic" w:cs="Simplified Arabic"/>
          <w:sz w:val="24"/>
          <w:szCs w:val="24"/>
          <w:rtl/>
        </w:rPr>
        <w:t xml:space="preserve"> مؤلف مجهول ، الاستبصار في عجائب الأمصار ، </w:t>
      </w:r>
      <w:r>
        <w:rPr>
          <w:rStyle w:val="Policepardfaut"/>
          <w:rFonts w:ascii="Simplified Arabic" w:hAnsi="Simplified Arabic" w:cs="Simplified Arabic"/>
          <w:b/>
          <w:bCs/>
          <w:sz w:val="24"/>
          <w:szCs w:val="24"/>
          <w:rtl/>
        </w:rPr>
        <w:t>تع</w:t>
      </w:r>
      <w:r w:rsidRPr="00EF3360">
        <w:rPr>
          <w:rStyle w:val="Policepardfaut"/>
          <w:rFonts w:ascii="Simplified Arabic" w:hAnsi="Simplified Arabic" w:cs="Simplified Arabic"/>
          <w:b/>
          <w:bCs/>
          <w:sz w:val="24"/>
          <w:szCs w:val="24"/>
          <w:rtl/>
        </w:rPr>
        <w:t xml:space="preserve"> : </w:t>
      </w:r>
      <w:r w:rsidRPr="00EF3360">
        <w:rPr>
          <w:rFonts w:ascii="Simplified Arabic" w:hAnsi="Simplified Arabic" w:cs="Simplified Arabic"/>
          <w:sz w:val="24"/>
          <w:szCs w:val="24"/>
          <w:rtl/>
        </w:rPr>
        <w:t>سعد زغلول ، ص 176 .</w:t>
      </w:r>
    </w:p>
  </w:footnote>
  <w:footnote w:id="4">
    <w:p w:rsidR="00AC0AAF" w:rsidRPr="00EF3360" w:rsidRDefault="00AC0AAF" w:rsidP="00045895">
      <w:pPr>
        <w:pStyle w:val="Notedebasdepage"/>
        <w:bidi/>
        <w:jc w:val="both"/>
        <w:rPr>
          <w:rFonts w:ascii="Simplified Arabic" w:hAnsi="Simplified Arabic" w:cs="Simplified Arabic"/>
          <w:sz w:val="24"/>
          <w:szCs w:val="24"/>
        </w:rPr>
      </w:pPr>
      <w:r w:rsidRPr="00EF3360">
        <w:rPr>
          <w:rStyle w:val="a9"/>
          <w:rFonts w:ascii="Simplified Arabic" w:hAnsi="Simplified Arabic" w:cs="Simplified Arabic"/>
          <w:sz w:val="24"/>
          <w:szCs w:val="24"/>
        </w:rPr>
        <w:footnoteRef/>
      </w:r>
      <w:r w:rsidRPr="00EF3360">
        <w:rPr>
          <w:rFonts w:ascii="Simplified Arabic" w:hAnsi="Simplified Arabic" w:cs="Simplified Arabic"/>
          <w:sz w:val="24"/>
          <w:szCs w:val="24"/>
          <w:rtl/>
        </w:rPr>
        <w:t xml:space="preserve">  - خالد بلعربي ، الدولة الزيانية في عهد يغمراسن ، ص 52 .</w:t>
      </w:r>
    </w:p>
  </w:footnote>
  <w:footnote w:id="5">
    <w:p w:rsidR="00AC0AAF" w:rsidRPr="00EF3360" w:rsidRDefault="00AC0AAF" w:rsidP="00045895">
      <w:pPr>
        <w:pStyle w:val="Notedebasdepage"/>
        <w:bidi/>
        <w:jc w:val="both"/>
        <w:rPr>
          <w:rFonts w:ascii="Simplified Arabic" w:hAnsi="Simplified Arabic" w:cs="Simplified Arabic"/>
          <w:sz w:val="24"/>
          <w:szCs w:val="24"/>
        </w:rPr>
      </w:pPr>
      <w:r w:rsidRPr="00EF3360">
        <w:rPr>
          <w:rStyle w:val="a9"/>
          <w:rFonts w:ascii="Simplified Arabic" w:hAnsi="Simplified Arabic" w:cs="Simplified Arabic"/>
          <w:sz w:val="24"/>
          <w:szCs w:val="24"/>
        </w:rPr>
        <w:footnoteRef/>
      </w:r>
      <w:r w:rsidRPr="00EF3360">
        <w:rPr>
          <w:rFonts w:ascii="Simplified Arabic" w:hAnsi="Simplified Arabic" w:cs="Simplified Arabic"/>
          <w:sz w:val="24"/>
          <w:szCs w:val="24"/>
          <w:rtl/>
        </w:rPr>
        <w:t xml:space="preserve">  - </w:t>
      </w:r>
      <w:r w:rsidRPr="00EF3360">
        <w:rPr>
          <w:rStyle w:val="Policepardfaut"/>
          <w:rFonts w:ascii="Simplified Arabic" w:hAnsi="Simplified Arabic" w:cs="Simplified Arabic"/>
          <w:b/>
          <w:bCs/>
          <w:sz w:val="24"/>
          <w:szCs w:val="24"/>
          <w:rtl/>
        </w:rPr>
        <w:t xml:space="preserve">فيكيك : </w:t>
      </w:r>
      <w:r w:rsidRPr="00EF3360">
        <w:rPr>
          <w:rFonts w:ascii="Simplified Arabic" w:hAnsi="Simplified Arabic" w:cs="Simplified Arabic"/>
          <w:sz w:val="24"/>
          <w:szCs w:val="24"/>
          <w:rtl/>
        </w:rPr>
        <w:t xml:space="preserve">عبارة عن ثلاث قصور وسط الصحراء يحيط بها عدد كبير من النخل و هذه القصور على بُعد نحو 250 ميل شرقي سجلماسة ، </w:t>
      </w:r>
      <w:r w:rsidRPr="00EF3360">
        <w:rPr>
          <w:rStyle w:val="Policepardfaut"/>
          <w:rFonts w:ascii="Simplified Arabic" w:hAnsi="Simplified Arabic" w:cs="Simplified Arabic"/>
          <w:b/>
          <w:bCs/>
          <w:sz w:val="24"/>
          <w:szCs w:val="24"/>
          <w:rtl/>
        </w:rPr>
        <w:t>انظر :</w:t>
      </w:r>
      <w:r w:rsidRPr="00EF3360">
        <w:rPr>
          <w:rFonts w:ascii="Simplified Arabic" w:hAnsi="Simplified Arabic" w:cs="Simplified Arabic"/>
          <w:sz w:val="24"/>
          <w:szCs w:val="24"/>
          <w:rtl/>
        </w:rPr>
        <w:t xml:space="preserve"> حسن الوزان ، وصف افريقيا ، ج 2 ، </w:t>
      </w:r>
      <w:r>
        <w:rPr>
          <w:rStyle w:val="Policepardfaut"/>
          <w:rFonts w:ascii="Simplified Arabic" w:hAnsi="Simplified Arabic" w:cs="Simplified Arabic"/>
          <w:b/>
          <w:bCs/>
          <w:sz w:val="24"/>
          <w:szCs w:val="24"/>
          <w:rtl/>
        </w:rPr>
        <w:t>تر</w:t>
      </w:r>
      <w:r w:rsidRPr="00EF3360">
        <w:rPr>
          <w:rStyle w:val="Policepardfaut"/>
          <w:rFonts w:ascii="Simplified Arabic" w:hAnsi="Simplified Arabic" w:cs="Simplified Arabic"/>
          <w:b/>
          <w:bCs/>
          <w:sz w:val="24"/>
          <w:szCs w:val="24"/>
          <w:rtl/>
        </w:rPr>
        <w:t xml:space="preserve"> :</w:t>
      </w:r>
      <w:r w:rsidRPr="00EF3360">
        <w:rPr>
          <w:rFonts w:ascii="Simplified Arabic" w:hAnsi="Simplified Arabic" w:cs="Simplified Arabic"/>
          <w:sz w:val="24"/>
          <w:szCs w:val="24"/>
          <w:rtl/>
        </w:rPr>
        <w:t xml:space="preserve"> محمد حجي و محمد الأخضر ، دار الغرب الإسلامي ، 1983 ، ط 2 ، بيروت ، لبنان ، </w:t>
      </w:r>
      <w:r w:rsidRPr="00EF3360">
        <w:rPr>
          <w:rStyle w:val="Policepardfaut"/>
          <w:rFonts w:ascii="Simplified Arabic" w:hAnsi="Simplified Arabic" w:cs="Simplified Arabic"/>
          <w:sz w:val="24"/>
          <w:szCs w:val="24"/>
          <w:rtl/>
        </w:rPr>
        <w:t>ص 132 – 133 .</w:t>
      </w:r>
    </w:p>
  </w:footnote>
  <w:footnote w:id="6">
    <w:p w:rsidR="00AC0AAF" w:rsidRPr="00E4160A" w:rsidRDefault="00AC0AAF" w:rsidP="00045895">
      <w:pPr>
        <w:pStyle w:val="Notedebasdepage"/>
        <w:bidi/>
        <w:jc w:val="both"/>
        <w:rPr>
          <w:sz w:val="24"/>
          <w:szCs w:val="24"/>
        </w:rPr>
      </w:pPr>
      <w:r w:rsidRPr="00EF3360">
        <w:rPr>
          <w:rStyle w:val="a9"/>
          <w:rFonts w:ascii="Simplified Arabic" w:hAnsi="Simplified Arabic" w:cs="Simplified Arabic"/>
          <w:sz w:val="24"/>
          <w:szCs w:val="24"/>
        </w:rPr>
        <w:footnoteRef/>
      </w:r>
      <w:r w:rsidRPr="00EF3360">
        <w:rPr>
          <w:rFonts w:ascii="Simplified Arabic" w:hAnsi="Simplified Arabic" w:cs="Simplified Arabic"/>
          <w:sz w:val="24"/>
          <w:szCs w:val="24"/>
          <w:rtl/>
        </w:rPr>
        <w:t xml:space="preserve">  - يحي بن خلدون ، بغية الرواد في ذكر الملوك من بني عبد الواد ، ج 1 ، طبعة بيير فونطانا الشرقية ، الجزائر ، 1903، ص 104 .</w:t>
      </w:r>
      <w:r w:rsidRPr="00E4160A">
        <w:rPr>
          <w:sz w:val="24"/>
          <w:szCs w:val="24"/>
          <w:rtl/>
        </w:rPr>
        <w:t xml:space="preserve"> </w:t>
      </w:r>
    </w:p>
  </w:footnote>
  <w:footnote w:id="7">
    <w:p w:rsidR="00AC0AAF" w:rsidRPr="00EF3360" w:rsidRDefault="00AC0AAF" w:rsidP="00940A49">
      <w:pPr>
        <w:pStyle w:val="Notedebasdepage"/>
        <w:bidi/>
        <w:jc w:val="both"/>
        <w:rPr>
          <w:rFonts w:ascii="Simplified Arabic" w:hAnsi="Simplified Arabic" w:cs="Simplified Arabic"/>
          <w:sz w:val="24"/>
          <w:szCs w:val="24"/>
        </w:rPr>
      </w:pPr>
      <w:r w:rsidRPr="00EF3360">
        <w:rPr>
          <w:rStyle w:val="a9"/>
          <w:rFonts w:ascii="Simplified Arabic" w:hAnsi="Simplified Arabic" w:cs="Simplified Arabic"/>
          <w:sz w:val="24"/>
          <w:szCs w:val="24"/>
        </w:rPr>
        <w:footnoteRef/>
      </w:r>
      <w:r w:rsidRPr="00EF3360">
        <w:rPr>
          <w:rFonts w:ascii="Simplified Arabic" w:hAnsi="Simplified Arabic" w:cs="Simplified Arabic"/>
          <w:sz w:val="24"/>
          <w:szCs w:val="24"/>
          <w:rtl/>
        </w:rPr>
        <w:t xml:space="preserve">  - </w:t>
      </w:r>
      <w:r w:rsidRPr="00EF3360">
        <w:rPr>
          <w:rStyle w:val="Policepardfaut"/>
          <w:rFonts w:ascii="Simplified Arabic" w:hAnsi="Simplified Arabic" w:cs="Simplified Arabic"/>
          <w:b/>
          <w:bCs/>
          <w:sz w:val="24"/>
          <w:szCs w:val="24"/>
          <w:rtl/>
        </w:rPr>
        <w:t xml:space="preserve">سجلماسة : </w:t>
      </w:r>
      <w:r w:rsidRPr="00EF3360">
        <w:rPr>
          <w:rFonts w:ascii="Simplified Arabic" w:hAnsi="Simplified Arabic" w:cs="Simplified Arabic"/>
          <w:sz w:val="24"/>
          <w:szCs w:val="24"/>
          <w:rtl/>
        </w:rPr>
        <w:t xml:space="preserve">إن مؤسس هذه المدينة حسب بعض المؤلفين قائد روماني ذهب من موريتانيا فاحتل نوميديا بأسرها ثم زحف شطر الغرب حتى ماسة ، فبني المدينة و سماها سلجوم ميسي ، لأنها كانت آخر مدن دولة ماسة  و لأنها كانت الخاتم الذي يسجل نهاية فتوحاته ، فحُرّف هذا الاسم بعد ذلك و تحوّل إلى سجلماسة ، و لما فتح المسلمون افريقيا خضعت لملوك زناتة ، قد استولى بنو مرين على هذا الإقليم بعد اضمحلال مملكة الموحدين ، </w:t>
      </w:r>
      <w:r w:rsidRPr="00EF3360">
        <w:rPr>
          <w:rStyle w:val="Policepardfaut"/>
          <w:rFonts w:ascii="Simplified Arabic" w:hAnsi="Simplified Arabic" w:cs="Simplified Arabic"/>
          <w:b/>
          <w:bCs/>
          <w:sz w:val="24"/>
          <w:szCs w:val="24"/>
          <w:rtl/>
        </w:rPr>
        <w:t>انظر :</w:t>
      </w:r>
      <w:r>
        <w:rPr>
          <w:rFonts w:ascii="Simplified Arabic" w:hAnsi="Simplified Arabic" w:cs="Simplified Arabic"/>
          <w:sz w:val="24"/>
          <w:szCs w:val="24"/>
          <w:rtl/>
        </w:rPr>
        <w:t xml:space="preserve"> حسن الوزان </w:t>
      </w:r>
      <w:r>
        <w:rPr>
          <w:rFonts w:ascii="Simplified Arabic" w:hAnsi="Simplified Arabic" w:cs="Simplified Arabic" w:hint="cs"/>
          <w:sz w:val="24"/>
          <w:szCs w:val="24"/>
          <w:rtl/>
        </w:rPr>
        <w:t xml:space="preserve">، </w:t>
      </w:r>
      <w:r w:rsidRPr="00EF3360">
        <w:rPr>
          <w:rFonts w:ascii="Simplified Arabic" w:hAnsi="Simplified Arabic" w:cs="Simplified Arabic"/>
          <w:sz w:val="24"/>
          <w:szCs w:val="24"/>
          <w:rtl/>
        </w:rPr>
        <w:t>المصدر السابق ، ص 127 .</w:t>
      </w:r>
    </w:p>
  </w:footnote>
  <w:footnote w:id="8">
    <w:p w:rsidR="00AC0AAF" w:rsidRPr="00EF3360" w:rsidRDefault="00AC0AAF" w:rsidP="00045895">
      <w:pPr>
        <w:pStyle w:val="Notedebasdepage"/>
        <w:bidi/>
        <w:jc w:val="both"/>
        <w:rPr>
          <w:rFonts w:ascii="Simplified Arabic" w:hAnsi="Simplified Arabic" w:cs="Simplified Arabic"/>
          <w:sz w:val="24"/>
          <w:szCs w:val="24"/>
        </w:rPr>
      </w:pPr>
      <w:r w:rsidRPr="00EF3360">
        <w:rPr>
          <w:rStyle w:val="a9"/>
          <w:rFonts w:ascii="Simplified Arabic" w:hAnsi="Simplified Arabic" w:cs="Simplified Arabic"/>
          <w:sz w:val="24"/>
          <w:szCs w:val="24"/>
        </w:rPr>
        <w:footnoteRef/>
      </w:r>
      <w:r w:rsidRPr="00EF3360">
        <w:rPr>
          <w:rFonts w:ascii="Simplified Arabic" w:hAnsi="Simplified Arabic" w:cs="Simplified Arabic"/>
          <w:sz w:val="24"/>
          <w:szCs w:val="24"/>
          <w:rtl/>
        </w:rPr>
        <w:t xml:space="preserve">  - مبارك الميلي ، تاريخ الجزائر القديم و الحديث ، ج 2 ، المؤسسة الوطنية للكتاب ، الجزائر ، ص 440 .</w:t>
      </w:r>
    </w:p>
  </w:footnote>
  <w:footnote w:id="9">
    <w:p w:rsidR="00AC0AAF" w:rsidRPr="00EF3360" w:rsidRDefault="00AC0AAF" w:rsidP="00045895">
      <w:pPr>
        <w:pStyle w:val="Notedebasdepage"/>
        <w:bidi/>
        <w:jc w:val="both"/>
        <w:rPr>
          <w:rFonts w:ascii="Simplified Arabic" w:hAnsi="Simplified Arabic" w:cs="Simplified Arabic"/>
          <w:sz w:val="24"/>
          <w:szCs w:val="24"/>
        </w:rPr>
      </w:pPr>
      <w:r w:rsidRPr="00EF3360">
        <w:rPr>
          <w:rStyle w:val="a9"/>
          <w:rFonts w:ascii="Simplified Arabic" w:hAnsi="Simplified Arabic" w:cs="Simplified Arabic"/>
          <w:sz w:val="24"/>
          <w:szCs w:val="24"/>
        </w:rPr>
        <w:footnoteRef/>
      </w:r>
      <w:r w:rsidRPr="00EF3360">
        <w:rPr>
          <w:rFonts w:ascii="Simplified Arabic" w:hAnsi="Simplified Arabic" w:cs="Simplified Arabic"/>
          <w:sz w:val="24"/>
          <w:szCs w:val="24"/>
          <w:rtl/>
        </w:rPr>
        <w:t xml:space="preserve">  - يحي بن خلدون ، بغية الرواد ،ج 1 ، </w:t>
      </w:r>
      <w:r>
        <w:rPr>
          <w:rStyle w:val="Policepardfaut"/>
          <w:rFonts w:ascii="Simplified Arabic" w:hAnsi="Simplified Arabic" w:cs="Simplified Arabic"/>
          <w:b/>
          <w:bCs/>
          <w:sz w:val="24"/>
          <w:szCs w:val="24"/>
          <w:rtl/>
        </w:rPr>
        <w:t xml:space="preserve"> تح</w:t>
      </w:r>
      <w:r w:rsidRPr="00EF3360">
        <w:rPr>
          <w:rStyle w:val="Policepardfaut"/>
          <w:rFonts w:ascii="Simplified Arabic" w:hAnsi="Simplified Arabic" w:cs="Simplified Arabic"/>
          <w:b/>
          <w:bCs/>
          <w:sz w:val="24"/>
          <w:szCs w:val="24"/>
          <w:rtl/>
        </w:rPr>
        <w:t xml:space="preserve"> :</w:t>
      </w:r>
      <w:r w:rsidRPr="00EF3360">
        <w:rPr>
          <w:rFonts w:ascii="Simplified Arabic" w:hAnsi="Simplified Arabic" w:cs="Simplified Arabic"/>
          <w:sz w:val="24"/>
          <w:szCs w:val="24"/>
          <w:rtl/>
        </w:rPr>
        <w:t xml:space="preserve"> عبد الحيد حاجيات ، المصدر السابق ، ص 220 .</w:t>
      </w:r>
    </w:p>
  </w:footnote>
  <w:footnote w:id="10">
    <w:p w:rsidR="00AC0AAF" w:rsidRPr="00EF3360" w:rsidRDefault="00AC0AAF" w:rsidP="00045895">
      <w:pPr>
        <w:pStyle w:val="Notedebasdepage"/>
        <w:bidi/>
        <w:jc w:val="both"/>
        <w:rPr>
          <w:rFonts w:ascii="Simplified Arabic" w:hAnsi="Simplified Arabic" w:cs="Simplified Arabic"/>
          <w:sz w:val="24"/>
          <w:szCs w:val="24"/>
        </w:rPr>
      </w:pPr>
      <w:r w:rsidRPr="00EF3360">
        <w:rPr>
          <w:rStyle w:val="a9"/>
          <w:rFonts w:ascii="Simplified Arabic" w:hAnsi="Simplified Arabic" w:cs="Simplified Arabic"/>
          <w:sz w:val="24"/>
          <w:szCs w:val="24"/>
        </w:rPr>
        <w:footnoteRef/>
      </w:r>
      <w:r w:rsidRPr="00EF3360">
        <w:rPr>
          <w:rFonts w:ascii="Simplified Arabic" w:hAnsi="Simplified Arabic" w:cs="Simplified Arabic"/>
          <w:sz w:val="24"/>
          <w:szCs w:val="24"/>
          <w:rtl/>
        </w:rPr>
        <w:t xml:space="preserve">  - عبد العزيز سالم ، تاريخ المغرب في العصر الإسلامي ، مؤسسة شباب الجامعة ، الإسكندرية ، ص 786 . </w:t>
      </w:r>
    </w:p>
  </w:footnote>
  <w:footnote w:id="11">
    <w:p w:rsidR="00AC0AAF" w:rsidRDefault="00AC0AAF" w:rsidP="00045895">
      <w:pPr>
        <w:pStyle w:val="Notedebasdepage"/>
        <w:bidi/>
        <w:jc w:val="both"/>
      </w:pPr>
      <w:r w:rsidRPr="00EF3360">
        <w:rPr>
          <w:rStyle w:val="a9"/>
          <w:rFonts w:ascii="Simplified Arabic" w:hAnsi="Simplified Arabic" w:cs="Simplified Arabic"/>
          <w:sz w:val="24"/>
          <w:szCs w:val="24"/>
        </w:rPr>
        <w:footnoteRef/>
      </w:r>
      <w:r w:rsidRPr="00EF3360">
        <w:rPr>
          <w:rFonts w:ascii="Simplified Arabic" w:hAnsi="Simplified Arabic" w:cs="Simplified Arabic"/>
          <w:sz w:val="24"/>
          <w:szCs w:val="24"/>
          <w:rtl/>
        </w:rPr>
        <w:t xml:space="preserve">  - </w:t>
      </w:r>
      <w:r w:rsidRPr="00EF3360">
        <w:rPr>
          <w:rStyle w:val="Policepardfaut"/>
          <w:rFonts w:ascii="Simplified Arabic" w:hAnsi="Simplified Arabic" w:cs="Simplified Arabic"/>
          <w:b/>
          <w:bCs/>
          <w:sz w:val="24"/>
          <w:szCs w:val="24"/>
          <w:rtl/>
        </w:rPr>
        <w:t>مراكش :</w:t>
      </w:r>
      <w:r w:rsidRPr="00EF3360">
        <w:rPr>
          <w:rFonts w:ascii="Simplified Arabic" w:hAnsi="Simplified Arabic" w:cs="Simplified Arabic"/>
          <w:sz w:val="24"/>
          <w:szCs w:val="24"/>
          <w:rtl/>
        </w:rPr>
        <w:t xml:space="preserve"> هي اليوم حاضرة بلاد المغرب و دار مملكتها و هي مدينة عظيمة في بسيط من الأرض ، أسسها يوسف بن علي بن تاشفين سنة 409 هـ / 1067 م ، أول ما بنى فيها دار الأمة ، </w:t>
      </w:r>
      <w:r w:rsidRPr="00EF3360">
        <w:rPr>
          <w:rStyle w:val="Policepardfaut"/>
          <w:rFonts w:ascii="Simplified Arabic" w:hAnsi="Simplified Arabic" w:cs="Simplified Arabic"/>
          <w:b/>
          <w:bCs/>
          <w:sz w:val="24"/>
          <w:szCs w:val="24"/>
          <w:rtl/>
        </w:rPr>
        <w:t>انظر :</w:t>
      </w:r>
      <w:r w:rsidRPr="00EF3360">
        <w:rPr>
          <w:rFonts w:ascii="Simplified Arabic" w:hAnsi="Simplified Arabic" w:cs="Simplified Arabic"/>
          <w:sz w:val="24"/>
          <w:szCs w:val="24"/>
          <w:rtl/>
        </w:rPr>
        <w:t xml:space="preserve"> مؤلف مجهول ، الاستبصار لعجائب الأمصار ، </w:t>
      </w:r>
      <w:r>
        <w:rPr>
          <w:rStyle w:val="Policepardfaut"/>
          <w:rFonts w:ascii="Simplified Arabic" w:hAnsi="Simplified Arabic" w:cs="Simplified Arabic"/>
          <w:b/>
          <w:bCs/>
          <w:sz w:val="24"/>
          <w:szCs w:val="24"/>
          <w:rtl/>
        </w:rPr>
        <w:t>تع</w:t>
      </w:r>
      <w:r w:rsidRPr="00EF3360">
        <w:rPr>
          <w:rStyle w:val="Policepardfaut"/>
          <w:rFonts w:ascii="Simplified Arabic" w:hAnsi="Simplified Arabic" w:cs="Simplified Arabic"/>
          <w:b/>
          <w:bCs/>
          <w:sz w:val="24"/>
          <w:szCs w:val="24"/>
          <w:rtl/>
        </w:rPr>
        <w:t xml:space="preserve"> :</w:t>
      </w:r>
      <w:r w:rsidRPr="00EF3360">
        <w:rPr>
          <w:rFonts w:ascii="Simplified Arabic" w:hAnsi="Simplified Arabic" w:cs="Simplified Arabic"/>
          <w:sz w:val="24"/>
          <w:szCs w:val="24"/>
          <w:rtl/>
        </w:rPr>
        <w:t xml:space="preserve"> سعد زغلول عبد الحميد ، </w:t>
      </w:r>
      <w:r w:rsidRPr="00EF3360">
        <w:rPr>
          <w:rStyle w:val="Policepardfaut"/>
          <w:rFonts w:ascii="Simplified Arabic" w:hAnsi="Simplified Arabic" w:cs="Simplified Arabic"/>
          <w:sz w:val="24"/>
          <w:szCs w:val="24"/>
          <w:rtl/>
        </w:rPr>
        <w:t xml:space="preserve"> ص 186 .</w:t>
      </w:r>
    </w:p>
  </w:footnote>
  <w:footnote w:id="12">
    <w:p w:rsidR="00AC0AAF" w:rsidRPr="00EF3360" w:rsidRDefault="00AC0AAF" w:rsidP="00045895">
      <w:pPr>
        <w:pStyle w:val="Notedebasdepage"/>
        <w:bidi/>
        <w:jc w:val="both"/>
        <w:rPr>
          <w:rFonts w:ascii="Simplified Arabic" w:hAnsi="Simplified Arabic" w:cs="Simplified Arabic"/>
          <w:sz w:val="24"/>
          <w:szCs w:val="24"/>
        </w:rPr>
      </w:pPr>
      <w:r w:rsidRPr="00EF3360">
        <w:rPr>
          <w:rStyle w:val="a9"/>
          <w:rFonts w:ascii="Simplified Arabic" w:hAnsi="Simplified Arabic" w:cs="Simplified Arabic"/>
          <w:sz w:val="24"/>
          <w:szCs w:val="24"/>
        </w:rPr>
        <w:footnoteRef/>
      </w:r>
      <w:r w:rsidRPr="00EF3360">
        <w:rPr>
          <w:rFonts w:ascii="Simplified Arabic" w:hAnsi="Simplified Arabic" w:cs="Simplified Arabic"/>
          <w:sz w:val="24"/>
          <w:szCs w:val="24"/>
          <w:rtl/>
        </w:rPr>
        <w:t xml:space="preserve">  - </w:t>
      </w:r>
      <w:r w:rsidRPr="00EF3360">
        <w:rPr>
          <w:rStyle w:val="Policepardfaut"/>
          <w:rFonts w:ascii="Simplified Arabic" w:hAnsi="Simplified Arabic" w:cs="Simplified Arabic"/>
          <w:b/>
          <w:bCs/>
          <w:sz w:val="24"/>
          <w:szCs w:val="24"/>
          <w:rtl/>
        </w:rPr>
        <w:t>انظر الخريطة رقم 02 .</w:t>
      </w:r>
    </w:p>
  </w:footnote>
  <w:footnote w:id="13">
    <w:p w:rsidR="00AC0AAF" w:rsidRPr="00EF3360" w:rsidRDefault="00AC0AAF" w:rsidP="00045895">
      <w:pPr>
        <w:pStyle w:val="Notedebasdepage"/>
        <w:bidi/>
        <w:jc w:val="both"/>
        <w:rPr>
          <w:rFonts w:ascii="Simplified Arabic" w:hAnsi="Simplified Arabic" w:cs="Simplified Arabic"/>
          <w:sz w:val="24"/>
          <w:szCs w:val="24"/>
        </w:rPr>
      </w:pPr>
      <w:r w:rsidRPr="00EF3360">
        <w:rPr>
          <w:rStyle w:val="a9"/>
          <w:rFonts w:ascii="Simplified Arabic" w:hAnsi="Simplified Arabic" w:cs="Simplified Arabic"/>
          <w:sz w:val="24"/>
          <w:szCs w:val="24"/>
        </w:rPr>
        <w:footnoteRef/>
      </w:r>
      <w:r w:rsidRPr="00EF3360">
        <w:rPr>
          <w:rFonts w:ascii="Simplified Arabic" w:hAnsi="Simplified Arabic" w:cs="Simplified Arabic"/>
          <w:sz w:val="24"/>
          <w:szCs w:val="24"/>
          <w:rtl/>
        </w:rPr>
        <w:t xml:space="preserve">  - خالد بلعربي ، المرجع السابق ، ص 53 – 54 .</w:t>
      </w:r>
    </w:p>
  </w:footnote>
  <w:footnote w:id="14">
    <w:p w:rsidR="00AC0AAF" w:rsidRPr="00EF3360" w:rsidRDefault="00AC0AAF" w:rsidP="00045895">
      <w:pPr>
        <w:pStyle w:val="Notedebasdepage"/>
        <w:bidi/>
        <w:rPr>
          <w:rFonts w:ascii="Simplified Arabic" w:hAnsi="Simplified Arabic" w:cs="Simplified Arabic"/>
          <w:sz w:val="24"/>
          <w:szCs w:val="24"/>
        </w:rPr>
      </w:pPr>
      <w:r w:rsidRPr="00EF3360">
        <w:rPr>
          <w:rStyle w:val="a9"/>
          <w:rFonts w:ascii="Simplified Arabic" w:hAnsi="Simplified Arabic" w:cs="Simplified Arabic"/>
          <w:sz w:val="24"/>
          <w:szCs w:val="24"/>
        </w:rPr>
        <w:footnoteRef/>
      </w:r>
      <w:r w:rsidRPr="00EF3360">
        <w:rPr>
          <w:rFonts w:ascii="Simplified Arabic" w:hAnsi="Simplified Arabic" w:cs="Simplified Arabic"/>
          <w:sz w:val="24"/>
          <w:szCs w:val="24"/>
          <w:rtl/>
        </w:rPr>
        <w:t xml:space="preserve">  - </w:t>
      </w:r>
      <w:r w:rsidRPr="00EF3360">
        <w:rPr>
          <w:rStyle w:val="Policepardfaut"/>
          <w:rFonts w:ascii="Simplified Arabic" w:hAnsi="Simplified Arabic" w:cs="Simplified Arabic"/>
          <w:b/>
          <w:bCs/>
          <w:sz w:val="24"/>
          <w:szCs w:val="24"/>
          <w:rtl/>
        </w:rPr>
        <w:t>بني تجين :</w:t>
      </w:r>
      <w:r w:rsidRPr="00EF3360">
        <w:rPr>
          <w:rFonts w:ascii="Simplified Arabic" w:hAnsi="Simplified Arabic" w:cs="Simplified Arabic"/>
          <w:sz w:val="24"/>
          <w:szCs w:val="24"/>
          <w:rtl/>
        </w:rPr>
        <w:t xml:space="preserve"> من الطبقة الثالثة من زناتة من أعظم بني بادين و أوفرهم عددا ، كانت مواطنهم في وادي شلف قبلة جبل ونشريس من أرض السرسو و كانت رياستهم أيام صنهاجة لعطية بن مناد بن العباس بن دافلتين</w:t>
      </w:r>
      <w:r w:rsidRPr="00EF3360">
        <w:rPr>
          <w:rStyle w:val="Policepardfaut"/>
          <w:rFonts w:ascii="Simplified Arabic" w:hAnsi="Simplified Arabic" w:cs="Simplified Arabic"/>
          <w:b/>
          <w:bCs/>
          <w:sz w:val="24"/>
          <w:szCs w:val="24"/>
          <w:rtl/>
        </w:rPr>
        <w:t xml:space="preserve"> ، انظر : ا</w:t>
      </w:r>
      <w:r>
        <w:rPr>
          <w:rFonts w:ascii="Simplified Arabic" w:hAnsi="Simplified Arabic" w:cs="Simplified Arabic"/>
          <w:sz w:val="24"/>
          <w:szCs w:val="24"/>
          <w:rtl/>
        </w:rPr>
        <w:t>بن خلدون</w:t>
      </w:r>
      <w:r>
        <w:rPr>
          <w:rFonts w:ascii="Simplified Arabic" w:hAnsi="Simplified Arabic" w:cs="Simplified Arabic" w:hint="cs"/>
          <w:sz w:val="24"/>
          <w:szCs w:val="24"/>
          <w:rtl/>
        </w:rPr>
        <w:t>،</w:t>
      </w:r>
      <w:r w:rsidRPr="00EF3360">
        <w:rPr>
          <w:rFonts w:ascii="Simplified Arabic" w:hAnsi="Simplified Arabic" w:cs="Simplified Arabic"/>
          <w:sz w:val="24"/>
          <w:szCs w:val="24"/>
          <w:rtl/>
        </w:rPr>
        <w:t xml:space="preserve"> العبر و ديوان المبتدأ و الخبر أيام العرب و العجم و البربر ومن عاصرهم من ذوي السلطان الأكبر، ج 7 ، دار الفكر ، بيروت ، 2000 ، ص 225 .</w:t>
      </w:r>
    </w:p>
  </w:footnote>
  <w:footnote w:id="15">
    <w:p w:rsidR="00AC0AAF" w:rsidRPr="00EF3360" w:rsidRDefault="00AC0AAF" w:rsidP="00045895">
      <w:pPr>
        <w:pStyle w:val="Notedebasdepage"/>
        <w:bidi/>
        <w:rPr>
          <w:rFonts w:ascii="Simplified Arabic" w:hAnsi="Simplified Arabic" w:cs="Simplified Arabic"/>
          <w:sz w:val="24"/>
          <w:szCs w:val="24"/>
        </w:rPr>
      </w:pPr>
      <w:r w:rsidRPr="00EF3360">
        <w:rPr>
          <w:rStyle w:val="a9"/>
          <w:rFonts w:ascii="Simplified Arabic" w:hAnsi="Simplified Arabic" w:cs="Simplified Arabic"/>
          <w:sz w:val="24"/>
          <w:szCs w:val="24"/>
        </w:rPr>
        <w:footnoteRef/>
      </w:r>
      <w:r w:rsidRPr="00EF3360">
        <w:rPr>
          <w:rFonts w:ascii="Simplified Arabic" w:hAnsi="Simplified Arabic" w:cs="Simplified Arabic"/>
          <w:sz w:val="24"/>
          <w:szCs w:val="24"/>
          <w:rtl/>
        </w:rPr>
        <w:t xml:space="preserve">  - </w:t>
      </w:r>
      <w:r w:rsidRPr="00EF3360">
        <w:rPr>
          <w:rStyle w:val="Policepardfaut"/>
          <w:rFonts w:ascii="Simplified Arabic" w:hAnsi="Simplified Arabic" w:cs="Simplified Arabic"/>
          <w:b/>
          <w:bCs/>
          <w:sz w:val="24"/>
          <w:szCs w:val="24"/>
          <w:rtl/>
        </w:rPr>
        <w:t xml:space="preserve">أولاد منديل : </w:t>
      </w:r>
      <w:r w:rsidRPr="00EF3360">
        <w:rPr>
          <w:rFonts w:ascii="Simplified Arabic" w:hAnsi="Simplified Arabic" w:cs="Simplified Arabic"/>
          <w:sz w:val="24"/>
          <w:szCs w:val="24"/>
          <w:rtl/>
        </w:rPr>
        <w:t xml:space="preserve">هم من الطبقة الثانية من ولد منديل بن عبد الرحمن ، </w:t>
      </w:r>
      <w:r w:rsidRPr="00EF3360">
        <w:rPr>
          <w:rStyle w:val="Policepardfaut"/>
          <w:rFonts w:ascii="Simplified Arabic" w:hAnsi="Simplified Arabic" w:cs="Simplified Arabic"/>
          <w:b/>
          <w:bCs/>
          <w:sz w:val="24"/>
          <w:szCs w:val="24"/>
          <w:rtl/>
        </w:rPr>
        <w:t xml:space="preserve">انظر : </w:t>
      </w:r>
      <w:r w:rsidRPr="00EF3360">
        <w:rPr>
          <w:rFonts w:ascii="Simplified Arabic" w:hAnsi="Simplified Arabic" w:cs="Simplified Arabic"/>
          <w:sz w:val="24"/>
          <w:szCs w:val="24"/>
          <w:rtl/>
        </w:rPr>
        <w:t>ا</w:t>
      </w:r>
      <w:r>
        <w:rPr>
          <w:rFonts w:ascii="Simplified Arabic" w:hAnsi="Simplified Arabic" w:cs="Simplified Arabic"/>
          <w:sz w:val="24"/>
          <w:szCs w:val="24"/>
          <w:rtl/>
        </w:rPr>
        <w:t xml:space="preserve">بن خلدون ، المصدر نفسه ، ص 172 </w:t>
      </w:r>
    </w:p>
  </w:footnote>
  <w:footnote w:id="16">
    <w:p w:rsidR="00AC0AAF" w:rsidRPr="00EF3360" w:rsidRDefault="00AC0AAF" w:rsidP="00045895">
      <w:pPr>
        <w:pStyle w:val="Notedebasdepage"/>
        <w:bidi/>
        <w:rPr>
          <w:rFonts w:ascii="Simplified Arabic" w:hAnsi="Simplified Arabic" w:cs="Simplified Arabic"/>
          <w:sz w:val="24"/>
          <w:szCs w:val="24"/>
        </w:rPr>
      </w:pPr>
      <w:r w:rsidRPr="00EF3360">
        <w:rPr>
          <w:rStyle w:val="a9"/>
          <w:rFonts w:ascii="Simplified Arabic" w:hAnsi="Simplified Arabic" w:cs="Simplified Arabic"/>
          <w:sz w:val="24"/>
          <w:szCs w:val="24"/>
        </w:rPr>
        <w:footnoteRef/>
      </w:r>
      <w:r w:rsidRPr="00EF3360">
        <w:rPr>
          <w:rFonts w:ascii="Simplified Arabic" w:hAnsi="Simplified Arabic" w:cs="Simplified Arabic"/>
          <w:sz w:val="24"/>
          <w:szCs w:val="24"/>
          <w:rtl/>
        </w:rPr>
        <w:t xml:space="preserve">  - عبد الحميد حاجيات ، أبو حمو موسى الزياني حياته و أثاره ، المكتبة الوطنية</w:t>
      </w:r>
      <w:r>
        <w:rPr>
          <w:rFonts w:ascii="Simplified Arabic" w:hAnsi="Simplified Arabic" w:cs="Simplified Arabic"/>
          <w:sz w:val="24"/>
          <w:szCs w:val="24"/>
          <w:rtl/>
        </w:rPr>
        <w:t xml:space="preserve"> للنشر و التوزيع ، 1974 ، ص 13</w:t>
      </w:r>
      <w:r>
        <w:rPr>
          <w:rFonts w:ascii="Simplified Arabic" w:hAnsi="Simplified Arabic" w:cs="Simplified Arabic" w:hint="cs"/>
          <w:sz w:val="24"/>
          <w:szCs w:val="24"/>
          <w:rtl/>
        </w:rPr>
        <w:t>.</w:t>
      </w:r>
    </w:p>
  </w:footnote>
  <w:footnote w:id="17">
    <w:p w:rsidR="00AC0AAF" w:rsidRPr="00EF3360" w:rsidRDefault="00AC0AAF" w:rsidP="00045895">
      <w:pPr>
        <w:pStyle w:val="Notedebasdepage"/>
        <w:bidi/>
        <w:rPr>
          <w:rFonts w:ascii="Simplified Arabic" w:hAnsi="Simplified Arabic" w:cs="Simplified Arabic"/>
          <w:sz w:val="24"/>
          <w:szCs w:val="24"/>
        </w:rPr>
      </w:pPr>
      <w:r w:rsidRPr="00EF3360">
        <w:rPr>
          <w:rStyle w:val="a9"/>
          <w:rFonts w:ascii="Simplified Arabic" w:hAnsi="Simplified Arabic" w:cs="Simplified Arabic"/>
          <w:sz w:val="24"/>
          <w:szCs w:val="24"/>
        </w:rPr>
        <w:footnoteRef/>
      </w:r>
      <w:r w:rsidRPr="00EF3360">
        <w:rPr>
          <w:rFonts w:ascii="Simplified Arabic" w:hAnsi="Simplified Arabic" w:cs="Simplified Arabic"/>
          <w:sz w:val="24"/>
          <w:szCs w:val="24"/>
          <w:rtl/>
        </w:rPr>
        <w:t xml:space="preserve">  - عبد العزيز فيلالي ، المرجع السابق ، ص 44 .</w:t>
      </w:r>
    </w:p>
  </w:footnote>
  <w:footnote w:id="18">
    <w:p w:rsidR="00AC0AAF" w:rsidRDefault="00AC0AAF" w:rsidP="00045895">
      <w:pPr>
        <w:pStyle w:val="Notedebasdepage"/>
        <w:bidi/>
      </w:pPr>
      <w:r w:rsidRPr="00EF3360">
        <w:rPr>
          <w:rStyle w:val="a9"/>
          <w:rFonts w:ascii="Simplified Arabic" w:hAnsi="Simplified Arabic" w:cs="Simplified Arabic"/>
          <w:sz w:val="24"/>
          <w:szCs w:val="24"/>
        </w:rPr>
        <w:footnoteRef/>
      </w:r>
      <w:r w:rsidRPr="00EF3360">
        <w:rPr>
          <w:rFonts w:ascii="Simplified Arabic" w:hAnsi="Simplified Arabic" w:cs="Simplified Arabic"/>
          <w:sz w:val="24"/>
          <w:szCs w:val="24"/>
          <w:rtl/>
        </w:rPr>
        <w:t xml:space="preserve"> - حسن الوزان ، وصف افريقيا ،ج 2 ، المصدر السابق ، ص08 .</w:t>
      </w:r>
    </w:p>
  </w:footnote>
  <w:footnote w:id="19">
    <w:p w:rsidR="00AC0AAF" w:rsidRPr="00D0208D" w:rsidRDefault="00AC0AAF" w:rsidP="00045895">
      <w:pPr>
        <w:pStyle w:val="a8"/>
        <w:rPr>
          <w:rFonts w:ascii="Simplified Arabic" w:hAnsi="Simplified Arabic" w:cs="Simplified Arabic"/>
          <w:sz w:val="24"/>
          <w:szCs w:val="24"/>
          <w:rtl/>
          <w:lang w:bidi="ar-DZ"/>
        </w:rPr>
      </w:pPr>
      <w:r w:rsidRPr="00D0208D">
        <w:rPr>
          <w:rStyle w:val="a9"/>
          <w:rFonts w:ascii="Simplified Arabic" w:hAnsi="Simplified Arabic" w:cs="Simplified Arabic"/>
          <w:sz w:val="24"/>
          <w:szCs w:val="24"/>
        </w:rPr>
        <w:footnoteRef/>
      </w:r>
      <w:r w:rsidRPr="00D0208D">
        <w:rPr>
          <w:rFonts w:ascii="Simplified Arabic" w:hAnsi="Simplified Arabic" w:cs="Simplified Arabic"/>
          <w:sz w:val="24"/>
          <w:szCs w:val="24"/>
          <w:rtl/>
        </w:rPr>
        <w:t xml:space="preserve"> </w:t>
      </w:r>
      <w:r w:rsidRPr="00D0208D">
        <w:rPr>
          <w:rFonts w:ascii="Simplified Arabic" w:hAnsi="Simplified Arabic" w:cs="Simplified Arabic"/>
          <w:sz w:val="24"/>
          <w:szCs w:val="24"/>
          <w:rtl/>
          <w:lang w:bidi="ar-DZ"/>
        </w:rPr>
        <w:t xml:space="preserve">- جورج مارسيه ، بلاد المغرب و علاقتها بالمشرق الإسلامي في العصور  الوسطى ، </w:t>
      </w:r>
      <w:r w:rsidRPr="00151C26">
        <w:rPr>
          <w:rFonts w:ascii="Simplified Arabic" w:hAnsi="Simplified Arabic" w:cs="Simplified Arabic"/>
          <w:b/>
          <w:bCs/>
          <w:sz w:val="24"/>
          <w:szCs w:val="24"/>
          <w:rtl/>
          <w:lang w:bidi="ar-DZ"/>
        </w:rPr>
        <w:t>تر :</w:t>
      </w:r>
      <w:r w:rsidRPr="00D0208D">
        <w:rPr>
          <w:rFonts w:ascii="Simplified Arabic" w:hAnsi="Simplified Arabic" w:cs="Simplified Arabic"/>
          <w:sz w:val="24"/>
          <w:szCs w:val="24"/>
          <w:rtl/>
          <w:lang w:bidi="ar-DZ"/>
        </w:rPr>
        <w:t xml:space="preserve"> محمود عبد الصمد هيكل ، الإسكندرية ، 1999 ، ص 318 . </w:t>
      </w:r>
    </w:p>
  </w:footnote>
  <w:footnote w:id="20">
    <w:p w:rsidR="00AC0AAF" w:rsidRPr="00D0208D" w:rsidRDefault="00AC0AAF" w:rsidP="004978E0">
      <w:pPr>
        <w:pStyle w:val="Notedebasdepage"/>
        <w:bidi/>
        <w:spacing w:after="120" w:line="300" w:lineRule="exact"/>
        <w:jc w:val="both"/>
        <w:rPr>
          <w:rFonts w:ascii="Simplified Arabic" w:hAnsi="Simplified Arabic" w:cs="Simplified Arabic"/>
          <w:sz w:val="24"/>
          <w:szCs w:val="24"/>
        </w:rPr>
      </w:pPr>
      <w:r w:rsidRPr="00D0208D">
        <w:rPr>
          <w:rStyle w:val="a9"/>
          <w:rFonts w:ascii="Simplified Arabic" w:hAnsi="Simplified Arabic" w:cs="Simplified Arabic"/>
          <w:sz w:val="24"/>
          <w:szCs w:val="24"/>
        </w:rPr>
        <w:footnoteRef/>
      </w:r>
      <w:r w:rsidRPr="00D0208D">
        <w:rPr>
          <w:rFonts w:ascii="Simplified Arabic" w:hAnsi="Simplified Arabic" w:cs="Simplified Arabic"/>
          <w:sz w:val="24"/>
          <w:szCs w:val="24"/>
          <w:rtl/>
        </w:rPr>
        <w:t xml:space="preserve">  - </w:t>
      </w:r>
      <w:r w:rsidRPr="00D0208D">
        <w:rPr>
          <w:rStyle w:val="Policepardfaut"/>
          <w:rFonts w:ascii="Simplified Arabic" w:hAnsi="Simplified Arabic" w:cs="Simplified Arabic"/>
          <w:b/>
          <w:bCs/>
          <w:sz w:val="24"/>
          <w:szCs w:val="24"/>
          <w:rtl/>
        </w:rPr>
        <w:t>انظر الملحق رقم 2 .</w:t>
      </w:r>
    </w:p>
  </w:footnote>
  <w:footnote w:id="21">
    <w:p w:rsidR="00AC0AAF" w:rsidRPr="00D0208D" w:rsidRDefault="00AC0AAF" w:rsidP="004978E0">
      <w:pPr>
        <w:pStyle w:val="Notedebasdepage"/>
        <w:bidi/>
        <w:spacing w:after="120" w:line="300" w:lineRule="exact"/>
        <w:jc w:val="both"/>
        <w:rPr>
          <w:rFonts w:ascii="Simplified Arabic" w:hAnsi="Simplified Arabic" w:cs="Simplified Arabic"/>
          <w:sz w:val="24"/>
          <w:szCs w:val="24"/>
        </w:rPr>
      </w:pPr>
      <w:r w:rsidRPr="00D0208D">
        <w:rPr>
          <w:rStyle w:val="a9"/>
          <w:rFonts w:ascii="Simplified Arabic" w:hAnsi="Simplified Arabic" w:cs="Simplified Arabic"/>
          <w:sz w:val="24"/>
          <w:szCs w:val="24"/>
        </w:rPr>
        <w:footnoteRef/>
      </w:r>
      <w:r w:rsidRPr="00D0208D">
        <w:rPr>
          <w:rFonts w:ascii="Simplified Arabic" w:hAnsi="Simplified Arabic" w:cs="Simplified Arabic"/>
          <w:sz w:val="24"/>
          <w:szCs w:val="24"/>
          <w:rtl/>
        </w:rPr>
        <w:t xml:space="preserve">  -</w:t>
      </w:r>
      <w:r w:rsidRPr="00D0208D">
        <w:rPr>
          <w:rStyle w:val="Policepardfaut"/>
          <w:rFonts w:ascii="Simplified Arabic" w:hAnsi="Simplified Arabic" w:cs="Simplified Arabic"/>
          <w:b/>
          <w:bCs/>
          <w:sz w:val="24"/>
          <w:szCs w:val="24"/>
          <w:rtl/>
        </w:rPr>
        <w:t xml:space="preserve"> زناتة : </w:t>
      </w:r>
      <w:r w:rsidRPr="00D0208D">
        <w:rPr>
          <w:rFonts w:ascii="Simplified Arabic" w:hAnsi="Simplified Arabic" w:cs="Simplified Arabic"/>
          <w:sz w:val="24"/>
          <w:szCs w:val="24"/>
          <w:rtl/>
        </w:rPr>
        <w:t xml:space="preserve">من قبائل البتر البربرية ، يرجع أصلها إلى شانة أوجانة بن يحي بن صولان بن ورماك بن مادغيس بن بروهي ، أقوى القبائل البربرية ، تتكون من عدة بطون ، ينتشر أغلبها بالمغرب الأوسط و من فروعها بني مرين ، و بني توجين ، جراوة ، مغراوة ، </w:t>
      </w:r>
      <w:r w:rsidRPr="00D0208D">
        <w:rPr>
          <w:rStyle w:val="Policepardfaut"/>
          <w:rFonts w:ascii="Simplified Arabic" w:hAnsi="Simplified Arabic" w:cs="Simplified Arabic"/>
          <w:b/>
          <w:bCs/>
          <w:sz w:val="24"/>
          <w:szCs w:val="24"/>
          <w:rtl/>
        </w:rPr>
        <w:t xml:space="preserve">انظر : </w:t>
      </w:r>
      <w:r w:rsidRPr="00D0208D">
        <w:rPr>
          <w:rFonts w:ascii="Simplified Arabic" w:hAnsi="Simplified Arabic" w:cs="Simplified Arabic"/>
          <w:sz w:val="24"/>
          <w:szCs w:val="24"/>
          <w:rtl/>
        </w:rPr>
        <w:t>محمد بن حزم الظاهري الأندلسي ، جمهرة أنساب العرب ، تحقيق عبد الس</w:t>
      </w:r>
      <w:r>
        <w:rPr>
          <w:rFonts w:ascii="Simplified Arabic" w:hAnsi="Simplified Arabic" w:cs="Simplified Arabic"/>
          <w:sz w:val="24"/>
          <w:szCs w:val="24"/>
          <w:rtl/>
        </w:rPr>
        <w:t>لام هارون  دار المعارف</w:t>
      </w:r>
      <w:r>
        <w:rPr>
          <w:rFonts w:ascii="Simplified Arabic" w:hAnsi="Simplified Arabic" w:cs="Simplified Arabic" w:hint="cs"/>
          <w:sz w:val="24"/>
          <w:szCs w:val="24"/>
          <w:rtl/>
        </w:rPr>
        <w:t>،</w:t>
      </w:r>
      <w:r w:rsidRPr="00D0208D">
        <w:rPr>
          <w:rFonts w:ascii="Simplified Arabic" w:hAnsi="Simplified Arabic" w:cs="Simplified Arabic"/>
          <w:sz w:val="24"/>
          <w:szCs w:val="24"/>
          <w:rtl/>
        </w:rPr>
        <w:t xml:space="preserve"> مصر ، 1962 ، ص 495 ،</w:t>
      </w:r>
      <w:r w:rsidRPr="00D0208D">
        <w:rPr>
          <w:rStyle w:val="Policepardfaut"/>
          <w:rFonts w:ascii="Simplified Arabic" w:hAnsi="Simplified Arabic" w:cs="Simplified Arabic"/>
          <w:b/>
          <w:bCs/>
          <w:sz w:val="24"/>
          <w:szCs w:val="24"/>
          <w:rtl/>
        </w:rPr>
        <w:t xml:space="preserve"> </w:t>
      </w:r>
      <w:r w:rsidRPr="00D0208D">
        <w:rPr>
          <w:rFonts w:ascii="Simplified Arabic" w:hAnsi="Simplified Arabic" w:cs="Simplified Arabic"/>
          <w:sz w:val="24"/>
          <w:szCs w:val="24"/>
          <w:rtl/>
        </w:rPr>
        <w:t>عبد الرحمن بن خلدون ،العبر ، ج7 ، ا لمصدر السابق ، ص 03 – 04.</w:t>
      </w:r>
    </w:p>
  </w:footnote>
  <w:footnote w:id="22">
    <w:p w:rsidR="00AC0AAF" w:rsidRPr="00D0208D" w:rsidRDefault="00AC0AAF" w:rsidP="004978E0">
      <w:pPr>
        <w:pStyle w:val="Notedebasdepage"/>
        <w:bidi/>
        <w:spacing w:after="120" w:line="300" w:lineRule="exact"/>
        <w:jc w:val="both"/>
        <w:rPr>
          <w:rFonts w:ascii="Simplified Arabic" w:hAnsi="Simplified Arabic" w:cs="Simplified Arabic"/>
          <w:sz w:val="24"/>
          <w:szCs w:val="24"/>
        </w:rPr>
      </w:pPr>
      <w:r w:rsidRPr="00D0208D">
        <w:rPr>
          <w:rStyle w:val="a9"/>
          <w:rFonts w:ascii="Simplified Arabic" w:hAnsi="Simplified Arabic" w:cs="Simplified Arabic"/>
          <w:sz w:val="24"/>
          <w:szCs w:val="24"/>
        </w:rPr>
        <w:footnoteRef/>
      </w:r>
      <w:r w:rsidRPr="00D0208D">
        <w:rPr>
          <w:rFonts w:ascii="Simplified Arabic" w:hAnsi="Simplified Arabic" w:cs="Simplified Arabic"/>
          <w:sz w:val="24"/>
          <w:szCs w:val="24"/>
          <w:rtl/>
        </w:rPr>
        <w:t xml:space="preserve">  - ابن خلدون ، العبر ، ج 6 ، ص 149 .</w:t>
      </w:r>
    </w:p>
  </w:footnote>
  <w:footnote w:id="23">
    <w:p w:rsidR="00AC0AAF" w:rsidRDefault="00AC0AAF" w:rsidP="004978E0">
      <w:pPr>
        <w:pStyle w:val="Notedebasdepage"/>
        <w:bidi/>
        <w:spacing w:after="120" w:line="300" w:lineRule="exact"/>
        <w:jc w:val="both"/>
      </w:pPr>
      <w:r w:rsidRPr="00D0208D">
        <w:rPr>
          <w:rStyle w:val="a9"/>
          <w:rFonts w:ascii="Simplified Arabic" w:hAnsi="Simplified Arabic" w:cs="Simplified Arabic"/>
          <w:sz w:val="24"/>
          <w:szCs w:val="24"/>
        </w:rPr>
        <w:footnoteRef/>
      </w:r>
      <w:r w:rsidRPr="00D0208D">
        <w:rPr>
          <w:rFonts w:ascii="Simplified Arabic" w:hAnsi="Simplified Arabic" w:cs="Simplified Arabic"/>
          <w:sz w:val="24"/>
          <w:szCs w:val="24"/>
          <w:rtl/>
        </w:rPr>
        <w:t xml:space="preserve">  - ابن خلدون ، المصدر نفسه ، ج 7 ، ص 190 .</w:t>
      </w:r>
    </w:p>
  </w:footnote>
  <w:footnote w:id="24">
    <w:p w:rsidR="00AC0AAF" w:rsidRPr="00D0208D" w:rsidRDefault="00AC0AAF" w:rsidP="004978E0">
      <w:pPr>
        <w:pStyle w:val="Notedebasdepage"/>
        <w:bidi/>
        <w:spacing w:after="120" w:line="300" w:lineRule="exact"/>
        <w:jc w:val="both"/>
        <w:rPr>
          <w:rFonts w:ascii="Simplified Arabic" w:hAnsi="Simplified Arabic" w:cs="Simplified Arabic"/>
          <w:sz w:val="24"/>
          <w:szCs w:val="24"/>
        </w:rPr>
      </w:pPr>
      <w:r w:rsidRPr="00D0208D">
        <w:rPr>
          <w:rStyle w:val="a9"/>
          <w:rFonts w:ascii="Simplified Arabic" w:hAnsi="Simplified Arabic" w:cs="Simplified Arabic"/>
          <w:sz w:val="24"/>
          <w:szCs w:val="24"/>
        </w:rPr>
        <w:footnoteRef/>
      </w:r>
      <w:r w:rsidRPr="00D0208D">
        <w:rPr>
          <w:rFonts w:ascii="Simplified Arabic" w:hAnsi="Simplified Arabic" w:cs="Simplified Arabic"/>
          <w:sz w:val="24"/>
          <w:szCs w:val="24"/>
          <w:rtl/>
        </w:rPr>
        <w:t xml:space="preserve"> - </w:t>
      </w:r>
      <w:r w:rsidRPr="00D0208D">
        <w:rPr>
          <w:rStyle w:val="Policepardfaut"/>
          <w:rFonts w:ascii="Simplified Arabic" w:hAnsi="Simplified Arabic" w:cs="Simplified Arabic"/>
          <w:b/>
          <w:bCs/>
          <w:sz w:val="24"/>
          <w:szCs w:val="24"/>
          <w:rtl/>
        </w:rPr>
        <w:t xml:space="preserve">الأدارسة : </w:t>
      </w:r>
      <w:r w:rsidRPr="00D0208D">
        <w:rPr>
          <w:rFonts w:ascii="Simplified Arabic" w:hAnsi="Simplified Arabic" w:cs="Simplified Arabic"/>
          <w:sz w:val="24"/>
          <w:szCs w:val="24"/>
          <w:rtl/>
        </w:rPr>
        <w:t xml:space="preserve">ولدُ سليمان بن عبد الله هذا : محمد ، القائم بالمغرب ، فولدُ محمد بن سليمان هذا ، إدريس ، و عيسى ،       و إبراهيم ، و أحمد ، وعلي ، و الحسن ، كلهم أعقب ، </w:t>
      </w:r>
      <w:r w:rsidRPr="00D0208D">
        <w:rPr>
          <w:rStyle w:val="Policepardfaut"/>
          <w:rFonts w:ascii="Simplified Arabic" w:hAnsi="Simplified Arabic" w:cs="Simplified Arabic"/>
          <w:b/>
          <w:bCs/>
          <w:sz w:val="24"/>
          <w:szCs w:val="24"/>
          <w:rtl/>
        </w:rPr>
        <w:t>انظر :</w:t>
      </w:r>
      <w:r w:rsidRPr="00D0208D">
        <w:rPr>
          <w:rFonts w:ascii="Simplified Arabic" w:hAnsi="Simplified Arabic" w:cs="Simplified Arabic"/>
          <w:sz w:val="24"/>
          <w:szCs w:val="24"/>
          <w:rtl/>
        </w:rPr>
        <w:t xml:space="preserve"> ابن حزم ، جمهرة أنساب العرب ، </w:t>
      </w:r>
      <w:r>
        <w:rPr>
          <w:rStyle w:val="Policepardfaut"/>
          <w:rFonts w:ascii="Simplified Arabic" w:hAnsi="Simplified Arabic" w:cs="Simplified Arabic"/>
          <w:b/>
          <w:bCs/>
          <w:sz w:val="24"/>
          <w:szCs w:val="24"/>
          <w:rtl/>
        </w:rPr>
        <w:t>تح</w:t>
      </w:r>
      <w:r w:rsidRPr="00D0208D">
        <w:rPr>
          <w:rStyle w:val="Policepardfaut"/>
          <w:rFonts w:ascii="Simplified Arabic" w:hAnsi="Simplified Arabic" w:cs="Simplified Arabic"/>
          <w:b/>
          <w:bCs/>
          <w:sz w:val="24"/>
          <w:szCs w:val="24"/>
          <w:rtl/>
        </w:rPr>
        <w:t xml:space="preserve"> :</w:t>
      </w:r>
      <w:r>
        <w:rPr>
          <w:rFonts w:ascii="Simplified Arabic" w:hAnsi="Simplified Arabic" w:cs="Simplified Arabic"/>
          <w:sz w:val="24"/>
          <w:szCs w:val="24"/>
          <w:rtl/>
        </w:rPr>
        <w:t xml:space="preserve"> عبد السلام هارون</w:t>
      </w:r>
      <w:r>
        <w:rPr>
          <w:rFonts w:ascii="Simplified Arabic" w:hAnsi="Simplified Arabic" w:cs="Simplified Arabic" w:hint="cs"/>
          <w:sz w:val="24"/>
          <w:szCs w:val="24"/>
          <w:rtl/>
        </w:rPr>
        <w:t>،</w:t>
      </w:r>
      <w:r w:rsidRPr="00D0208D">
        <w:rPr>
          <w:rFonts w:ascii="Simplified Arabic" w:hAnsi="Simplified Arabic" w:cs="Simplified Arabic"/>
          <w:sz w:val="24"/>
          <w:szCs w:val="24"/>
          <w:rtl/>
        </w:rPr>
        <w:t xml:space="preserve"> دار المعارف ، النيل ، القاهرة ، ط 5 ، ص 48 .</w:t>
      </w:r>
    </w:p>
  </w:footnote>
  <w:footnote w:id="25">
    <w:p w:rsidR="00AC0AAF" w:rsidRPr="00D0208D" w:rsidRDefault="00AC0AAF" w:rsidP="004978E0">
      <w:pPr>
        <w:pStyle w:val="Notedebasdepage"/>
        <w:bidi/>
        <w:spacing w:after="120" w:line="300" w:lineRule="exact"/>
        <w:jc w:val="both"/>
        <w:rPr>
          <w:rFonts w:ascii="Simplified Arabic" w:hAnsi="Simplified Arabic" w:cs="Simplified Arabic"/>
          <w:sz w:val="24"/>
          <w:szCs w:val="24"/>
        </w:rPr>
      </w:pPr>
      <w:r w:rsidRPr="00D0208D">
        <w:rPr>
          <w:rStyle w:val="a9"/>
          <w:rFonts w:ascii="Simplified Arabic" w:hAnsi="Simplified Arabic" w:cs="Simplified Arabic"/>
          <w:sz w:val="24"/>
          <w:szCs w:val="24"/>
        </w:rPr>
        <w:footnoteRef/>
      </w:r>
      <w:r w:rsidRPr="00D0208D">
        <w:rPr>
          <w:rFonts w:ascii="Simplified Arabic" w:hAnsi="Simplified Arabic" w:cs="Simplified Arabic"/>
          <w:sz w:val="24"/>
          <w:szCs w:val="24"/>
          <w:rtl/>
        </w:rPr>
        <w:t xml:space="preserve">  - هذه المدينة قاعدة المغرب الأوسط ، و أم بلاد زناتة ، اختطّها بنو يفرن بما كانت في مواطنهم ، و اسمها في لغة زناتة مركب من كلمتين تلم سان و معناهما تجمع اثنين يعنون البر و البحر ، </w:t>
      </w:r>
      <w:r w:rsidRPr="00D0208D">
        <w:rPr>
          <w:rStyle w:val="Policepardfaut"/>
          <w:rFonts w:ascii="Simplified Arabic" w:hAnsi="Simplified Arabic" w:cs="Simplified Arabic"/>
          <w:b/>
          <w:bCs/>
          <w:sz w:val="24"/>
          <w:szCs w:val="24"/>
          <w:rtl/>
        </w:rPr>
        <w:t>انظر :</w:t>
      </w:r>
      <w:r w:rsidRPr="00D0208D">
        <w:rPr>
          <w:rFonts w:ascii="Simplified Arabic" w:hAnsi="Simplified Arabic" w:cs="Simplified Arabic"/>
          <w:sz w:val="24"/>
          <w:szCs w:val="24"/>
          <w:rtl/>
        </w:rPr>
        <w:t xml:space="preserve"> عب</w:t>
      </w:r>
      <w:r>
        <w:rPr>
          <w:rFonts w:ascii="Simplified Arabic" w:hAnsi="Simplified Arabic" w:cs="Simplified Arabic"/>
          <w:sz w:val="24"/>
          <w:szCs w:val="24"/>
          <w:rtl/>
        </w:rPr>
        <w:t>د الرحمن بن خلدون ، العبر ، ج7</w:t>
      </w:r>
      <w:r>
        <w:rPr>
          <w:rFonts w:ascii="Simplified Arabic" w:hAnsi="Simplified Arabic" w:cs="Simplified Arabic" w:hint="cs"/>
          <w:sz w:val="24"/>
          <w:szCs w:val="24"/>
          <w:rtl/>
        </w:rPr>
        <w:t>،</w:t>
      </w:r>
      <w:r w:rsidRPr="00D0208D">
        <w:rPr>
          <w:rFonts w:ascii="Simplified Arabic" w:hAnsi="Simplified Arabic" w:cs="Simplified Arabic"/>
          <w:sz w:val="24"/>
          <w:szCs w:val="24"/>
          <w:rtl/>
        </w:rPr>
        <w:t xml:space="preserve"> المصدر السابق ، ص 102 .</w:t>
      </w:r>
    </w:p>
  </w:footnote>
  <w:footnote w:id="26">
    <w:p w:rsidR="00AC0AAF" w:rsidRDefault="00AC0AAF">
      <w:pPr>
        <w:pStyle w:val="a8"/>
      </w:pPr>
      <w:r>
        <w:rPr>
          <w:rStyle w:val="a9"/>
        </w:rPr>
        <w:footnoteRef/>
      </w:r>
      <w:r>
        <w:rPr>
          <w:rtl/>
        </w:rPr>
        <w:t xml:space="preserve"> </w:t>
      </w:r>
      <w:r>
        <w:rPr>
          <w:rFonts w:hint="cs"/>
          <w:rtl/>
        </w:rPr>
        <w:t xml:space="preserve">- </w:t>
      </w:r>
      <w:r>
        <w:rPr>
          <w:sz w:val="24"/>
          <w:szCs w:val="24"/>
          <w:rtl/>
        </w:rPr>
        <w:t xml:space="preserve">محمد بن عبد الله التنسي ، تاريخ بنو زيان ملوك تلمسان مقتطف من نظم الدّر و العقيان في بيان شرف بني زيان ، </w:t>
      </w:r>
      <w:r>
        <w:rPr>
          <w:rFonts w:hint="cs"/>
          <w:sz w:val="24"/>
          <w:szCs w:val="24"/>
          <w:rtl/>
        </w:rPr>
        <w:t xml:space="preserve"> </w:t>
      </w:r>
      <w:r>
        <w:rPr>
          <w:rStyle w:val="Policepardfaut"/>
          <w:b/>
          <w:bCs/>
          <w:sz w:val="24"/>
          <w:szCs w:val="24"/>
          <w:rtl/>
        </w:rPr>
        <w:t>تح :</w:t>
      </w:r>
      <w:r>
        <w:rPr>
          <w:sz w:val="24"/>
          <w:szCs w:val="24"/>
          <w:rtl/>
        </w:rPr>
        <w:t xml:space="preserve"> محمود بو عياد ، منشورات موفم للنشر ، الجزائر ، 2011 ، ص 67 .</w:t>
      </w:r>
    </w:p>
  </w:footnote>
  <w:footnote w:id="27">
    <w:p w:rsidR="00AC0AAF" w:rsidRPr="00D0208D" w:rsidRDefault="00AC0AAF" w:rsidP="00045895">
      <w:pPr>
        <w:pStyle w:val="Notedebasdepage"/>
        <w:bidi/>
        <w:jc w:val="both"/>
        <w:rPr>
          <w:rFonts w:ascii="Simplified Arabic" w:hAnsi="Simplified Arabic" w:cs="Simplified Arabic"/>
          <w:sz w:val="24"/>
          <w:szCs w:val="24"/>
        </w:rPr>
      </w:pPr>
      <w:r w:rsidRPr="00D0208D">
        <w:rPr>
          <w:rStyle w:val="a9"/>
          <w:rFonts w:ascii="Simplified Arabic" w:hAnsi="Simplified Arabic" w:cs="Simplified Arabic"/>
          <w:sz w:val="24"/>
          <w:szCs w:val="24"/>
        </w:rPr>
        <w:footnoteRef/>
      </w:r>
      <w:r w:rsidRPr="00D0208D">
        <w:rPr>
          <w:rFonts w:ascii="Simplified Arabic" w:hAnsi="Simplified Arabic" w:cs="Simplified Arabic"/>
          <w:sz w:val="24"/>
          <w:szCs w:val="24"/>
          <w:rtl/>
        </w:rPr>
        <w:t xml:space="preserve">  - ابن خلدون ، العبر ، المصدر السابق ، ج 7 ، ص 149 .</w:t>
      </w:r>
    </w:p>
  </w:footnote>
  <w:footnote w:id="28">
    <w:p w:rsidR="00AC0AAF" w:rsidRPr="00D0208D" w:rsidRDefault="00AC0AAF" w:rsidP="00045895">
      <w:pPr>
        <w:pStyle w:val="Notedebasdepage"/>
        <w:bidi/>
        <w:jc w:val="both"/>
        <w:rPr>
          <w:rFonts w:ascii="Simplified Arabic" w:hAnsi="Simplified Arabic" w:cs="Simplified Arabic"/>
          <w:sz w:val="24"/>
          <w:szCs w:val="24"/>
        </w:rPr>
      </w:pPr>
      <w:r w:rsidRPr="00D0208D">
        <w:rPr>
          <w:rStyle w:val="a9"/>
          <w:rFonts w:ascii="Simplified Arabic" w:hAnsi="Simplified Arabic" w:cs="Simplified Arabic"/>
          <w:sz w:val="24"/>
          <w:szCs w:val="24"/>
        </w:rPr>
        <w:footnoteRef/>
      </w:r>
      <w:r w:rsidRPr="00D0208D">
        <w:rPr>
          <w:rFonts w:ascii="Simplified Arabic" w:hAnsi="Simplified Arabic" w:cs="Simplified Arabic"/>
          <w:sz w:val="24"/>
          <w:szCs w:val="24"/>
          <w:rtl/>
        </w:rPr>
        <w:t xml:space="preserve">  - المصدر نفسه، ج 7 ، ص 149 .</w:t>
      </w:r>
    </w:p>
  </w:footnote>
  <w:footnote w:id="29">
    <w:p w:rsidR="00AC0AAF" w:rsidRDefault="00AC0AAF" w:rsidP="00045895">
      <w:pPr>
        <w:pStyle w:val="Notedebasdepage"/>
        <w:bidi/>
        <w:jc w:val="both"/>
      </w:pPr>
      <w:r w:rsidRPr="00D0208D">
        <w:rPr>
          <w:rStyle w:val="a9"/>
          <w:rFonts w:ascii="Simplified Arabic" w:hAnsi="Simplified Arabic" w:cs="Simplified Arabic"/>
          <w:sz w:val="24"/>
          <w:szCs w:val="24"/>
        </w:rPr>
        <w:footnoteRef/>
      </w:r>
      <w:r w:rsidRPr="00D0208D">
        <w:rPr>
          <w:rFonts w:ascii="Simplified Arabic" w:hAnsi="Simplified Arabic" w:cs="Simplified Arabic"/>
          <w:sz w:val="24"/>
          <w:szCs w:val="24"/>
          <w:rtl/>
        </w:rPr>
        <w:t xml:space="preserve">  - يحي بن خلدون ، بغية الرواد ، ج 1 ، المصدر السابق ، ص 180 .</w:t>
      </w:r>
    </w:p>
  </w:footnote>
  <w:footnote w:id="30">
    <w:p w:rsidR="00AC0AAF" w:rsidRPr="00D0208D" w:rsidRDefault="00AC0AAF" w:rsidP="00045895">
      <w:pPr>
        <w:pStyle w:val="Notedebasdepage"/>
        <w:bidi/>
        <w:jc w:val="both"/>
        <w:rPr>
          <w:rFonts w:ascii="Simplified Arabic" w:hAnsi="Simplified Arabic" w:cs="Simplified Arabic"/>
          <w:sz w:val="24"/>
          <w:szCs w:val="24"/>
        </w:rPr>
      </w:pPr>
      <w:r w:rsidRPr="00D0208D">
        <w:rPr>
          <w:rStyle w:val="a9"/>
          <w:rFonts w:ascii="Simplified Arabic" w:hAnsi="Simplified Arabic" w:cs="Simplified Arabic"/>
          <w:sz w:val="24"/>
          <w:szCs w:val="24"/>
        </w:rPr>
        <w:footnoteRef/>
      </w:r>
      <w:r w:rsidRPr="00D0208D">
        <w:rPr>
          <w:rFonts w:ascii="Simplified Arabic" w:hAnsi="Simplified Arabic" w:cs="Simplified Arabic"/>
          <w:sz w:val="24"/>
          <w:szCs w:val="24"/>
          <w:rtl/>
        </w:rPr>
        <w:t xml:space="preserve">  - التنسي ، نظم الدّر والعقيان ، المصدر السابق  ، ص 109 . </w:t>
      </w:r>
    </w:p>
  </w:footnote>
  <w:footnote w:id="31">
    <w:p w:rsidR="00AC0AAF" w:rsidRPr="00D0208D" w:rsidRDefault="00AC0AAF" w:rsidP="00045895">
      <w:pPr>
        <w:pStyle w:val="Notedebasdepage"/>
        <w:bidi/>
        <w:jc w:val="both"/>
        <w:rPr>
          <w:rFonts w:ascii="Simplified Arabic" w:hAnsi="Simplified Arabic" w:cs="Simplified Arabic"/>
          <w:sz w:val="24"/>
          <w:szCs w:val="24"/>
        </w:rPr>
      </w:pPr>
      <w:r w:rsidRPr="00D0208D">
        <w:rPr>
          <w:rStyle w:val="a9"/>
          <w:rFonts w:ascii="Simplified Arabic" w:hAnsi="Simplified Arabic" w:cs="Simplified Arabic"/>
          <w:sz w:val="24"/>
          <w:szCs w:val="24"/>
        </w:rPr>
        <w:footnoteRef/>
      </w:r>
      <w:r w:rsidRPr="00D0208D">
        <w:rPr>
          <w:rFonts w:ascii="Simplified Arabic" w:hAnsi="Simplified Arabic" w:cs="Simplified Arabic"/>
          <w:sz w:val="24"/>
          <w:szCs w:val="24"/>
          <w:rtl/>
        </w:rPr>
        <w:t xml:space="preserve">  - عبد الرحمن بن خلدون ، ج 7 ، العبر ، المصدر السابق ، ص 186 – 188 .</w:t>
      </w:r>
    </w:p>
  </w:footnote>
  <w:footnote w:id="32">
    <w:p w:rsidR="00AC0AAF" w:rsidRPr="00D0208D" w:rsidRDefault="00AC0AAF" w:rsidP="00045895">
      <w:pPr>
        <w:pStyle w:val="Notedebasdepage"/>
        <w:bidi/>
        <w:jc w:val="both"/>
        <w:rPr>
          <w:rFonts w:ascii="Simplified Arabic" w:hAnsi="Simplified Arabic" w:cs="Simplified Arabic"/>
          <w:sz w:val="24"/>
          <w:szCs w:val="24"/>
        </w:rPr>
      </w:pPr>
      <w:r w:rsidRPr="00D0208D">
        <w:rPr>
          <w:rStyle w:val="a9"/>
          <w:rFonts w:ascii="Simplified Arabic" w:hAnsi="Simplified Arabic" w:cs="Simplified Arabic"/>
          <w:sz w:val="24"/>
          <w:szCs w:val="24"/>
        </w:rPr>
        <w:footnoteRef/>
      </w:r>
      <w:r w:rsidRPr="00D0208D">
        <w:rPr>
          <w:rFonts w:ascii="Simplified Arabic" w:hAnsi="Simplified Arabic" w:cs="Simplified Arabic"/>
          <w:sz w:val="24"/>
          <w:szCs w:val="24"/>
          <w:rtl/>
        </w:rPr>
        <w:t xml:space="preserve">  - </w:t>
      </w:r>
      <w:r w:rsidRPr="00D0208D">
        <w:rPr>
          <w:rStyle w:val="Policepardfaut"/>
          <w:rFonts w:ascii="Simplified Arabic" w:hAnsi="Simplified Arabic" w:cs="Simplified Arabic"/>
          <w:b/>
          <w:bCs/>
          <w:sz w:val="24"/>
          <w:szCs w:val="24"/>
          <w:rtl/>
        </w:rPr>
        <w:t xml:space="preserve">تجين :  </w:t>
      </w:r>
      <w:r w:rsidRPr="00D0208D">
        <w:rPr>
          <w:rFonts w:ascii="Simplified Arabic" w:hAnsi="Simplified Arabic" w:cs="Simplified Arabic"/>
          <w:sz w:val="24"/>
          <w:szCs w:val="24"/>
          <w:rtl/>
        </w:rPr>
        <w:t>من الطبقة الثالثة من زناتة من أعظم بني بادين و أوفرهم عددا ، كانت مواطنهم في وادي شلف قبلة جبل ونشريس من أرض السرسو و كانت رياستهم أيام صنهاجة لعطية بن مناد بن العباس بن دافلتين</w:t>
      </w:r>
      <w:r w:rsidRPr="00D0208D">
        <w:rPr>
          <w:rStyle w:val="Policepardfaut"/>
          <w:rFonts w:ascii="Simplified Arabic" w:hAnsi="Simplified Arabic" w:cs="Simplified Arabic"/>
          <w:b/>
          <w:bCs/>
          <w:sz w:val="24"/>
          <w:szCs w:val="24"/>
          <w:rtl/>
        </w:rPr>
        <w:t xml:space="preserve"> ، انظر : ا</w:t>
      </w:r>
      <w:r w:rsidRPr="00D0208D">
        <w:rPr>
          <w:rFonts w:ascii="Simplified Arabic" w:hAnsi="Simplified Arabic" w:cs="Simplified Arabic"/>
          <w:sz w:val="24"/>
          <w:szCs w:val="24"/>
          <w:rtl/>
        </w:rPr>
        <w:t>بن خلدون ، العبر ، ج 7 ، المصدر السابق ، ص 225 .</w:t>
      </w:r>
    </w:p>
  </w:footnote>
  <w:footnote w:id="33">
    <w:p w:rsidR="00AC0AAF" w:rsidRDefault="00AC0AAF" w:rsidP="00045895">
      <w:pPr>
        <w:pStyle w:val="Notedebasdepage"/>
        <w:bidi/>
        <w:jc w:val="both"/>
      </w:pPr>
      <w:r w:rsidRPr="00D0208D">
        <w:rPr>
          <w:rStyle w:val="a9"/>
          <w:rFonts w:ascii="Simplified Arabic" w:hAnsi="Simplified Arabic" w:cs="Simplified Arabic"/>
          <w:sz w:val="24"/>
          <w:szCs w:val="24"/>
        </w:rPr>
        <w:footnoteRef/>
      </w:r>
      <w:r w:rsidRPr="00D0208D">
        <w:rPr>
          <w:rFonts w:ascii="Simplified Arabic" w:hAnsi="Simplified Arabic" w:cs="Simplified Arabic"/>
          <w:sz w:val="24"/>
          <w:szCs w:val="24"/>
          <w:rtl/>
        </w:rPr>
        <w:t xml:space="preserve">  - </w:t>
      </w:r>
      <w:r w:rsidRPr="00D0208D">
        <w:rPr>
          <w:rStyle w:val="Policepardfaut"/>
          <w:rFonts w:ascii="Simplified Arabic" w:hAnsi="Simplified Arabic" w:cs="Simplified Arabic"/>
          <w:b/>
          <w:bCs/>
          <w:sz w:val="24"/>
          <w:szCs w:val="24"/>
          <w:rtl/>
        </w:rPr>
        <w:t xml:space="preserve">أولاد منديل : </w:t>
      </w:r>
      <w:r w:rsidRPr="00D0208D">
        <w:rPr>
          <w:rFonts w:ascii="Simplified Arabic" w:hAnsi="Simplified Arabic" w:cs="Simplified Arabic"/>
          <w:sz w:val="24"/>
          <w:szCs w:val="24"/>
          <w:rtl/>
        </w:rPr>
        <w:t xml:space="preserve">هم من الطبقة الثانية من ولد منديل بن عبد الرحمن ، </w:t>
      </w:r>
      <w:r w:rsidRPr="00D0208D">
        <w:rPr>
          <w:rStyle w:val="Policepardfaut"/>
          <w:rFonts w:ascii="Simplified Arabic" w:hAnsi="Simplified Arabic" w:cs="Simplified Arabic"/>
          <w:b/>
          <w:bCs/>
          <w:sz w:val="24"/>
          <w:szCs w:val="24"/>
          <w:rtl/>
        </w:rPr>
        <w:t xml:space="preserve">انظر : </w:t>
      </w:r>
      <w:r w:rsidRPr="00D0208D">
        <w:rPr>
          <w:rFonts w:ascii="Simplified Arabic" w:hAnsi="Simplified Arabic" w:cs="Simplified Arabic"/>
          <w:sz w:val="24"/>
          <w:szCs w:val="24"/>
          <w:rtl/>
        </w:rPr>
        <w:t>ا</w:t>
      </w:r>
      <w:r>
        <w:rPr>
          <w:rFonts w:ascii="Simplified Arabic" w:hAnsi="Simplified Arabic" w:cs="Simplified Arabic"/>
          <w:sz w:val="24"/>
          <w:szCs w:val="24"/>
          <w:rtl/>
        </w:rPr>
        <w:t>بن خلدون ، العبر ، ج 7 ، ص 172</w:t>
      </w:r>
      <w:r>
        <w:rPr>
          <w:rFonts w:ascii="Simplified Arabic" w:hAnsi="Simplified Arabic" w:cs="Simplified Arabic" w:hint="cs"/>
          <w:sz w:val="24"/>
          <w:szCs w:val="24"/>
          <w:rtl/>
        </w:rPr>
        <w:t>.</w:t>
      </w:r>
    </w:p>
  </w:footnote>
  <w:footnote w:id="34">
    <w:p w:rsidR="00AC0AAF" w:rsidRPr="00D0208D" w:rsidRDefault="00AC0AAF" w:rsidP="00045895">
      <w:pPr>
        <w:pStyle w:val="Notedebasdepage"/>
        <w:bidi/>
        <w:jc w:val="both"/>
        <w:rPr>
          <w:rFonts w:ascii="Simplified Arabic" w:hAnsi="Simplified Arabic" w:cs="Simplified Arabic"/>
          <w:sz w:val="24"/>
          <w:szCs w:val="24"/>
        </w:rPr>
      </w:pPr>
      <w:r w:rsidRPr="00D0208D">
        <w:rPr>
          <w:rStyle w:val="a9"/>
          <w:rFonts w:ascii="Simplified Arabic" w:hAnsi="Simplified Arabic" w:cs="Simplified Arabic"/>
          <w:sz w:val="24"/>
          <w:szCs w:val="24"/>
        </w:rPr>
        <w:footnoteRef/>
      </w:r>
      <w:r w:rsidRPr="00D0208D">
        <w:rPr>
          <w:rFonts w:ascii="Simplified Arabic" w:hAnsi="Simplified Arabic" w:cs="Simplified Arabic"/>
          <w:sz w:val="24"/>
          <w:szCs w:val="24"/>
          <w:rtl/>
        </w:rPr>
        <w:t xml:space="preserve">  - عبد الحميد حاجيات ، المرجع السابق ، ص 13 – 14 .</w:t>
      </w:r>
    </w:p>
  </w:footnote>
  <w:footnote w:id="35">
    <w:p w:rsidR="00AC0AAF" w:rsidRPr="00D0208D" w:rsidRDefault="00AC0AAF" w:rsidP="00045895">
      <w:pPr>
        <w:pStyle w:val="Notedebasdepage"/>
        <w:bidi/>
        <w:jc w:val="both"/>
        <w:rPr>
          <w:rFonts w:ascii="Simplified Arabic" w:hAnsi="Simplified Arabic" w:cs="Simplified Arabic"/>
          <w:sz w:val="24"/>
          <w:szCs w:val="24"/>
        </w:rPr>
      </w:pPr>
      <w:r w:rsidRPr="00D0208D">
        <w:rPr>
          <w:rStyle w:val="a9"/>
          <w:rFonts w:ascii="Simplified Arabic" w:hAnsi="Simplified Arabic" w:cs="Simplified Arabic"/>
          <w:sz w:val="24"/>
          <w:szCs w:val="24"/>
        </w:rPr>
        <w:footnoteRef/>
      </w:r>
      <w:r w:rsidRPr="00D0208D">
        <w:rPr>
          <w:rFonts w:ascii="Simplified Arabic" w:hAnsi="Simplified Arabic" w:cs="Simplified Arabic"/>
          <w:sz w:val="24"/>
          <w:szCs w:val="24"/>
          <w:rtl/>
        </w:rPr>
        <w:t xml:space="preserve">  - هو أبو عز زيدان بن زيان بن محمد ، حكم بعد الملك عثمان بن يوسف الذي حكم سنة 630 هـ </w:t>
      </w:r>
      <w:r>
        <w:rPr>
          <w:rFonts w:ascii="Simplified Arabic" w:hAnsi="Simplified Arabic" w:cs="Simplified Arabic" w:hint="cs"/>
          <w:sz w:val="24"/>
          <w:szCs w:val="24"/>
          <w:rtl/>
        </w:rPr>
        <w:t xml:space="preserve">، </w:t>
      </w:r>
      <w:r w:rsidRPr="00D0208D">
        <w:rPr>
          <w:rFonts w:ascii="Simplified Arabic" w:hAnsi="Simplified Arabic" w:cs="Simplified Arabic"/>
          <w:sz w:val="24"/>
          <w:szCs w:val="24"/>
          <w:rtl/>
        </w:rPr>
        <w:t xml:space="preserve">و كانت دولته نحو سنة  كان مقداما فحارب بنو مطهر قتل سنة 633 هـ ، مدة حكمه ثلاث سنوات ، </w:t>
      </w:r>
      <w:r w:rsidRPr="00D0208D">
        <w:rPr>
          <w:rStyle w:val="Policepardfaut"/>
          <w:rFonts w:ascii="Simplified Arabic" w:hAnsi="Simplified Arabic" w:cs="Simplified Arabic"/>
          <w:b/>
          <w:bCs/>
          <w:sz w:val="24"/>
          <w:szCs w:val="24"/>
          <w:rtl/>
        </w:rPr>
        <w:t>انظر :</w:t>
      </w:r>
      <w:r w:rsidRPr="00D0208D">
        <w:rPr>
          <w:rFonts w:ascii="Simplified Arabic" w:hAnsi="Simplified Arabic" w:cs="Simplified Arabic"/>
          <w:sz w:val="24"/>
          <w:szCs w:val="24"/>
          <w:rtl/>
        </w:rPr>
        <w:t xml:space="preserve"> يحي بن خلدون ، بغية الرواد ، ج 1 ، المصدر السابق ، ص 220 .</w:t>
      </w:r>
    </w:p>
  </w:footnote>
  <w:footnote w:id="36">
    <w:p w:rsidR="00AC0AAF" w:rsidRPr="00D0208D" w:rsidRDefault="00AC0AAF" w:rsidP="00045895">
      <w:pPr>
        <w:pStyle w:val="a8"/>
        <w:rPr>
          <w:rFonts w:ascii="Simplified Arabic" w:hAnsi="Simplified Arabic" w:cs="Simplified Arabic"/>
          <w:sz w:val="24"/>
          <w:szCs w:val="24"/>
          <w:rtl/>
        </w:rPr>
      </w:pPr>
      <w:r w:rsidRPr="00D0208D">
        <w:rPr>
          <w:rFonts w:ascii="Simplified Arabic" w:hAnsi="Simplified Arabic" w:cs="Simplified Arabic"/>
          <w:sz w:val="24"/>
          <w:szCs w:val="24"/>
          <w:rtl/>
        </w:rPr>
        <w:t xml:space="preserve"> </w:t>
      </w:r>
      <w:r w:rsidRPr="00D0208D">
        <w:rPr>
          <w:rStyle w:val="a9"/>
          <w:rFonts w:ascii="Simplified Arabic" w:hAnsi="Simplified Arabic" w:cs="Simplified Arabic"/>
          <w:sz w:val="24"/>
          <w:szCs w:val="24"/>
        </w:rPr>
        <w:footnoteRef/>
      </w:r>
      <w:r w:rsidRPr="00D0208D">
        <w:rPr>
          <w:rFonts w:ascii="Simplified Arabic" w:hAnsi="Simplified Arabic" w:cs="Simplified Arabic"/>
          <w:sz w:val="24"/>
          <w:szCs w:val="24"/>
          <w:rtl/>
        </w:rPr>
        <w:t xml:space="preserve"> - إلا أن التنسي يقول : أنه بويع يوم 17 جمادى الأخير سنة 637 هـ ، </w:t>
      </w:r>
      <w:r w:rsidRPr="00D0208D">
        <w:rPr>
          <w:rFonts w:ascii="Simplified Arabic" w:hAnsi="Simplified Arabic" w:cs="Simplified Arabic"/>
          <w:b/>
          <w:bCs/>
          <w:sz w:val="24"/>
          <w:szCs w:val="24"/>
          <w:rtl/>
        </w:rPr>
        <w:t>انظر :</w:t>
      </w:r>
      <w:r w:rsidRPr="00D0208D">
        <w:rPr>
          <w:rFonts w:ascii="Simplified Arabic" w:hAnsi="Simplified Arabic" w:cs="Simplified Arabic"/>
          <w:sz w:val="24"/>
          <w:szCs w:val="24"/>
          <w:rtl/>
        </w:rPr>
        <w:t xml:space="preserve"> التنس</w:t>
      </w:r>
      <w:r>
        <w:rPr>
          <w:rFonts w:ascii="Simplified Arabic" w:hAnsi="Simplified Arabic" w:cs="Simplified Arabic"/>
          <w:sz w:val="24"/>
          <w:szCs w:val="24"/>
          <w:rtl/>
        </w:rPr>
        <w:t xml:space="preserve">ي ، نظم الدّر ، المصدر السابق </w:t>
      </w:r>
      <w:r w:rsidRPr="00D0208D">
        <w:rPr>
          <w:rFonts w:ascii="Simplified Arabic" w:hAnsi="Simplified Arabic" w:cs="Simplified Arabic"/>
          <w:sz w:val="24"/>
          <w:szCs w:val="24"/>
          <w:rtl/>
        </w:rPr>
        <w:t>ص 154 .</w:t>
      </w:r>
    </w:p>
  </w:footnote>
  <w:footnote w:id="37">
    <w:p w:rsidR="00AC0AAF" w:rsidRDefault="00AC0AAF" w:rsidP="00045895">
      <w:pPr>
        <w:pStyle w:val="Notedebasdepage"/>
        <w:bidi/>
        <w:jc w:val="both"/>
      </w:pPr>
      <w:r w:rsidRPr="00D0208D">
        <w:rPr>
          <w:rStyle w:val="a9"/>
          <w:rFonts w:ascii="Simplified Arabic" w:hAnsi="Simplified Arabic" w:cs="Simplified Arabic"/>
          <w:sz w:val="24"/>
          <w:szCs w:val="24"/>
        </w:rPr>
        <w:footnoteRef/>
      </w:r>
      <w:r w:rsidRPr="00D0208D">
        <w:rPr>
          <w:rFonts w:ascii="Simplified Arabic" w:hAnsi="Simplified Arabic" w:cs="Simplified Arabic"/>
          <w:sz w:val="24"/>
          <w:szCs w:val="24"/>
          <w:rtl/>
        </w:rPr>
        <w:t xml:space="preserve">  - يحي بن خلدون ، المصدر نفسه ، ص 225 – 226 .</w:t>
      </w:r>
      <w:r>
        <w:rPr>
          <w:sz w:val="24"/>
          <w:szCs w:val="24"/>
          <w:rtl/>
        </w:rPr>
        <w:t xml:space="preserve"> </w:t>
      </w:r>
    </w:p>
  </w:footnote>
  <w:footnote w:id="38">
    <w:p w:rsidR="00AC0AAF" w:rsidRPr="0066741D" w:rsidRDefault="00AC0AAF" w:rsidP="00045895">
      <w:pPr>
        <w:pStyle w:val="Notedebasdepage"/>
        <w:bidi/>
        <w:jc w:val="both"/>
        <w:rPr>
          <w:rFonts w:ascii="Simplified Arabic" w:hAnsi="Simplified Arabic" w:cs="Simplified Arabic"/>
          <w:sz w:val="24"/>
          <w:szCs w:val="24"/>
        </w:rPr>
      </w:pPr>
      <w:r w:rsidRPr="0066741D">
        <w:rPr>
          <w:rStyle w:val="a9"/>
          <w:rFonts w:ascii="Simplified Arabic" w:hAnsi="Simplified Arabic" w:cs="Simplified Arabic"/>
          <w:sz w:val="24"/>
          <w:szCs w:val="24"/>
        </w:rPr>
        <w:footnoteRef/>
      </w:r>
      <w:r w:rsidRPr="0066741D">
        <w:rPr>
          <w:rFonts w:ascii="Simplified Arabic" w:hAnsi="Simplified Arabic" w:cs="Simplified Arabic"/>
          <w:sz w:val="24"/>
          <w:szCs w:val="24"/>
          <w:rtl/>
        </w:rPr>
        <w:t xml:space="preserve">  - عبد الرحمن بن خلدون ، العبر ، ج 7 ، المصدر السابق ، ص 79 . </w:t>
      </w:r>
    </w:p>
  </w:footnote>
  <w:footnote w:id="39">
    <w:p w:rsidR="00AC0AAF" w:rsidRPr="0066741D" w:rsidRDefault="00AC0AAF" w:rsidP="00045895">
      <w:pPr>
        <w:pStyle w:val="Notedebasdepage"/>
        <w:bidi/>
        <w:jc w:val="both"/>
        <w:rPr>
          <w:rFonts w:ascii="Simplified Arabic" w:hAnsi="Simplified Arabic" w:cs="Simplified Arabic"/>
          <w:sz w:val="24"/>
          <w:szCs w:val="24"/>
        </w:rPr>
      </w:pPr>
      <w:r w:rsidRPr="0066741D">
        <w:rPr>
          <w:rStyle w:val="a9"/>
          <w:rFonts w:ascii="Simplified Arabic" w:hAnsi="Simplified Arabic" w:cs="Simplified Arabic"/>
          <w:sz w:val="24"/>
          <w:szCs w:val="24"/>
        </w:rPr>
        <w:footnoteRef/>
      </w:r>
      <w:r w:rsidRPr="0066741D">
        <w:rPr>
          <w:rFonts w:ascii="Simplified Arabic" w:hAnsi="Simplified Arabic" w:cs="Simplified Arabic"/>
          <w:sz w:val="24"/>
          <w:szCs w:val="24"/>
          <w:rtl/>
        </w:rPr>
        <w:t xml:space="preserve">  - التنسي ، نظم الدر و العقيان ، المصدر السابق ، ص 115 .</w:t>
      </w:r>
    </w:p>
  </w:footnote>
  <w:footnote w:id="40">
    <w:p w:rsidR="00AC0AAF" w:rsidRPr="0066741D" w:rsidRDefault="00AC0AAF" w:rsidP="00045895">
      <w:pPr>
        <w:pStyle w:val="Notedebasdepage"/>
        <w:bidi/>
        <w:jc w:val="both"/>
        <w:rPr>
          <w:rFonts w:ascii="Simplified Arabic" w:hAnsi="Simplified Arabic" w:cs="Simplified Arabic"/>
          <w:sz w:val="24"/>
          <w:szCs w:val="24"/>
        </w:rPr>
      </w:pPr>
      <w:r w:rsidRPr="0066741D">
        <w:rPr>
          <w:rStyle w:val="a9"/>
          <w:rFonts w:ascii="Simplified Arabic" w:hAnsi="Simplified Arabic" w:cs="Simplified Arabic"/>
          <w:sz w:val="24"/>
          <w:szCs w:val="24"/>
        </w:rPr>
        <w:footnoteRef/>
      </w:r>
      <w:r w:rsidRPr="0066741D">
        <w:rPr>
          <w:rFonts w:ascii="Simplified Arabic" w:hAnsi="Simplified Arabic" w:cs="Simplified Arabic"/>
          <w:sz w:val="24"/>
          <w:szCs w:val="24"/>
          <w:rtl/>
        </w:rPr>
        <w:t xml:space="preserve">  - التنسي ، المصدر نفسه ، ص 115 .</w:t>
      </w:r>
    </w:p>
  </w:footnote>
  <w:footnote w:id="41">
    <w:p w:rsidR="00AC0AAF" w:rsidRPr="0066741D" w:rsidRDefault="00AC0AAF" w:rsidP="00045895">
      <w:pPr>
        <w:pStyle w:val="Notedebasdepage"/>
        <w:bidi/>
        <w:jc w:val="both"/>
        <w:rPr>
          <w:rFonts w:ascii="Simplified Arabic" w:hAnsi="Simplified Arabic" w:cs="Simplified Arabic"/>
          <w:sz w:val="24"/>
          <w:szCs w:val="24"/>
        </w:rPr>
      </w:pPr>
      <w:r w:rsidRPr="0066741D">
        <w:rPr>
          <w:rStyle w:val="a9"/>
          <w:rFonts w:ascii="Simplified Arabic" w:hAnsi="Simplified Arabic" w:cs="Simplified Arabic"/>
          <w:sz w:val="24"/>
          <w:szCs w:val="24"/>
        </w:rPr>
        <w:footnoteRef/>
      </w:r>
      <w:r w:rsidRPr="0066741D">
        <w:rPr>
          <w:rFonts w:ascii="Simplified Arabic" w:hAnsi="Simplified Arabic" w:cs="Simplified Arabic"/>
          <w:sz w:val="24"/>
          <w:szCs w:val="24"/>
          <w:rtl/>
        </w:rPr>
        <w:t xml:space="preserve">  - ابن الخطيب ، الإحاطة في أخبار غرناطة ، ج 1 ، دار الكتب العلمية ، 2003، بيروت ، لبنان ، ص331.</w:t>
      </w:r>
    </w:p>
  </w:footnote>
  <w:footnote w:id="42">
    <w:p w:rsidR="00AC0AAF" w:rsidRDefault="00AC0AAF" w:rsidP="00045895">
      <w:pPr>
        <w:pStyle w:val="Notedebasdepage"/>
        <w:bidi/>
        <w:jc w:val="both"/>
      </w:pPr>
      <w:r w:rsidRPr="0066741D">
        <w:rPr>
          <w:rStyle w:val="a9"/>
          <w:rFonts w:ascii="Simplified Arabic" w:hAnsi="Simplified Arabic" w:cs="Simplified Arabic"/>
          <w:sz w:val="24"/>
          <w:szCs w:val="24"/>
        </w:rPr>
        <w:footnoteRef/>
      </w:r>
      <w:r w:rsidRPr="0066741D">
        <w:rPr>
          <w:rFonts w:ascii="Simplified Arabic" w:hAnsi="Simplified Arabic" w:cs="Simplified Arabic"/>
          <w:sz w:val="24"/>
          <w:szCs w:val="24"/>
          <w:rtl/>
        </w:rPr>
        <w:t xml:space="preserve">   - يحي بوعزيز ، تلمسان عاصمة المغرب الأوسط ،الجزائر ، 2006 ، ص 53  .</w:t>
      </w:r>
    </w:p>
  </w:footnote>
  <w:footnote w:id="43">
    <w:p w:rsidR="00AC0AAF" w:rsidRPr="008723E5" w:rsidRDefault="00AC0AAF" w:rsidP="00045895">
      <w:pPr>
        <w:pStyle w:val="Notedebasdepage"/>
        <w:bidi/>
        <w:jc w:val="both"/>
        <w:rPr>
          <w:rFonts w:ascii="Simplified Arabic" w:hAnsi="Simplified Arabic" w:cs="Simplified Arabic"/>
          <w:sz w:val="24"/>
          <w:szCs w:val="24"/>
        </w:rPr>
      </w:pPr>
      <w:r w:rsidRPr="008723E5">
        <w:rPr>
          <w:rStyle w:val="a9"/>
          <w:rFonts w:ascii="Simplified Arabic" w:hAnsi="Simplified Arabic" w:cs="Simplified Arabic"/>
          <w:sz w:val="24"/>
          <w:szCs w:val="24"/>
        </w:rPr>
        <w:footnoteRef/>
      </w:r>
      <w:r w:rsidRPr="008723E5">
        <w:rPr>
          <w:rFonts w:ascii="Simplified Arabic" w:hAnsi="Simplified Arabic" w:cs="Simplified Arabic"/>
          <w:sz w:val="24"/>
          <w:szCs w:val="24"/>
          <w:rtl/>
        </w:rPr>
        <w:t xml:space="preserve">  - مختار حساني ، تاريخ الدولة الزيانية ، ج 1 ، منشورات الحضارة ، ص 09 .</w:t>
      </w:r>
    </w:p>
  </w:footnote>
  <w:footnote w:id="44">
    <w:p w:rsidR="00AC0AAF" w:rsidRDefault="00AC0AAF" w:rsidP="00045895">
      <w:pPr>
        <w:pStyle w:val="Notedebasdepage"/>
        <w:bidi/>
        <w:jc w:val="both"/>
      </w:pPr>
      <w:r w:rsidRPr="008723E5">
        <w:rPr>
          <w:rStyle w:val="a9"/>
          <w:rFonts w:ascii="Simplified Arabic" w:hAnsi="Simplified Arabic" w:cs="Simplified Arabic"/>
          <w:sz w:val="24"/>
          <w:szCs w:val="24"/>
        </w:rPr>
        <w:footnoteRef/>
      </w:r>
      <w:r w:rsidRPr="008723E5">
        <w:rPr>
          <w:rFonts w:ascii="Simplified Arabic" w:hAnsi="Simplified Arabic" w:cs="Simplified Arabic"/>
          <w:sz w:val="24"/>
          <w:szCs w:val="24"/>
          <w:rtl/>
        </w:rPr>
        <w:t xml:space="preserve">  - </w:t>
      </w:r>
      <w:r w:rsidRPr="00A165B1">
        <w:rPr>
          <w:rStyle w:val="Policepardfaut"/>
          <w:rFonts w:ascii="Simplified Arabic" w:hAnsi="Simplified Arabic" w:cs="Simplified Arabic"/>
          <w:b/>
          <w:bCs/>
          <w:sz w:val="24"/>
          <w:szCs w:val="24"/>
          <w:rtl/>
        </w:rPr>
        <w:t xml:space="preserve">تلمسان : </w:t>
      </w:r>
      <w:r w:rsidRPr="00A165B1">
        <w:rPr>
          <w:rFonts w:ascii="Simplified Arabic" w:hAnsi="Simplified Arabic" w:cs="Simplified Arabic"/>
          <w:sz w:val="24"/>
          <w:szCs w:val="24"/>
          <w:rtl/>
        </w:rPr>
        <w:t>كلمة بربرية معناها ينابيع ، و هذا المعنى يتلاءم مع إقليم تلمسان لكثرة مائها ، و يقول يحي بن خلدون :</w:t>
      </w:r>
      <w:r w:rsidRPr="008723E5">
        <w:rPr>
          <w:rFonts w:ascii="Simplified Arabic" w:hAnsi="Simplified Arabic" w:cs="Simplified Arabic"/>
          <w:sz w:val="24"/>
          <w:szCs w:val="24"/>
          <w:rtl/>
        </w:rPr>
        <w:t xml:space="preserve"> </w:t>
      </w:r>
      <w:r w:rsidRPr="003F30FA">
        <w:rPr>
          <w:rFonts w:ascii="Simplified Arabic" w:hAnsi="Simplified Arabic" w:cs="Simplified Arabic"/>
          <w:sz w:val="24"/>
          <w:szCs w:val="24"/>
          <w:rtl/>
        </w:rPr>
        <w:t xml:space="preserve">أنها مركّبة من كلمتين تلم و معناها تجمّع و سان معناها اثنان أي الصحراء و التّل ، و تسمى بلغة البربر تلمسان ، </w:t>
      </w:r>
      <w:r w:rsidRPr="003F30FA">
        <w:rPr>
          <w:rFonts w:ascii="Simplified Arabic" w:hAnsi="Simplified Arabic" w:cs="Simplified Arabic"/>
          <w:b/>
          <w:bCs/>
          <w:sz w:val="24"/>
          <w:szCs w:val="24"/>
          <w:rtl/>
        </w:rPr>
        <w:t>انظر:</w:t>
      </w:r>
      <w:r w:rsidRPr="003F30FA">
        <w:rPr>
          <w:rFonts w:ascii="Simplified Arabic" w:hAnsi="Simplified Arabic" w:cs="Simplified Arabic"/>
          <w:sz w:val="24"/>
          <w:szCs w:val="24"/>
          <w:rtl/>
        </w:rPr>
        <w:t xml:space="preserve"> ابن مريم التلمساني ، البستان في ذكر الأولياء و العلماء بتلمسان ،</w:t>
      </w:r>
      <w:r w:rsidRPr="003F30FA">
        <w:rPr>
          <w:rStyle w:val="Policepardfaut"/>
          <w:rFonts w:ascii="Simplified Arabic" w:hAnsi="Simplified Arabic" w:cs="Simplified Arabic"/>
          <w:b/>
          <w:bCs/>
          <w:sz w:val="24"/>
          <w:szCs w:val="24"/>
          <w:rtl/>
        </w:rPr>
        <w:t xml:space="preserve"> تح : </w:t>
      </w:r>
      <w:r w:rsidRPr="003F30FA">
        <w:rPr>
          <w:rFonts w:ascii="Simplified Arabic" w:hAnsi="Simplified Arabic" w:cs="Simplified Arabic"/>
          <w:sz w:val="24"/>
          <w:szCs w:val="24"/>
          <w:rtl/>
        </w:rPr>
        <w:t>عبد الرحمن طالب ، الجزائر ، ديوان المطبوعات الجامعية ، 1981 ، ص 09 ، يحي بن خلدون ، بغية الرواد ، ج1 ، المصدر السابق ، ص 09 .</w:t>
      </w:r>
    </w:p>
  </w:footnote>
  <w:footnote w:id="45">
    <w:p w:rsidR="00AC0AAF" w:rsidRPr="00FC64B5" w:rsidRDefault="00AC0AAF" w:rsidP="00045895">
      <w:pPr>
        <w:pStyle w:val="Notedebasdepage"/>
        <w:bidi/>
        <w:jc w:val="both"/>
        <w:rPr>
          <w:rFonts w:ascii="Simplified Arabic" w:hAnsi="Simplified Arabic" w:cs="Simplified Arabic"/>
          <w:sz w:val="24"/>
          <w:szCs w:val="24"/>
        </w:rPr>
      </w:pPr>
      <w:r w:rsidRPr="00FC64B5">
        <w:rPr>
          <w:rStyle w:val="a9"/>
          <w:rFonts w:ascii="Simplified Arabic" w:hAnsi="Simplified Arabic" w:cs="Simplified Arabic"/>
          <w:sz w:val="24"/>
          <w:szCs w:val="24"/>
        </w:rPr>
        <w:footnoteRef/>
      </w:r>
      <w:r w:rsidRPr="00FC64B5">
        <w:rPr>
          <w:rFonts w:ascii="Simplified Arabic" w:hAnsi="Simplified Arabic" w:cs="Simplified Arabic"/>
          <w:sz w:val="24"/>
          <w:szCs w:val="24"/>
          <w:rtl/>
        </w:rPr>
        <w:t xml:space="preserve">  - عبد الحميد حاجيات ، أبو حمو موسى الزياني حياته و أثاره ، الشركة الوطنية</w:t>
      </w:r>
      <w:r>
        <w:rPr>
          <w:rFonts w:ascii="Simplified Arabic" w:hAnsi="Simplified Arabic" w:cs="Simplified Arabic"/>
          <w:sz w:val="24"/>
          <w:szCs w:val="24"/>
          <w:rtl/>
        </w:rPr>
        <w:t xml:space="preserve"> للنشر و التوزيع ، 1974 ، ص 13</w:t>
      </w:r>
      <w:r>
        <w:rPr>
          <w:rFonts w:ascii="Simplified Arabic" w:hAnsi="Simplified Arabic" w:cs="Simplified Arabic" w:hint="cs"/>
          <w:sz w:val="24"/>
          <w:szCs w:val="24"/>
          <w:rtl/>
        </w:rPr>
        <w:t>.</w:t>
      </w:r>
    </w:p>
  </w:footnote>
  <w:footnote w:id="46">
    <w:p w:rsidR="00AC0AAF" w:rsidRDefault="00AC0AAF" w:rsidP="00045895">
      <w:pPr>
        <w:pStyle w:val="a8"/>
        <w:rPr>
          <w:rtl/>
          <w:lang w:bidi="ar-DZ"/>
        </w:rPr>
      </w:pPr>
      <w:r>
        <w:rPr>
          <w:rStyle w:val="a9"/>
        </w:rPr>
        <w:footnoteRef/>
      </w:r>
      <w:r>
        <w:rPr>
          <w:rtl/>
        </w:rPr>
        <w:t xml:space="preserve"> </w:t>
      </w:r>
      <w:r>
        <w:rPr>
          <w:rFonts w:hint="cs"/>
          <w:rtl/>
          <w:lang w:bidi="ar-DZ"/>
        </w:rPr>
        <w:t xml:space="preserve">- </w:t>
      </w:r>
      <w:r w:rsidRPr="000D466D">
        <w:rPr>
          <w:rFonts w:hint="cs"/>
          <w:b/>
          <w:bCs/>
          <w:rtl/>
          <w:lang w:bidi="ar-DZ"/>
        </w:rPr>
        <w:t>انظر : الملحق رقم 04 .</w:t>
      </w:r>
    </w:p>
  </w:footnote>
  <w:footnote w:id="47">
    <w:p w:rsidR="00AC0AAF" w:rsidRPr="00FC64B5" w:rsidRDefault="00AC0AAF" w:rsidP="00045895">
      <w:pPr>
        <w:pStyle w:val="Notedebasdepage"/>
        <w:bidi/>
        <w:spacing w:line="300" w:lineRule="exact"/>
        <w:jc w:val="both"/>
        <w:rPr>
          <w:rFonts w:ascii="Simplified Arabic" w:hAnsi="Simplified Arabic" w:cs="Simplified Arabic"/>
          <w:sz w:val="24"/>
          <w:szCs w:val="24"/>
        </w:rPr>
      </w:pPr>
      <w:r w:rsidRPr="00FC64B5">
        <w:rPr>
          <w:rStyle w:val="a9"/>
          <w:rFonts w:ascii="Simplified Arabic" w:hAnsi="Simplified Arabic" w:cs="Simplified Arabic"/>
          <w:sz w:val="24"/>
          <w:szCs w:val="24"/>
        </w:rPr>
        <w:footnoteRef/>
      </w:r>
      <w:r w:rsidRPr="00FC64B5">
        <w:rPr>
          <w:rFonts w:ascii="Simplified Arabic" w:hAnsi="Simplified Arabic" w:cs="Simplified Arabic"/>
          <w:sz w:val="24"/>
          <w:szCs w:val="24"/>
          <w:rtl/>
        </w:rPr>
        <w:t xml:space="preserve"> - التنسي ، تاريخ بني زيان ملوك تلمسان ، مقتطف من نظم الدّر، المصدر السابق ،</w:t>
      </w:r>
      <w:r>
        <w:rPr>
          <w:rFonts w:ascii="Simplified Arabic" w:hAnsi="Simplified Arabic" w:cs="Simplified Arabic" w:hint="cs"/>
          <w:sz w:val="24"/>
          <w:szCs w:val="24"/>
          <w:rtl/>
        </w:rPr>
        <w:t>(</w:t>
      </w:r>
      <w:r w:rsidRPr="00FC64B5">
        <w:rPr>
          <w:rFonts w:ascii="Simplified Arabic" w:hAnsi="Simplified Arabic" w:cs="Simplified Arabic"/>
          <w:sz w:val="24"/>
          <w:szCs w:val="24"/>
          <w:rtl/>
        </w:rPr>
        <w:t xml:space="preserve"> الحاشية  </w:t>
      </w:r>
      <w:r w:rsidRPr="00FC64B5">
        <w:rPr>
          <w:rStyle w:val="Policepardfaut"/>
          <w:rFonts w:ascii="Simplified Arabic" w:hAnsi="Simplified Arabic" w:cs="Simplified Arabic"/>
          <w:sz w:val="24"/>
          <w:szCs w:val="24"/>
          <w:vertAlign w:val="superscript"/>
          <w:rtl/>
        </w:rPr>
        <w:t>16</w:t>
      </w:r>
      <w:r>
        <w:rPr>
          <w:rFonts w:ascii="Simplified Arabic" w:hAnsi="Simplified Arabic" w:cs="Simplified Arabic" w:hint="cs"/>
          <w:sz w:val="24"/>
          <w:szCs w:val="24"/>
          <w:rtl/>
        </w:rPr>
        <w:t>)</w:t>
      </w:r>
      <w:r w:rsidRPr="00FC64B5">
        <w:rPr>
          <w:rFonts w:ascii="Simplified Arabic" w:hAnsi="Simplified Arabic" w:cs="Simplified Arabic"/>
          <w:sz w:val="24"/>
          <w:szCs w:val="24"/>
          <w:rtl/>
        </w:rPr>
        <w:t xml:space="preserve"> ، ص 115 . </w:t>
      </w:r>
    </w:p>
  </w:footnote>
  <w:footnote w:id="48">
    <w:p w:rsidR="00AC0AAF" w:rsidRPr="00FC64B5" w:rsidRDefault="00AC0AAF" w:rsidP="00045895">
      <w:pPr>
        <w:pStyle w:val="Notedebasdepage"/>
        <w:bidi/>
        <w:spacing w:line="300" w:lineRule="exact"/>
        <w:jc w:val="both"/>
        <w:rPr>
          <w:rFonts w:ascii="Simplified Arabic" w:hAnsi="Simplified Arabic" w:cs="Simplified Arabic"/>
          <w:sz w:val="24"/>
          <w:szCs w:val="24"/>
        </w:rPr>
      </w:pPr>
      <w:r w:rsidRPr="00FC64B5">
        <w:rPr>
          <w:rStyle w:val="a9"/>
          <w:rFonts w:ascii="Simplified Arabic" w:hAnsi="Simplified Arabic" w:cs="Simplified Arabic"/>
          <w:sz w:val="24"/>
          <w:szCs w:val="24"/>
        </w:rPr>
        <w:footnoteRef/>
      </w:r>
      <w:r w:rsidRPr="00FC64B5">
        <w:rPr>
          <w:rFonts w:ascii="Simplified Arabic" w:hAnsi="Simplified Arabic" w:cs="Simplified Arabic"/>
          <w:sz w:val="24"/>
          <w:szCs w:val="24"/>
          <w:rtl/>
        </w:rPr>
        <w:t xml:space="preserve"> - المصدر نفسه ، ص 116 .</w:t>
      </w:r>
    </w:p>
  </w:footnote>
  <w:footnote w:id="49">
    <w:p w:rsidR="00AC0AAF" w:rsidRPr="00FC64B5" w:rsidRDefault="00AC0AAF" w:rsidP="00045895">
      <w:pPr>
        <w:pStyle w:val="Notedebasdepage"/>
        <w:bidi/>
        <w:spacing w:line="300" w:lineRule="exact"/>
        <w:jc w:val="both"/>
        <w:rPr>
          <w:rFonts w:ascii="Simplified Arabic" w:hAnsi="Simplified Arabic" w:cs="Simplified Arabic"/>
          <w:sz w:val="24"/>
          <w:szCs w:val="24"/>
        </w:rPr>
      </w:pPr>
      <w:r w:rsidRPr="00FC64B5">
        <w:rPr>
          <w:rStyle w:val="a9"/>
          <w:rFonts w:ascii="Simplified Arabic" w:hAnsi="Simplified Arabic" w:cs="Simplified Arabic"/>
          <w:sz w:val="24"/>
          <w:szCs w:val="24"/>
        </w:rPr>
        <w:footnoteRef/>
      </w:r>
      <w:r w:rsidRPr="00FC64B5">
        <w:rPr>
          <w:rFonts w:ascii="Simplified Arabic" w:hAnsi="Simplified Arabic" w:cs="Simplified Arabic"/>
          <w:sz w:val="24"/>
          <w:szCs w:val="24"/>
          <w:rtl/>
        </w:rPr>
        <w:t xml:space="preserve">  - </w:t>
      </w:r>
      <w:r w:rsidRPr="00FC64B5">
        <w:rPr>
          <w:rStyle w:val="Policepardfaut"/>
          <w:rFonts w:ascii="Simplified Arabic" w:hAnsi="Simplified Arabic" w:cs="Simplified Arabic"/>
          <w:b/>
          <w:bCs/>
          <w:sz w:val="24"/>
          <w:szCs w:val="24"/>
          <w:rtl/>
        </w:rPr>
        <w:t>بني مطهر :</w:t>
      </w:r>
      <w:r w:rsidRPr="00FC64B5">
        <w:rPr>
          <w:rFonts w:ascii="Simplified Arabic" w:hAnsi="Simplified Arabic" w:cs="Simplified Arabic"/>
          <w:sz w:val="24"/>
          <w:szCs w:val="24"/>
          <w:rtl/>
        </w:rPr>
        <w:t xml:space="preserve"> و هم من بطون بني القاسم بن يمل بن يزكين ، </w:t>
      </w:r>
      <w:r w:rsidRPr="00FC64B5">
        <w:rPr>
          <w:rStyle w:val="Policepardfaut"/>
          <w:rFonts w:ascii="Simplified Arabic" w:hAnsi="Simplified Arabic" w:cs="Simplified Arabic"/>
          <w:b/>
          <w:bCs/>
          <w:sz w:val="24"/>
          <w:szCs w:val="24"/>
          <w:rtl/>
        </w:rPr>
        <w:t xml:space="preserve">انظر: </w:t>
      </w:r>
      <w:r w:rsidRPr="00FC64B5">
        <w:rPr>
          <w:rFonts w:ascii="Simplified Arabic" w:hAnsi="Simplified Arabic" w:cs="Simplified Arabic"/>
          <w:sz w:val="24"/>
          <w:szCs w:val="24"/>
          <w:rtl/>
        </w:rPr>
        <w:t xml:space="preserve">ابن خلدون ، ج 7 </w:t>
      </w:r>
      <w:r>
        <w:rPr>
          <w:rFonts w:ascii="Simplified Arabic" w:hAnsi="Simplified Arabic" w:cs="Simplified Arabic" w:hint="cs"/>
          <w:sz w:val="24"/>
          <w:szCs w:val="24"/>
          <w:rtl/>
        </w:rPr>
        <w:t>، المصدر السابق</w:t>
      </w:r>
      <w:r>
        <w:rPr>
          <w:rFonts w:ascii="Simplified Arabic" w:hAnsi="Simplified Arabic" w:cs="Simplified Arabic"/>
          <w:sz w:val="24"/>
          <w:szCs w:val="24"/>
          <w:rtl/>
        </w:rPr>
        <w:t>، ص 98</w:t>
      </w:r>
    </w:p>
  </w:footnote>
  <w:footnote w:id="50">
    <w:p w:rsidR="00AC0AAF" w:rsidRDefault="00AC0AAF" w:rsidP="00045895">
      <w:pPr>
        <w:pStyle w:val="Notedebasdepage"/>
        <w:bidi/>
        <w:spacing w:line="300" w:lineRule="exact"/>
        <w:jc w:val="both"/>
      </w:pPr>
      <w:r w:rsidRPr="00FC64B5">
        <w:rPr>
          <w:rStyle w:val="a9"/>
          <w:rFonts w:ascii="Simplified Arabic" w:hAnsi="Simplified Arabic" w:cs="Simplified Arabic"/>
          <w:sz w:val="24"/>
          <w:szCs w:val="24"/>
        </w:rPr>
        <w:footnoteRef/>
      </w:r>
      <w:r w:rsidRPr="00FC64B5">
        <w:rPr>
          <w:rFonts w:ascii="Simplified Arabic" w:hAnsi="Simplified Arabic" w:cs="Simplified Arabic"/>
          <w:sz w:val="24"/>
          <w:szCs w:val="24"/>
          <w:rtl/>
        </w:rPr>
        <w:t xml:space="preserve">  - ابن خلدون ، ج 7 ، المصدر نفسه ، ص 106 .</w:t>
      </w:r>
    </w:p>
  </w:footnote>
  <w:footnote w:id="51">
    <w:p w:rsidR="00AC0AAF" w:rsidRPr="00FC64B5" w:rsidRDefault="00AC0AAF" w:rsidP="00045895">
      <w:pPr>
        <w:pStyle w:val="Notedebasdepage"/>
        <w:bidi/>
        <w:spacing w:line="300" w:lineRule="exact"/>
        <w:jc w:val="both"/>
        <w:rPr>
          <w:rFonts w:ascii="Simplified Arabic" w:hAnsi="Simplified Arabic" w:cs="Simplified Arabic"/>
          <w:sz w:val="24"/>
          <w:szCs w:val="24"/>
        </w:rPr>
      </w:pPr>
      <w:r w:rsidRPr="00FC64B5">
        <w:rPr>
          <w:rStyle w:val="a9"/>
          <w:rFonts w:ascii="Simplified Arabic" w:hAnsi="Simplified Arabic" w:cs="Simplified Arabic"/>
          <w:sz w:val="24"/>
          <w:szCs w:val="24"/>
        </w:rPr>
        <w:footnoteRef/>
      </w:r>
      <w:r w:rsidRPr="00FC64B5">
        <w:rPr>
          <w:rFonts w:ascii="Simplified Arabic" w:hAnsi="Simplified Arabic" w:cs="Simplified Arabic"/>
          <w:sz w:val="24"/>
          <w:szCs w:val="24"/>
          <w:rtl/>
        </w:rPr>
        <w:t xml:space="preserve">  - </w:t>
      </w:r>
      <w:r w:rsidRPr="00FC64B5">
        <w:rPr>
          <w:rStyle w:val="Policepardfaut"/>
          <w:rFonts w:ascii="Simplified Arabic" w:hAnsi="Simplified Arabic" w:cs="Simplified Arabic"/>
          <w:b/>
          <w:bCs/>
          <w:sz w:val="24"/>
          <w:szCs w:val="24"/>
          <w:rtl/>
        </w:rPr>
        <w:t xml:space="preserve">أبو زكرياء : </w:t>
      </w:r>
      <w:r w:rsidRPr="00FC64B5">
        <w:rPr>
          <w:rFonts w:ascii="Simplified Arabic" w:hAnsi="Simplified Arabic" w:cs="Simplified Arabic"/>
          <w:sz w:val="24"/>
          <w:szCs w:val="24"/>
          <w:rtl/>
        </w:rPr>
        <w:t xml:space="preserve">هو أبو زكرياء يحي محمد عبد الواحد بن الشيخ حفص ، ثار على أخوه أبا محمد عبد الله و ولي مكانه و دخل تونس في رجب سنة خمس و عشرين و ستمائة هجرية ، و افتتح قسنطينة و بجاية و انتزعها سنة ستة و عشرين من بني عبد المؤمن و مات في جمادى الآخر سنة سبع و أربعين و ستمائة للهجرة ، لثنين و عشرين سنة من ولايته ، استنجد به  أهل الأندلس لصد الهجمات الزيانية فبعث إليه زيان وفد و معهم بن أبار الذي أنشد له في قصيدته السنية المشهورة : </w:t>
      </w:r>
    </w:p>
    <w:tbl>
      <w:tblPr>
        <w:bidiVisual/>
        <w:tblW w:w="6607" w:type="dxa"/>
        <w:jc w:val="center"/>
        <w:tblCellMar>
          <w:left w:w="10" w:type="dxa"/>
          <w:right w:w="10" w:type="dxa"/>
        </w:tblCellMar>
        <w:tblLook w:val="0000" w:firstRow="0" w:lastRow="0" w:firstColumn="0" w:lastColumn="0" w:noHBand="0" w:noVBand="0"/>
      </w:tblPr>
      <w:tblGrid>
        <w:gridCol w:w="3008"/>
        <w:gridCol w:w="590"/>
        <w:gridCol w:w="3009"/>
      </w:tblGrid>
      <w:tr w:rsidR="00AC0AAF">
        <w:trPr>
          <w:trHeight w:hRule="exact" w:val="372"/>
          <w:jc w:val="center"/>
        </w:trPr>
        <w:tc>
          <w:tcPr>
            <w:tcW w:w="3008" w:type="dxa"/>
            <w:shd w:val="clear" w:color="auto" w:fill="auto"/>
            <w:tcMar>
              <w:top w:w="85" w:type="dxa"/>
              <w:left w:w="108" w:type="dxa"/>
              <w:bottom w:w="0" w:type="dxa"/>
              <w:right w:w="108" w:type="dxa"/>
            </w:tcMar>
            <w:vAlign w:val="center"/>
          </w:tcPr>
          <w:p w:rsidR="00AC0AAF" w:rsidRDefault="00AC0AAF" w:rsidP="00045895">
            <w:pPr>
              <w:pStyle w:val="Notedebasdepage"/>
              <w:bidi/>
              <w:spacing w:line="300" w:lineRule="exact"/>
              <w:jc w:val="both"/>
            </w:pPr>
            <w:r>
              <w:rPr>
                <w:rStyle w:val="Policepardfaut"/>
                <w:b/>
                <w:bCs/>
                <w:sz w:val="24"/>
                <w:szCs w:val="24"/>
                <w:rtl/>
                <w:lang w:bidi="ar-DZ"/>
              </w:rPr>
              <w:t xml:space="preserve">أَدْرِكْ بِخَيْلِكَ اللّهُ أَنْدَلُسَا </w:t>
            </w:r>
            <w:r>
              <w:rPr>
                <w:rStyle w:val="Policepardfaut"/>
                <w:b/>
                <w:bCs/>
                <w:sz w:val="24"/>
                <w:szCs w:val="24"/>
                <w:lang w:bidi="ar-DZ"/>
              </w:rPr>
              <w:br/>
            </w:r>
          </w:p>
        </w:tc>
        <w:tc>
          <w:tcPr>
            <w:tcW w:w="590" w:type="dxa"/>
            <w:shd w:val="clear" w:color="auto" w:fill="auto"/>
            <w:tcMar>
              <w:top w:w="85" w:type="dxa"/>
              <w:left w:w="108" w:type="dxa"/>
              <w:bottom w:w="0" w:type="dxa"/>
              <w:right w:w="108" w:type="dxa"/>
            </w:tcMar>
            <w:vAlign w:val="center"/>
          </w:tcPr>
          <w:p w:rsidR="00AC0AAF" w:rsidRDefault="00AC0AAF" w:rsidP="00045895">
            <w:pPr>
              <w:pStyle w:val="Notedebasdepage"/>
              <w:bidi/>
              <w:spacing w:line="300" w:lineRule="exact"/>
              <w:jc w:val="both"/>
            </w:pPr>
            <w:r>
              <w:rPr>
                <w:rStyle w:val="Policepardfaut"/>
                <w:b/>
                <w:bCs/>
                <w:sz w:val="24"/>
                <w:szCs w:val="24"/>
                <w:rtl/>
                <w:lang w:bidi="ar-DZ"/>
              </w:rPr>
              <w:t>****</w:t>
            </w:r>
          </w:p>
        </w:tc>
        <w:tc>
          <w:tcPr>
            <w:tcW w:w="3009" w:type="dxa"/>
            <w:shd w:val="clear" w:color="auto" w:fill="auto"/>
            <w:tcMar>
              <w:top w:w="85" w:type="dxa"/>
              <w:left w:w="108" w:type="dxa"/>
              <w:bottom w:w="0" w:type="dxa"/>
              <w:right w:w="108" w:type="dxa"/>
            </w:tcMar>
            <w:vAlign w:val="center"/>
          </w:tcPr>
          <w:p w:rsidR="00AC0AAF" w:rsidRDefault="00AC0AAF" w:rsidP="00045895">
            <w:pPr>
              <w:pStyle w:val="Notedebasdepage"/>
              <w:bidi/>
              <w:spacing w:line="300" w:lineRule="exact"/>
              <w:jc w:val="both"/>
            </w:pPr>
            <w:r>
              <w:rPr>
                <w:rStyle w:val="Policepardfaut"/>
                <w:b/>
                <w:bCs/>
                <w:sz w:val="24"/>
                <w:szCs w:val="24"/>
                <w:rtl/>
                <w:lang w:bidi="ar-DZ"/>
              </w:rPr>
              <w:t>إِنَّ السَّبِيلَ إِلَى مَنْجَاتِهَا دَرَسَا</w:t>
            </w:r>
            <w:r>
              <w:rPr>
                <w:rStyle w:val="Policepardfaut"/>
                <w:b/>
                <w:bCs/>
                <w:sz w:val="24"/>
                <w:szCs w:val="24"/>
                <w:lang w:bidi="ar-DZ"/>
              </w:rPr>
              <w:br/>
            </w:r>
          </w:p>
        </w:tc>
      </w:tr>
      <w:tr w:rsidR="00AC0AAF">
        <w:trPr>
          <w:trHeight w:hRule="exact" w:val="454"/>
          <w:jc w:val="center"/>
        </w:trPr>
        <w:tc>
          <w:tcPr>
            <w:tcW w:w="3008" w:type="dxa"/>
            <w:shd w:val="clear" w:color="auto" w:fill="auto"/>
            <w:tcMar>
              <w:top w:w="85" w:type="dxa"/>
              <w:left w:w="108" w:type="dxa"/>
              <w:bottom w:w="0" w:type="dxa"/>
              <w:right w:w="108" w:type="dxa"/>
            </w:tcMar>
            <w:vAlign w:val="center"/>
          </w:tcPr>
          <w:p w:rsidR="00AC0AAF" w:rsidRDefault="00AC0AAF" w:rsidP="00045895">
            <w:pPr>
              <w:pStyle w:val="Notedebasdepage"/>
              <w:bidi/>
              <w:spacing w:line="300" w:lineRule="exact"/>
              <w:jc w:val="both"/>
            </w:pPr>
            <w:r>
              <w:rPr>
                <w:rStyle w:val="Policepardfaut"/>
                <w:b/>
                <w:bCs/>
                <w:sz w:val="24"/>
                <w:szCs w:val="24"/>
                <w:rtl/>
                <w:lang w:bidi="ar-DZ"/>
              </w:rPr>
              <w:t>وَ هَبْ لَهَا عَزِيزَ النَّصْرَ مَا الْتَمَسَتْ</w:t>
            </w:r>
            <w:r>
              <w:rPr>
                <w:rStyle w:val="Policepardfaut"/>
                <w:b/>
                <w:bCs/>
                <w:sz w:val="24"/>
                <w:szCs w:val="24"/>
                <w:lang w:bidi="ar-DZ"/>
              </w:rPr>
              <w:br/>
            </w:r>
          </w:p>
        </w:tc>
        <w:tc>
          <w:tcPr>
            <w:tcW w:w="590" w:type="dxa"/>
            <w:shd w:val="clear" w:color="auto" w:fill="auto"/>
            <w:tcMar>
              <w:top w:w="85" w:type="dxa"/>
              <w:left w:w="108" w:type="dxa"/>
              <w:bottom w:w="0" w:type="dxa"/>
              <w:right w:w="108" w:type="dxa"/>
            </w:tcMar>
            <w:vAlign w:val="center"/>
          </w:tcPr>
          <w:p w:rsidR="00AC0AAF" w:rsidRDefault="00AC0AAF" w:rsidP="00045895">
            <w:pPr>
              <w:pStyle w:val="Notedebasdepage"/>
              <w:bidi/>
              <w:spacing w:line="300" w:lineRule="exact"/>
              <w:jc w:val="both"/>
            </w:pPr>
            <w:r>
              <w:rPr>
                <w:rStyle w:val="Policepardfaut"/>
                <w:b/>
                <w:bCs/>
                <w:sz w:val="24"/>
                <w:szCs w:val="24"/>
                <w:rtl/>
                <w:lang w:bidi="ar-DZ"/>
              </w:rPr>
              <w:t>****</w:t>
            </w:r>
          </w:p>
        </w:tc>
        <w:tc>
          <w:tcPr>
            <w:tcW w:w="3009" w:type="dxa"/>
            <w:shd w:val="clear" w:color="auto" w:fill="auto"/>
            <w:tcMar>
              <w:top w:w="85" w:type="dxa"/>
              <w:left w:w="108" w:type="dxa"/>
              <w:bottom w:w="0" w:type="dxa"/>
              <w:right w:w="108" w:type="dxa"/>
            </w:tcMar>
            <w:vAlign w:val="center"/>
          </w:tcPr>
          <w:p w:rsidR="00AC0AAF" w:rsidRDefault="00AC0AAF" w:rsidP="00045895">
            <w:pPr>
              <w:pStyle w:val="Notedebasdepage"/>
              <w:bidi/>
              <w:spacing w:line="300" w:lineRule="exact"/>
              <w:jc w:val="both"/>
            </w:pPr>
            <w:r>
              <w:rPr>
                <w:rStyle w:val="Policepardfaut"/>
                <w:b/>
                <w:bCs/>
                <w:sz w:val="24"/>
                <w:szCs w:val="24"/>
                <w:rtl/>
                <w:lang w:bidi="ar-DZ"/>
              </w:rPr>
              <w:t>فَلَمْ يَزَلْ مِنْكَ عِزُّ النَّصْرِ مُلْتَمَسَا</w:t>
            </w:r>
            <w:r>
              <w:rPr>
                <w:rStyle w:val="Policepardfaut"/>
                <w:b/>
                <w:bCs/>
                <w:sz w:val="24"/>
                <w:szCs w:val="24"/>
                <w:lang w:bidi="ar-DZ"/>
              </w:rPr>
              <w:br/>
            </w:r>
          </w:p>
        </w:tc>
      </w:tr>
    </w:tbl>
    <w:p w:rsidR="00AC0AAF" w:rsidRPr="00FC64B5" w:rsidRDefault="00AC0AAF" w:rsidP="00045895">
      <w:pPr>
        <w:pStyle w:val="Notedebasdepage"/>
        <w:bidi/>
        <w:spacing w:line="300" w:lineRule="exact"/>
        <w:jc w:val="both"/>
        <w:rPr>
          <w:rFonts w:ascii="Simplified Arabic" w:hAnsi="Simplified Arabic" w:cs="Simplified Arabic"/>
          <w:sz w:val="24"/>
          <w:szCs w:val="24"/>
        </w:rPr>
      </w:pPr>
      <w:r w:rsidRPr="00FC64B5">
        <w:rPr>
          <w:rStyle w:val="Policepardfaut"/>
          <w:rFonts w:ascii="Simplified Arabic" w:hAnsi="Simplified Arabic" w:cs="Simplified Arabic"/>
          <w:b/>
          <w:bCs/>
          <w:sz w:val="24"/>
          <w:szCs w:val="24"/>
          <w:rtl/>
          <w:lang w:bidi="ar-DZ"/>
        </w:rPr>
        <w:t>انظر :</w:t>
      </w:r>
      <w:r w:rsidRPr="00FC64B5">
        <w:rPr>
          <w:rStyle w:val="Policepardfaut"/>
          <w:rFonts w:ascii="Simplified Arabic" w:hAnsi="Simplified Arabic" w:cs="Simplified Arabic"/>
          <w:sz w:val="24"/>
          <w:szCs w:val="24"/>
          <w:rtl/>
          <w:lang w:bidi="ar-DZ"/>
        </w:rPr>
        <w:t xml:space="preserve"> القلشقندي ، صبح الأعشى ، ج5 ، المطبعة الأميرية بالقاهرة ، 1915 ، ص 127، و ما بعده المقري التلمساني أزهار الرياض في أخبار عياض ، ج3 ، </w:t>
      </w:r>
      <w:r>
        <w:rPr>
          <w:rStyle w:val="Policepardfaut"/>
          <w:rFonts w:ascii="Simplified Arabic" w:hAnsi="Simplified Arabic" w:cs="Simplified Arabic"/>
          <w:b/>
          <w:bCs/>
          <w:sz w:val="24"/>
          <w:szCs w:val="24"/>
          <w:rtl/>
          <w:lang w:bidi="ar-DZ"/>
        </w:rPr>
        <w:t>تح</w:t>
      </w:r>
      <w:r w:rsidRPr="00FC64B5">
        <w:rPr>
          <w:rStyle w:val="Policepardfaut"/>
          <w:rFonts w:ascii="Simplified Arabic" w:hAnsi="Simplified Arabic" w:cs="Simplified Arabic"/>
          <w:b/>
          <w:bCs/>
          <w:sz w:val="24"/>
          <w:szCs w:val="24"/>
          <w:rtl/>
          <w:lang w:bidi="ar-DZ"/>
        </w:rPr>
        <w:t xml:space="preserve"> :</w:t>
      </w:r>
      <w:r w:rsidRPr="00FC64B5">
        <w:rPr>
          <w:rStyle w:val="Policepardfaut"/>
          <w:rFonts w:ascii="Simplified Arabic" w:hAnsi="Simplified Arabic" w:cs="Simplified Arabic"/>
          <w:sz w:val="24"/>
          <w:szCs w:val="24"/>
          <w:rtl/>
          <w:lang w:bidi="ar-DZ"/>
        </w:rPr>
        <w:t xml:space="preserve"> مصطفى السقا و آخرون ، مطبعة فضالة ، ص 205 – 207 .</w:t>
      </w:r>
    </w:p>
  </w:footnote>
  <w:footnote w:id="52">
    <w:p w:rsidR="00AC0AAF" w:rsidRPr="00FC64B5" w:rsidRDefault="00AC0AAF" w:rsidP="00045895">
      <w:pPr>
        <w:pStyle w:val="Notedebasdepage"/>
        <w:bidi/>
        <w:rPr>
          <w:rFonts w:ascii="Simplified Arabic" w:hAnsi="Simplified Arabic" w:cs="Simplified Arabic"/>
          <w:sz w:val="24"/>
          <w:szCs w:val="24"/>
        </w:rPr>
      </w:pPr>
      <w:r w:rsidRPr="00FC64B5">
        <w:rPr>
          <w:rStyle w:val="a9"/>
          <w:rFonts w:ascii="Simplified Arabic" w:hAnsi="Simplified Arabic" w:cs="Simplified Arabic"/>
          <w:sz w:val="24"/>
          <w:szCs w:val="24"/>
        </w:rPr>
        <w:footnoteRef/>
      </w:r>
      <w:r w:rsidRPr="00FC64B5">
        <w:rPr>
          <w:rFonts w:ascii="Simplified Arabic" w:hAnsi="Simplified Arabic" w:cs="Simplified Arabic"/>
          <w:sz w:val="24"/>
          <w:szCs w:val="24"/>
          <w:rtl/>
        </w:rPr>
        <w:t xml:space="preserve">  - مختار حساني ، المرجع السابق ، ص 9 . </w:t>
      </w:r>
    </w:p>
  </w:footnote>
  <w:footnote w:id="53">
    <w:p w:rsidR="00AC0AAF" w:rsidRPr="00FC64B5" w:rsidRDefault="00AC0AAF" w:rsidP="00045895">
      <w:pPr>
        <w:pStyle w:val="Notedebasdepage"/>
        <w:bidi/>
        <w:rPr>
          <w:rFonts w:ascii="Simplified Arabic" w:hAnsi="Simplified Arabic" w:cs="Simplified Arabic"/>
          <w:sz w:val="24"/>
          <w:szCs w:val="24"/>
        </w:rPr>
      </w:pPr>
      <w:r w:rsidRPr="00FC64B5">
        <w:rPr>
          <w:rStyle w:val="a9"/>
          <w:rFonts w:ascii="Simplified Arabic" w:hAnsi="Simplified Arabic" w:cs="Simplified Arabic"/>
          <w:sz w:val="24"/>
          <w:szCs w:val="24"/>
        </w:rPr>
        <w:footnoteRef/>
      </w:r>
      <w:r w:rsidRPr="00FC64B5">
        <w:rPr>
          <w:rFonts w:ascii="Simplified Arabic" w:hAnsi="Simplified Arabic" w:cs="Simplified Arabic"/>
          <w:sz w:val="24"/>
          <w:szCs w:val="24"/>
          <w:rtl/>
        </w:rPr>
        <w:t xml:space="preserve">  - المرجع نفسه ، ص 9 . </w:t>
      </w:r>
    </w:p>
  </w:footnote>
  <w:footnote w:id="54">
    <w:p w:rsidR="00AC0AAF" w:rsidRPr="00FC64B5" w:rsidRDefault="00AC0AAF" w:rsidP="00045895">
      <w:pPr>
        <w:pStyle w:val="Notedebasdepage"/>
        <w:bidi/>
        <w:rPr>
          <w:rFonts w:ascii="Simplified Arabic" w:hAnsi="Simplified Arabic" w:cs="Simplified Arabic"/>
          <w:sz w:val="24"/>
          <w:szCs w:val="24"/>
        </w:rPr>
      </w:pPr>
      <w:r w:rsidRPr="00FC64B5">
        <w:rPr>
          <w:rStyle w:val="a9"/>
          <w:rFonts w:ascii="Simplified Arabic" w:hAnsi="Simplified Arabic" w:cs="Simplified Arabic"/>
          <w:sz w:val="24"/>
          <w:szCs w:val="24"/>
        </w:rPr>
        <w:footnoteRef/>
      </w:r>
      <w:r w:rsidRPr="00FC64B5">
        <w:rPr>
          <w:rFonts w:ascii="Simplified Arabic" w:hAnsi="Simplified Arabic" w:cs="Simplified Arabic"/>
          <w:sz w:val="24"/>
          <w:szCs w:val="24"/>
          <w:rtl/>
        </w:rPr>
        <w:t xml:space="preserve">  - ابن خلدون ، العبر ، ج 7 ، المصدر السابق ، ص 109 .</w:t>
      </w:r>
    </w:p>
  </w:footnote>
  <w:footnote w:id="55">
    <w:p w:rsidR="00AC0AAF" w:rsidRDefault="00AC0AAF" w:rsidP="00045895">
      <w:pPr>
        <w:pStyle w:val="Notedebasdepage"/>
        <w:bidi/>
      </w:pPr>
      <w:r w:rsidRPr="00FC64B5">
        <w:rPr>
          <w:rStyle w:val="a9"/>
          <w:rFonts w:ascii="Simplified Arabic" w:hAnsi="Simplified Arabic" w:cs="Simplified Arabic"/>
          <w:sz w:val="24"/>
          <w:szCs w:val="24"/>
        </w:rPr>
        <w:footnoteRef/>
      </w:r>
      <w:r w:rsidRPr="00FC64B5">
        <w:rPr>
          <w:rFonts w:ascii="Simplified Arabic" w:hAnsi="Simplified Arabic" w:cs="Simplified Arabic"/>
          <w:sz w:val="24"/>
          <w:szCs w:val="24"/>
          <w:rtl/>
        </w:rPr>
        <w:t xml:space="preserve">  - يحي بن خلدون ، بغية الرواد المصدر السابق ، ص 115.</w:t>
      </w:r>
    </w:p>
  </w:footnote>
  <w:footnote w:id="56">
    <w:p w:rsidR="00AC0AAF" w:rsidRPr="00854A63" w:rsidRDefault="00AC0AAF" w:rsidP="00045895">
      <w:pPr>
        <w:pStyle w:val="a8"/>
        <w:rPr>
          <w:rFonts w:ascii="Simplified Arabic" w:hAnsi="Simplified Arabic" w:cs="Simplified Arabic"/>
          <w:sz w:val="24"/>
          <w:szCs w:val="24"/>
        </w:rPr>
      </w:pPr>
      <w:r w:rsidRPr="00854A63">
        <w:rPr>
          <w:rStyle w:val="a9"/>
          <w:rFonts w:ascii="Simplified Arabic" w:hAnsi="Simplified Arabic" w:cs="Simplified Arabic"/>
          <w:sz w:val="24"/>
          <w:szCs w:val="24"/>
        </w:rPr>
        <w:footnoteRef/>
      </w:r>
      <w:r w:rsidRPr="00854A63">
        <w:rPr>
          <w:rFonts w:ascii="Simplified Arabic" w:hAnsi="Simplified Arabic" w:cs="Simplified Arabic"/>
          <w:sz w:val="24"/>
          <w:szCs w:val="24"/>
          <w:rtl/>
        </w:rPr>
        <w:t xml:space="preserve">  - ابن خلدون ، ديوان المبتدأ و الخبر ، المصدر السابق ، ج 7 ، ص  121 .</w:t>
      </w:r>
    </w:p>
  </w:footnote>
  <w:footnote w:id="57">
    <w:p w:rsidR="00AC0AAF" w:rsidRPr="00854A63" w:rsidRDefault="00AC0AAF" w:rsidP="00045895">
      <w:pPr>
        <w:pStyle w:val="Notedebasdepage"/>
        <w:bidi/>
        <w:rPr>
          <w:rFonts w:ascii="Simplified Arabic" w:hAnsi="Simplified Arabic" w:cs="Simplified Arabic"/>
          <w:sz w:val="24"/>
          <w:szCs w:val="24"/>
        </w:rPr>
      </w:pPr>
      <w:r w:rsidRPr="00854A63">
        <w:rPr>
          <w:rStyle w:val="a9"/>
          <w:rFonts w:ascii="Simplified Arabic" w:hAnsi="Simplified Arabic" w:cs="Simplified Arabic"/>
          <w:sz w:val="24"/>
          <w:szCs w:val="24"/>
        </w:rPr>
        <w:footnoteRef/>
      </w:r>
      <w:r w:rsidRPr="00854A63">
        <w:rPr>
          <w:rFonts w:ascii="Simplified Arabic" w:hAnsi="Simplified Arabic" w:cs="Simplified Arabic"/>
          <w:sz w:val="24"/>
          <w:szCs w:val="24"/>
          <w:rtl/>
        </w:rPr>
        <w:t xml:space="preserve">  - </w:t>
      </w:r>
      <w:r w:rsidRPr="00854A63">
        <w:rPr>
          <w:rStyle w:val="Policepardfaut"/>
          <w:rFonts w:ascii="Simplified Arabic" w:hAnsi="Simplified Arabic" w:cs="Simplified Arabic"/>
          <w:b/>
          <w:bCs/>
          <w:sz w:val="24"/>
          <w:szCs w:val="24"/>
          <w:rtl/>
        </w:rPr>
        <w:t>تنس :</w:t>
      </w:r>
      <w:r w:rsidRPr="00854A63">
        <w:rPr>
          <w:rFonts w:ascii="Simplified Arabic" w:hAnsi="Simplified Arabic" w:cs="Simplified Arabic"/>
          <w:sz w:val="24"/>
          <w:szCs w:val="24"/>
          <w:rtl/>
        </w:rPr>
        <w:t xml:space="preserve"> مدينة بقرب مليانة بينها و بين البحر ميلان ، و هي مسورة حصينة و بعضها على جبل ، و قد أحاط به السور ، و هي قديمة أزلية ، </w:t>
      </w:r>
      <w:r w:rsidRPr="00854A63">
        <w:rPr>
          <w:rStyle w:val="Policepardfaut"/>
          <w:rFonts w:ascii="Simplified Arabic" w:hAnsi="Simplified Arabic" w:cs="Simplified Arabic"/>
          <w:b/>
          <w:bCs/>
          <w:sz w:val="24"/>
          <w:szCs w:val="24"/>
          <w:rtl/>
        </w:rPr>
        <w:t>انظر :</w:t>
      </w:r>
      <w:r w:rsidRPr="00854A63">
        <w:rPr>
          <w:rFonts w:ascii="Simplified Arabic" w:hAnsi="Simplified Arabic" w:cs="Simplified Arabic"/>
          <w:sz w:val="24"/>
          <w:szCs w:val="24"/>
          <w:rtl/>
        </w:rPr>
        <w:t xml:space="preserve"> الحميري ، الروض المعطار في أخبار الأقطار ، </w:t>
      </w:r>
      <w:r>
        <w:rPr>
          <w:rStyle w:val="Policepardfaut"/>
          <w:rFonts w:ascii="Simplified Arabic" w:hAnsi="Simplified Arabic" w:cs="Simplified Arabic"/>
          <w:b/>
          <w:bCs/>
          <w:sz w:val="24"/>
          <w:szCs w:val="24"/>
          <w:rtl/>
        </w:rPr>
        <w:t>ت</w:t>
      </w:r>
      <w:r>
        <w:rPr>
          <w:rStyle w:val="Policepardfaut"/>
          <w:rFonts w:ascii="Simplified Arabic" w:hAnsi="Simplified Arabic" w:cs="Simplified Arabic" w:hint="cs"/>
          <w:b/>
          <w:bCs/>
          <w:sz w:val="24"/>
          <w:szCs w:val="24"/>
          <w:rtl/>
        </w:rPr>
        <w:t>ح :</w:t>
      </w:r>
      <w:r w:rsidRPr="00854A63">
        <w:rPr>
          <w:rFonts w:ascii="Simplified Arabic" w:hAnsi="Simplified Arabic" w:cs="Simplified Arabic"/>
          <w:sz w:val="24"/>
          <w:szCs w:val="24"/>
          <w:rtl/>
        </w:rPr>
        <w:t xml:space="preserve"> إحسان عباس ، مكتبة لبنان ، ط 1 ، 1974 ، ص 138 . </w:t>
      </w:r>
    </w:p>
  </w:footnote>
  <w:footnote w:id="58">
    <w:p w:rsidR="00AC0AAF" w:rsidRPr="00854A63" w:rsidRDefault="00AC0AAF" w:rsidP="00045895">
      <w:pPr>
        <w:pStyle w:val="Notedebasdepage"/>
        <w:bidi/>
        <w:jc w:val="both"/>
        <w:rPr>
          <w:rFonts w:ascii="Simplified Arabic" w:hAnsi="Simplified Arabic" w:cs="Simplified Arabic"/>
          <w:sz w:val="24"/>
          <w:szCs w:val="24"/>
        </w:rPr>
      </w:pPr>
      <w:r w:rsidRPr="00854A63">
        <w:rPr>
          <w:rStyle w:val="a9"/>
          <w:rFonts w:ascii="Simplified Arabic" w:hAnsi="Simplified Arabic" w:cs="Simplified Arabic"/>
          <w:sz w:val="24"/>
          <w:szCs w:val="24"/>
        </w:rPr>
        <w:footnoteRef/>
      </w:r>
      <w:r w:rsidRPr="00854A63">
        <w:rPr>
          <w:rFonts w:ascii="Simplified Arabic" w:hAnsi="Simplified Arabic" w:cs="Simplified Arabic"/>
          <w:sz w:val="24"/>
          <w:szCs w:val="24"/>
          <w:rtl/>
        </w:rPr>
        <w:t xml:space="preserve">  - </w:t>
      </w:r>
      <w:r w:rsidRPr="00854A63">
        <w:rPr>
          <w:rFonts w:ascii="Simplified Arabic" w:hAnsi="Simplified Arabic" w:cs="Simplified Arabic"/>
          <w:b/>
          <w:bCs/>
          <w:sz w:val="24"/>
          <w:szCs w:val="24"/>
          <w:rtl/>
        </w:rPr>
        <w:t>السلطان بن إسحاق :</w:t>
      </w:r>
      <w:r w:rsidRPr="00854A63">
        <w:rPr>
          <w:rFonts w:ascii="Simplified Arabic" w:hAnsi="Simplified Arabic" w:cs="Simplified Arabic"/>
          <w:sz w:val="24"/>
          <w:szCs w:val="24"/>
          <w:rtl/>
        </w:rPr>
        <w:t xml:space="preserve"> هو أبو إسحاق إبراهيم بن المولى الأمير أبي زكرياء بن الشيخ أبي محمد عبد الواحد بن الشيخ أبي حفص ولد سنة  631 هـ/ 1233 م ، تولى الحكم بعد خلع الواثق نفسه و حددت له البيعة سنة 678 هـ / 1279 م ، </w:t>
      </w:r>
      <w:r w:rsidRPr="00854A63">
        <w:rPr>
          <w:rFonts w:ascii="Simplified Arabic" w:hAnsi="Simplified Arabic" w:cs="Simplified Arabic"/>
          <w:b/>
          <w:bCs/>
          <w:sz w:val="24"/>
          <w:szCs w:val="24"/>
          <w:rtl/>
        </w:rPr>
        <w:t>انظر :</w:t>
      </w:r>
      <w:r w:rsidRPr="00854A63">
        <w:rPr>
          <w:rFonts w:ascii="Simplified Arabic" w:hAnsi="Simplified Arabic" w:cs="Simplified Arabic"/>
          <w:sz w:val="24"/>
          <w:szCs w:val="24"/>
          <w:rtl/>
        </w:rPr>
        <w:t xml:space="preserve"> محمود مقديش ، نزهة الأنظار في عجائب التواريخ و أخبار </w:t>
      </w:r>
      <w:r>
        <w:rPr>
          <w:rStyle w:val="Policepardfaut"/>
          <w:rFonts w:ascii="Simplified Arabic" w:hAnsi="Simplified Arabic" w:cs="Simplified Arabic"/>
          <w:b/>
          <w:bCs/>
          <w:sz w:val="24"/>
          <w:szCs w:val="24"/>
          <w:rtl/>
        </w:rPr>
        <w:t>تح</w:t>
      </w:r>
      <w:r>
        <w:rPr>
          <w:rStyle w:val="Policepardfaut"/>
          <w:rFonts w:ascii="Simplified Arabic" w:hAnsi="Simplified Arabic" w:cs="Simplified Arabic" w:hint="cs"/>
          <w:b/>
          <w:bCs/>
          <w:sz w:val="24"/>
          <w:szCs w:val="24"/>
          <w:rtl/>
        </w:rPr>
        <w:t xml:space="preserve"> </w:t>
      </w:r>
      <w:r w:rsidRPr="00854A63">
        <w:rPr>
          <w:rStyle w:val="Policepardfaut"/>
          <w:rFonts w:ascii="Simplified Arabic" w:hAnsi="Simplified Arabic" w:cs="Simplified Arabic"/>
          <w:b/>
          <w:bCs/>
          <w:sz w:val="24"/>
          <w:szCs w:val="24"/>
          <w:rtl/>
        </w:rPr>
        <w:t>:</w:t>
      </w:r>
      <w:r w:rsidRPr="00854A63">
        <w:rPr>
          <w:rStyle w:val="Policepardfaut"/>
          <w:rFonts w:ascii="Simplified Arabic" w:hAnsi="Simplified Arabic" w:cs="Simplified Arabic"/>
          <w:sz w:val="24"/>
          <w:szCs w:val="24"/>
          <w:rtl/>
        </w:rPr>
        <w:t xml:space="preserve"> ع</w:t>
      </w:r>
      <w:r>
        <w:rPr>
          <w:rStyle w:val="Policepardfaut"/>
          <w:rFonts w:ascii="Simplified Arabic" w:hAnsi="Simplified Arabic" w:cs="Simplified Arabic"/>
          <w:sz w:val="24"/>
          <w:szCs w:val="24"/>
          <w:rtl/>
        </w:rPr>
        <w:t xml:space="preserve">لي رواري محمد محفوظ ، </w:t>
      </w:r>
      <w:r>
        <w:rPr>
          <w:rStyle w:val="Policepardfaut"/>
          <w:rFonts w:ascii="Simplified Arabic" w:hAnsi="Simplified Arabic" w:cs="Simplified Arabic" w:hint="cs"/>
          <w:sz w:val="24"/>
          <w:szCs w:val="24"/>
          <w:rtl/>
        </w:rPr>
        <w:t>ج 1</w:t>
      </w:r>
      <w:r>
        <w:rPr>
          <w:rStyle w:val="Policepardfaut"/>
          <w:rFonts w:ascii="Simplified Arabic" w:hAnsi="Simplified Arabic" w:cs="Simplified Arabic"/>
          <w:sz w:val="24"/>
          <w:szCs w:val="24"/>
          <w:rtl/>
        </w:rPr>
        <w:t xml:space="preserve"> ،</w:t>
      </w:r>
      <w:r>
        <w:rPr>
          <w:rStyle w:val="Policepardfaut"/>
          <w:rFonts w:ascii="Simplified Arabic" w:hAnsi="Simplified Arabic" w:cs="Simplified Arabic" w:hint="cs"/>
          <w:sz w:val="24"/>
          <w:szCs w:val="24"/>
          <w:rtl/>
        </w:rPr>
        <w:t xml:space="preserve"> </w:t>
      </w:r>
      <w:r w:rsidRPr="00854A63">
        <w:rPr>
          <w:rStyle w:val="Policepardfaut"/>
          <w:rFonts w:ascii="Simplified Arabic" w:hAnsi="Simplified Arabic" w:cs="Simplified Arabic"/>
          <w:sz w:val="24"/>
          <w:szCs w:val="24"/>
          <w:rtl/>
        </w:rPr>
        <w:t>ص 554.</w:t>
      </w:r>
    </w:p>
  </w:footnote>
  <w:footnote w:id="59">
    <w:p w:rsidR="00AC0AAF" w:rsidRDefault="00AC0AAF" w:rsidP="00045895">
      <w:pPr>
        <w:pStyle w:val="Notedebasdepage"/>
        <w:bidi/>
        <w:jc w:val="both"/>
      </w:pPr>
      <w:r w:rsidRPr="00854A63">
        <w:rPr>
          <w:rStyle w:val="a9"/>
          <w:rFonts w:ascii="Simplified Arabic" w:hAnsi="Simplified Arabic" w:cs="Simplified Arabic"/>
          <w:sz w:val="24"/>
          <w:szCs w:val="24"/>
        </w:rPr>
        <w:footnoteRef/>
      </w:r>
      <w:r w:rsidRPr="00854A63">
        <w:rPr>
          <w:rFonts w:ascii="Simplified Arabic" w:hAnsi="Simplified Arabic" w:cs="Simplified Arabic"/>
          <w:sz w:val="24"/>
          <w:szCs w:val="24"/>
          <w:rtl/>
        </w:rPr>
        <w:t xml:space="preserve">  - </w:t>
      </w:r>
      <w:r w:rsidRPr="00854A63">
        <w:rPr>
          <w:rStyle w:val="Policepardfaut"/>
          <w:rFonts w:ascii="Simplified Arabic" w:hAnsi="Simplified Arabic" w:cs="Simplified Arabic"/>
          <w:b/>
          <w:bCs/>
          <w:sz w:val="24"/>
          <w:szCs w:val="24"/>
          <w:rtl/>
        </w:rPr>
        <w:t xml:space="preserve"> يعقوب بن عبد الحق </w:t>
      </w:r>
      <w:r w:rsidRPr="00854A63">
        <w:rPr>
          <w:rFonts w:ascii="Simplified Arabic" w:hAnsi="Simplified Arabic" w:cs="Simplified Arabic"/>
          <w:sz w:val="24"/>
          <w:szCs w:val="24"/>
          <w:rtl/>
        </w:rPr>
        <w:t>: و هو سيد بني مرين ، و هو رابع الأخوة الذين ولوا الأمر بالمغرب من بني عبد الحق ،         و كانت أمه اسمها أم اليمن بن علي البطوي ، انفصل يعقوب بن عبد الحق على بن أخيه عمر بولاية تازا و ملك فاس سنة 657 هـ ، و في آخر ذي القعدة من سنة 684 هـ مرض وتوفي بقصره في جزيرة الخ</w:t>
      </w:r>
      <w:r>
        <w:rPr>
          <w:rFonts w:ascii="Simplified Arabic" w:hAnsi="Simplified Arabic" w:cs="Simplified Arabic"/>
          <w:sz w:val="24"/>
          <w:szCs w:val="24"/>
          <w:rtl/>
        </w:rPr>
        <w:t>ضراء من أرض الأندلس و دفن بمسجد</w:t>
      </w:r>
      <w:r>
        <w:rPr>
          <w:rFonts w:ascii="Simplified Arabic" w:hAnsi="Simplified Arabic" w:cs="Simplified Arabic" w:hint="cs"/>
          <w:sz w:val="24"/>
          <w:szCs w:val="24"/>
          <w:rtl/>
        </w:rPr>
        <w:t xml:space="preserve"> </w:t>
      </w:r>
      <w:r w:rsidRPr="00854A63">
        <w:rPr>
          <w:rFonts w:ascii="Simplified Arabic" w:hAnsi="Simplified Arabic" w:cs="Simplified Arabic"/>
          <w:sz w:val="24"/>
          <w:szCs w:val="24"/>
          <w:rtl/>
        </w:rPr>
        <w:t xml:space="preserve">شالة و قبر في الرباط سنة 685 هـ ، </w:t>
      </w:r>
      <w:r w:rsidRPr="00854A63">
        <w:rPr>
          <w:rStyle w:val="Policepardfaut"/>
          <w:rFonts w:ascii="Simplified Arabic" w:hAnsi="Simplified Arabic" w:cs="Simplified Arabic"/>
          <w:b/>
          <w:bCs/>
          <w:sz w:val="24"/>
          <w:szCs w:val="24"/>
          <w:rtl/>
        </w:rPr>
        <w:t>انظر :</w:t>
      </w:r>
      <w:r w:rsidRPr="00854A63">
        <w:rPr>
          <w:rFonts w:ascii="Simplified Arabic" w:hAnsi="Simplified Arabic" w:cs="Simplified Arabic"/>
          <w:sz w:val="24"/>
          <w:szCs w:val="24"/>
          <w:rtl/>
        </w:rPr>
        <w:t xml:space="preserve"> السلاوي ،  الاستقصاء لأخبار المغرب الأقصى  ، مجلد 3 ، </w:t>
      </w:r>
      <w:r>
        <w:rPr>
          <w:rFonts w:ascii="Simplified Arabic" w:hAnsi="Simplified Arabic" w:cs="Simplified Arabic" w:hint="cs"/>
          <w:sz w:val="24"/>
          <w:szCs w:val="24"/>
          <w:rtl/>
        </w:rPr>
        <w:t xml:space="preserve">    </w:t>
      </w:r>
      <w:r>
        <w:rPr>
          <w:rFonts w:ascii="Simplified Arabic" w:hAnsi="Simplified Arabic" w:cs="Simplified Arabic"/>
          <w:b/>
          <w:bCs/>
          <w:sz w:val="24"/>
          <w:szCs w:val="24"/>
          <w:rtl/>
        </w:rPr>
        <w:t>تح</w:t>
      </w:r>
      <w:r w:rsidRPr="00854A63">
        <w:rPr>
          <w:rFonts w:ascii="Simplified Arabic" w:hAnsi="Simplified Arabic" w:cs="Simplified Arabic"/>
          <w:b/>
          <w:bCs/>
          <w:sz w:val="24"/>
          <w:szCs w:val="24"/>
          <w:rtl/>
        </w:rPr>
        <w:t xml:space="preserve"> :</w:t>
      </w:r>
      <w:r w:rsidRPr="00854A63">
        <w:rPr>
          <w:rFonts w:ascii="Simplified Arabic" w:hAnsi="Simplified Arabic" w:cs="Simplified Arabic"/>
          <w:sz w:val="24"/>
          <w:szCs w:val="24"/>
          <w:rtl/>
        </w:rPr>
        <w:t xml:space="preserve"> جعفر الناصري / محمد الناصري ، دار الكتاب ، الدار البيضاء ، 1955 ، ص 21 – 65  .</w:t>
      </w:r>
    </w:p>
  </w:footnote>
  <w:footnote w:id="60">
    <w:p w:rsidR="00AC0AAF" w:rsidRPr="00F666B4" w:rsidRDefault="00AC0AAF" w:rsidP="00045895">
      <w:pPr>
        <w:pStyle w:val="Notedebasdepage"/>
        <w:bidi/>
        <w:jc w:val="both"/>
        <w:rPr>
          <w:rFonts w:ascii="Simplified Arabic" w:hAnsi="Simplified Arabic" w:cs="Simplified Arabic"/>
          <w:sz w:val="24"/>
          <w:szCs w:val="24"/>
        </w:rPr>
      </w:pPr>
      <w:r w:rsidRPr="00F666B4">
        <w:rPr>
          <w:rStyle w:val="a9"/>
          <w:rFonts w:ascii="Simplified Arabic" w:hAnsi="Simplified Arabic" w:cs="Simplified Arabic"/>
          <w:sz w:val="24"/>
          <w:szCs w:val="24"/>
        </w:rPr>
        <w:footnoteRef/>
      </w:r>
      <w:r w:rsidRPr="00F666B4">
        <w:rPr>
          <w:rFonts w:ascii="Simplified Arabic" w:hAnsi="Simplified Arabic" w:cs="Simplified Arabic"/>
          <w:sz w:val="24"/>
          <w:szCs w:val="24"/>
          <w:rtl/>
        </w:rPr>
        <w:t xml:space="preserve">  - </w:t>
      </w:r>
      <w:r w:rsidRPr="00F666B4">
        <w:rPr>
          <w:rStyle w:val="Policepardfaut"/>
          <w:rFonts w:ascii="Simplified Arabic" w:hAnsi="Simplified Arabic" w:cs="Simplified Arabic"/>
          <w:b/>
          <w:bCs/>
          <w:sz w:val="24"/>
          <w:szCs w:val="24"/>
          <w:rtl/>
        </w:rPr>
        <w:t xml:space="preserve">دادا : </w:t>
      </w:r>
      <w:r w:rsidRPr="00F666B4">
        <w:rPr>
          <w:rFonts w:ascii="Simplified Arabic" w:hAnsi="Simplified Arabic" w:cs="Simplified Arabic"/>
          <w:sz w:val="24"/>
          <w:szCs w:val="24"/>
          <w:rtl/>
        </w:rPr>
        <w:t xml:space="preserve">حرف كناية عن غاية التعظيم بلغتهم ، </w:t>
      </w:r>
      <w:r w:rsidRPr="00F666B4">
        <w:rPr>
          <w:rStyle w:val="Policepardfaut"/>
          <w:rFonts w:ascii="Simplified Arabic" w:hAnsi="Simplified Arabic" w:cs="Simplified Arabic"/>
          <w:b/>
          <w:bCs/>
          <w:sz w:val="24"/>
          <w:szCs w:val="24"/>
          <w:rtl/>
        </w:rPr>
        <w:t>انظر :</w:t>
      </w:r>
      <w:r w:rsidRPr="00F666B4">
        <w:rPr>
          <w:rFonts w:ascii="Simplified Arabic" w:hAnsi="Simplified Arabic" w:cs="Simplified Arabic"/>
          <w:sz w:val="24"/>
          <w:szCs w:val="24"/>
          <w:rtl/>
        </w:rPr>
        <w:t xml:space="preserve"> ابن خلدون ، بغية الرّواد </w:t>
      </w:r>
      <w:r>
        <w:rPr>
          <w:rFonts w:ascii="Simplified Arabic" w:hAnsi="Simplified Arabic" w:cs="Simplified Arabic"/>
          <w:sz w:val="24"/>
          <w:szCs w:val="24"/>
          <w:rtl/>
        </w:rPr>
        <w:t xml:space="preserve">، ج 1 ، المصدر السابق ، </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ص 123</w:t>
      </w:r>
      <w:r>
        <w:rPr>
          <w:rFonts w:ascii="Simplified Arabic" w:hAnsi="Simplified Arabic" w:cs="Simplified Arabic" w:hint="cs"/>
          <w:sz w:val="24"/>
          <w:szCs w:val="24"/>
          <w:rtl/>
        </w:rPr>
        <w:t>.</w:t>
      </w:r>
    </w:p>
  </w:footnote>
  <w:footnote w:id="61">
    <w:p w:rsidR="00AC0AAF" w:rsidRPr="00F666B4" w:rsidRDefault="00AC0AAF" w:rsidP="00045895">
      <w:pPr>
        <w:pStyle w:val="Notedebasdepage"/>
        <w:bidi/>
        <w:jc w:val="both"/>
        <w:rPr>
          <w:rFonts w:ascii="Simplified Arabic" w:hAnsi="Simplified Arabic" w:cs="Simplified Arabic"/>
          <w:sz w:val="24"/>
          <w:szCs w:val="24"/>
        </w:rPr>
      </w:pPr>
      <w:r w:rsidRPr="00F666B4">
        <w:rPr>
          <w:rStyle w:val="a9"/>
          <w:rFonts w:ascii="Simplified Arabic" w:hAnsi="Simplified Arabic" w:cs="Simplified Arabic"/>
          <w:sz w:val="24"/>
          <w:szCs w:val="24"/>
        </w:rPr>
        <w:footnoteRef/>
      </w:r>
      <w:r w:rsidRPr="00F666B4">
        <w:rPr>
          <w:rFonts w:ascii="Simplified Arabic" w:hAnsi="Simplified Arabic" w:cs="Simplified Arabic"/>
          <w:sz w:val="24"/>
          <w:szCs w:val="24"/>
          <w:rtl/>
        </w:rPr>
        <w:t xml:space="preserve"> - ابن خلدون ، المصدر نفسه ، ص 123 .</w:t>
      </w:r>
    </w:p>
  </w:footnote>
  <w:footnote w:id="62">
    <w:p w:rsidR="00AC0AAF" w:rsidRPr="00F666B4" w:rsidRDefault="00AC0AAF" w:rsidP="00045895">
      <w:pPr>
        <w:pStyle w:val="Notedebasdepage"/>
        <w:bidi/>
        <w:jc w:val="both"/>
        <w:rPr>
          <w:rFonts w:ascii="Simplified Arabic" w:hAnsi="Simplified Arabic" w:cs="Simplified Arabic"/>
          <w:sz w:val="24"/>
          <w:szCs w:val="24"/>
        </w:rPr>
      </w:pPr>
      <w:r w:rsidRPr="00F666B4">
        <w:rPr>
          <w:rStyle w:val="a9"/>
          <w:rFonts w:ascii="Simplified Arabic" w:hAnsi="Simplified Arabic" w:cs="Simplified Arabic"/>
          <w:sz w:val="24"/>
          <w:szCs w:val="24"/>
        </w:rPr>
        <w:footnoteRef/>
      </w:r>
      <w:r w:rsidRPr="00F666B4">
        <w:rPr>
          <w:rFonts w:ascii="Simplified Arabic" w:hAnsi="Simplified Arabic" w:cs="Simplified Arabic"/>
          <w:sz w:val="24"/>
          <w:szCs w:val="24"/>
          <w:rtl/>
        </w:rPr>
        <w:t xml:space="preserve">  - </w:t>
      </w:r>
      <w:r w:rsidRPr="00F666B4">
        <w:rPr>
          <w:rStyle w:val="Policepardfaut"/>
          <w:rFonts w:ascii="Simplified Arabic" w:hAnsi="Simplified Arabic" w:cs="Simplified Arabic"/>
          <w:b/>
          <w:bCs/>
          <w:sz w:val="24"/>
          <w:szCs w:val="24"/>
          <w:rtl/>
        </w:rPr>
        <w:t xml:space="preserve">بجاية : </w:t>
      </w:r>
      <w:r w:rsidRPr="00F666B4">
        <w:rPr>
          <w:rFonts w:ascii="Simplified Arabic" w:hAnsi="Simplified Arabic" w:cs="Simplified Arabic"/>
          <w:sz w:val="24"/>
          <w:szCs w:val="24"/>
          <w:rtl/>
        </w:rPr>
        <w:t>قاعدة المغرب الأوسط مدينة عظيمة على ضفة البحر ، يضرب سورها و هي على جُرف حجر، بناها ملوك صنهاجة ،</w:t>
      </w:r>
      <w:r w:rsidRPr="00F666B4">
        <w:rPr>
          <w:rStyle w:val="Policepardfaut"/>
          <w:rFonts w:ascii="Simplified Arabic" w:hAnsi="Simplified Arabic" w:cs="Simplified Arabic"/>
          <w:b/>
          <w:bCs/>
          <w:sz w:val="24"/>
          <w:szCs w:val="24"/>
          <w:rtl/>
        </w:rPr>
        <w:t xml:space="preserve"> انظر : </w:t>
      </w:r>
      <w:r w:rsidRPr="00F666B4">
        <w:rPr>
          <w:rFonts w:ascii="Simplified Arabic" w:hAnsi="Simplified Arabic" w:cs="Simplified Arabic"/>
          <w:sz w:val="24"/>
          <w:szCs w:val="24"/>
          <w:rtl/>
        </w:rPr>
        <w:t>الحميري ، الروض المعطار في خبر الأقطار ،</w:t>
      </w:r>
      <w:r>
        <w:rPr>
          <w:rStyle w:val="Policepardfaut"/>
          <w:rFonts w:ascii="Simplified Arabic" w:hAnsi="Simplified Arabic" w:cs="Simplified Arabic"/>
          <w:b/>
          <w:bCs/>
          <w:sz w:val="24"/>
          <w:szCs w:val="24"/>
          <w:rtl/>
        </w:rPr>
        <w:t xml:space="preserve"> تح</w:t>
      </w:r>
      <w:r w:rsidRPr="00F666B4">
        <w:rPr>
          <w:rStyle w:val="Policepardfaut"/>
          <w:rFonts w:ascii="Simplified Arabic" w:hAnsi="Simplified Arabic" w:cs="Simplified Arabic"/>
          <w:b/>
          <w:bCs/>
          <w:sz w:val="24"/>
          <w:szCs w:val="24"/>
          <w:rtl/>
        </w:rPr>
        <w:t xml:space="preserve"> : </w:t>
      </w:r>
      <w:r w:rsidRPr="00F666B4">
        <w:rPr>
          <w:rFonts w:ascii="Simplified Arabic" w:hAnsi="Simplified Arabic" w:cs="Simplified Arabic"/>
          <w:sz w:val="24"/>
          <w:szCs w:val="24"/>
          <w:rtl/>
        </w:rPr>
        <w:t xml:space="preserve">إحسان عباس ، ص 80 . </w:t>
      </w:r>
    </w:p>
  </w:footnote>
  <w:footnote w:id="63">
    <w:p w:rsidR="00AC0AAF" w:rsidRPr="00F666B4" w:rsidRDefault="00AC0AAF" w:rsidP="00045895">
      <w:pPr>
        <w:pStyle w:val="Notedebasdepage"/>
        <w:bidi/>
        <w:jc w:val="both"/>
        <w:rPr>
          <w:rFonts w:ascii="Simplified Arabic" w:hAnsi="Simplified Arabic" w:cs="Simplified Arabic"/>
          <w:sz w:val="24"/>
          <w:szCs w:val="24"/>
        </w:rPr>
      </w:pPr>
      <w:r w:rsidRPr="00F666B4">
        <w:rPr>
          <w:rStyle w:val="a9"/>
          <w:rFonts w:ascii="Simplified Arabic" w:hAnsi="Simplified Arabic" w:cs="Simplified Arabic"/>
          <w:sz w:val="24"/>
          <w:szCs w:val="24"/>
        </w:rPr>
        <w:footnoteRef/>
      </w:r>
      <w:r w:rsidRPr="00F666B4">
        <w:rPr>
          <w:rFonts w:ascii="Simplified Arabic" w:hAnsi="Simplified Arabic" w:cs="Simplified Arabic"/>
          <w:sz w:val="24"/>
          <w:szCs w:val="24"/>
          <w:rtl/>
        </w:rPr>
        <w:t xml:space="preserve">  - </w:t>
      </w:r>
      <w:r w:rsidRPr="00F666B4">
        <w:rPr>
          <w:rStyle w:val="Policepardfaut"/>
          <w:rFonts w:ascii="Simplified Arabic" w:hAnsi="Simplified Arabic" w:cs="Simplified Arabic"/>
          <w:b/>
          <w:bCs/>
          <w:sz w:val="24"/>
          <w:szCs w:val="24"/>
          <w:rtl/>
        </w:rPr>
        <w:t xml:space="preserve">مازونة : </w:t>
      </w:r>
      <w:r w:rsidRPr="00F666B4">
        <w:rPr>
          <w:rFonts w:ascii="Simplified Arabic" w:hAnsi="Simplified Arabic" w:cs="Simplified Arabic"/>
          <w:sz w:val="24"/>
          <w:szCs w:val="24"/>
          <w:rtl/>
        </w:rPr>
        <w:t xml:space="preserve">مدينة أزلية بناها الرومان على بُعد نحو 40 ميلا عن البحر ، تمتد على مساحة شاسعة تحيط بها أساور متينة  كانت مدينة متحضرة جدا في القديم ، </w:t>
      </w:r>
      <w:r w:rsidRPr="00F666B4">
        <w:rPr>
          <w:rStyle w:val="Policepardfaut"/>
          <w:rFonts w:ascii="Simplified Arabic" w:hAnsi="Simplified Arabic" w:cs="Simplified Arabic"/>
          <w:b/>
          <w:bCs/>
          <w:sz w:val="24"/>
          <w:szCs w:val="24"/>
          <w:rtl/>
        </w:rPr>
        <w:t>انظر :</w:t>
      </w:r>
      <w:r w:rsidRPr="00F666B4">
        <w:rPr>
          <w:rFonts w:ascii="Simplified Arabic" w:hAnsi="Simplified Arabic" w:cs="Simplified Arabic"/>
          <w:sz w:val="24"/>
          <w:szCs w:val="24"/>
          <w:rtl/>
        </w:rPr>
        <w:t xml:space="preserve"> حسن الوزان ، وصف افريقيا ، ج 1 ، المصدر السابق ، ص 36 . </w:t>
      </w:r>
    </w:p>
  </w:footnote>
  <w:footnote w:id="64">
    <w:p w:rsidR="00AC0AAF" w:rsidRDefault="00AC0AAF" w:rsidP="00045895">
      <w:pPr>
        <w:pStyle w:val="Notedebasdepage"/>
        <w:bidi/>
        <w:jc w:val="both"/>
      </w:pPr>
      <w:r w:rsidRPr="00F666B4">
        <w:rPr>
          <w:rStyle w:val="a9"/>
          <w:rFonts w:ascii="Simplified Arabic" w:hAnsi="Simplified Arabic" w:cs="Simplified Arabic"/>
          <w:sz w:val="24"/>
          <w:szCs w:val="24"/>
        </w:rPr>
        <w:footnoteRef/>
      </w:r>
      <w:r w:rsidRPr="00F666B4">
        <w:rPr>
          <w:rFonts w:ascii="Simplified Arabic" w:hAnsi="Simplified Arabic" w:cs="Simplified Arabic"/>
          <w:sz w:val="24"/>
          <w:szCs w:val="24"/>
          <w:rtl/>
        </w:rPr>
        <w:t xml:space="preserve">  - ابن خلدون ، العبر ، المصدر السابق ، ج 7 ، ص 241 .</w:t>
      </w:r>
      <w:r>
        <w:rPr>
          <w:sz w:val="24"/>
          <w:szCs w:val="24"/>
          <w:rtl/>
        </w:rPr>
        <w:t xml:space="preserve"> </w:t>
      </w:r>
    </w:p>
  </w:footnote>
  <w:footnote w:id="65">
    <w:p w:rsidR="00AC0AAF" w:rsidRPr="00F666B4" w:rsidRDefault="00AC0AAF" w:rsidP="00045895">
      <w:pPr>
        <w:pStyle w:val="Notedebasdepage"/>
        <w:bidi/>
        <w:jc w:val="both"/>
        <w:rPr>
          <w:rFonts w:ascii="Simplified Arabic" w:hAnsi="Simplified Arabic" w:cs="Simplified Arabic"/>
          <w:sz w:val="24"/>
          <w:szCs w:val="24"/>
        </w:rPr>
      </w:pPr>
      <w:r w:rsidRPr="00F666B4">
        <w:rPr>
          <w:rStyle w:val="a9"/>
          <w:rFonts w:ascii="Simplified Arabic" w:hAnsi="Simplified Arabic" w:cs="Simplified Arabic"/>
          <w:sz w:val="24"/>
          <w:szCs w:val="24"/>
        </w:rPr>
        <w:footnoteRef/>
      </w:r>
      <w:r w:rsidRPr="00F666B4">
        <w:rPr>
          <w:rFonts w:ascii="Simplified Arabic" w:hAnsi="Simplified Arabic" w:cs="Simplified Arabic"/>
          <w:sz w:val="24"/>
          <w:szCs w:val="24"/>
          <w:rtl/>
        </w:rPr>
        <w:t xml:space="preserve">  - المصدر نفسه ، ص 116 . </w:t>
      </w:r>
    </w:p>
  </w:footnote>
  <w:footnote w:id="66">
    <w:p w:rsidR="00AC0AAF" w:rsidRPr="00F666B4" w:rsidRDefault="00AC0AAF" w:rsidP="00045895">
      <w:pPr>
        <w:pStyle w:val="Notedebasdepage"/>
        <w:bidi/>
        <w:jc w:val="both"/>
        <w:rPr>
          <w:rFonts w:ascii="Simplified Arabic" w:hAnsi="Simplified Arabic" w:cs="Simplified Arabic"/>
          <w:sz w:val="24"/>
          <w:szCs w:val="24"/>
        </w:rPr>
      </w:pPr>
      <w:r w:rsidRPr="00F666B4">
        <w:rPr>
          <w:rStyle w:val="a9"/>
          <w:rFonts w:ascii="Simplified Arabic" w:hAnsi="Simplified Arabic" w:cs="Simplified Arabic"/>
          <w:sz w:val="24"/>
          <w:szCs w:val="24"/>
        </w:rPr>
        <w:footnoteRef/>
      </w:r>
      <w:r w:rsidRPr="00F666B4">
        <w:rPr>
          <w:rFonts w:ascii="Simplified Arabic" w:hAnsi="Simplified Arabic" w:cs="Simplified Arabic"/>
          <w:sz w:val="24"/>
          <w:szCs w:val="24"/>
          <w:rtl/>
        </w:rPr>
        <w:t xml:space="preserve">  - التنسي ، نظم الدّر و العقيان ، المصدر السابق ، ص 126 . </w:t>
      </w:r>
    </w:p>
  </w:footnote>
  <w:footnote w:id="67">
    <w:p w:rsidR="00AC0AAF" w:rsidRPr="00F666B4" w:rsidRDefault="00AC0AAF" w:rsidP="00045895">
      <w:pPr>
        <w:pStyle w:val="Notedebasdepage"/>
        <w:bidi/>
        <w:jc w:val="both"/>
        <w:rPr>
          <w:rFonts w:ascii="Simplified Arabic" w:hAnsi="Simplified Arabic" w:cs="Simplified Arabic"/>
          <w:sz w:val="24"/>
          <w:szCs w:val="24"/>
        </w:rPr>
      </w:pPr>
      <w:r w:rsidRPr="00F666B4">
        <w:rPr>
          <w:rStyle w:val="a9"/>
          <w:rFonts w:ascii="Simplified Arabic" w:hAnsi="Simplified Arabic" w:cs="Simplified Arabic"/>
          <w:sz w:val="24"/>
          <w:szCs w:val="24"/>
        </w:rPr>
        <w:footnoteRef/>
      </w:r>
      <w:r w:rsidRPr="00F666B4">
        <w:rPr>
          <w:rFonts w:ascii="Simplified Arabic" w:hAnsi="Simplified Arabic" w:cs="Simplified Arabic"/>
          <w:sz w:val="24"/>
          <w:szCs w:val="24"/>
          <w:rtl/>
        </w:rPr>
        <w:t xml:space="preserve">  - عبد الحميد حاجيات ، أبو حمو موسى الزياني ، المرجع السابق ، ص 15 .</w:t>
      </w:r>
    </w:p>
  </w:footnote>
  <w:footnote w:id="68">
    <w:p w:rsidR="00AC0AAF" w:rsidRDefault="00AC0AAF" w:rsidP="00045895">
      <w:pPr>
        <w:pStyle w:val="Notedebasdepage"/>
        <w:bidi/>
        <w:jc w:val="both"/>
      </w:pPr>
      <w:r w:rsidRPr="00F666B4">
        <w:rPr>
          <w:rStyle w:val="a9"/>
          <w:rFonts w:ascii="Simplified Arabic" w:hAnsi="Simplified Arabic" w:cs="Simplified Arabic"/>
          <w:sz w:val="24"/>
          <w:szCs w:val="24"/>
        </w:rPr>
        <w:footnoteRef/>
      </w:r>
      <w:r w:rsidRPr="00F666B4">
        <w:rPr>
          <w:rFonts w:ascii="Simplified Arabic" w:hAnsi="Simplified Arabic" w:cs="Simplified Arabic"/>
          <w:sz w:val="24"/>
          <w:szCs w:val="24"/>
          <w:rtl/>
        </w:rPr>
        <w:t xml:space="preserve">  - ولد </w:t>
      </w:r>
      <w:r w:rsidRPr="00F666B4">
        <w:rPr>
          <w:rStyle w:val="Policepardfaut"/>
          <w:rFonts w:ascii="Simplified Arabic" w:hAnsi="Simplified Arabic" w:cs="Simplified Arabic"/>
          <w:b/>
          <w:bCs/>
          <w:sz w:val="24"/>
          <w:szCs w:val="24"/>
          <w:rtl/>
        </w:rPr>
        <w:t xml:space="preserve">أبا زيان </w:t>
      </w:r>
      <w:r w:rsidRPr="00F666B4">
        <w:rPr>
          <w:rFonts w:ascii="Simplified Arabic" w:hAnsi="Simplified Arabic" w:cs="Simplified Arabic"/>
          <w:sz w:val="24"/>
          <w:szCs w:val="24"/>
          <w:rtl/>
        </w:rPr>
        <w:t>سنة تسع و خمسين و ستمئة ، و هو بن السلطان أبي سعيد بن أمير المسلمين أبي يحي يغمراسن ، بويع يوم الأحد الثاني من شهر ذي القعدة سنة ثلاث و سبعمئة ،</w:t>
      </w:r>
      <w:r w:rsidRPr="00F666B4">
        <w:rPr>
          <w:rStyle w:val="Policepardfaut"/>
          <w:rFonts w:ascii="Simplified Arabic" w:hAnsi="Simplified Arabic" w:cs="Simplified Arabic"/>
          <w:b/>
          <w:bCs/>
          <w:sz w:val="24"/>
          <w:szCs w:val="24"/>
          <w:rtl/>
        </w:rPr>
        <w:t xml:space="preserve"> انظر:</w:t>
      </w:r>
      <w:r w:rsidRPr="00F666B4">
        <w:rPr>
          <w:rFonts w:ascii="Simplified Arabic" w:hAnsi="Simplified Arabic" w:cs="Simplified Arabic"/>
          <w:sz w:val="24"/>
          <w:szCs w:val="24"/>
          <w:rtl/>
        </w:rPr>
        <w:t xml:space="preserve"> يحي بن خلدون ، بغية</w:t>
      </w:r>
      <w:r>
        <w:rPr>
          <w:rFonts w:ascii="Simplified Arabic" w:hAnsi="Simplified Arabic" w:cs="Simplified Arabic"/>
          <w:sz w:val="24"/>
          <w:szCs w:val="24"/>
          <w:rtl/>
        </w:rPr>
        <w:t xml:space="preserve"> الرّواد ، ج 1 ، المصدر السابق </w:t>
      </w:r>
      <w:r w:rsidRPr="00F666B4">
        <w:rPr>
          <w:rFonts w:ascii="Simplified Arabic" w:hAnsi="Simplified Arabic" w:cs="Simplified Arabic"/>
          <w:sz w:val="24"/>
          <w:szCs w:val="24"/>
          <w:rtl/>
        </w:rPr>
        <w:t xml:space="preserve"> ص 122 – 123 .</w:t>
      </w:r>
    </w:p>
  </w:footnote>
  <w:footnote w:id="69">
    <w:p w:rsidR="00AC0AAF" w:rsidRPr="003D1D97" w:rsidRDefault="00AC0AAF" w:rsidP="0016780E">
      <w:pPr>
        <w:pStyle w:val="Notedebasdepage"/>
        <w:bidi/>
        <w:jc w:val="both"/>
        <w:rPr>
          <w:rFonts w:ascii="Simplified Arabic" w:hAnsi="Simplified Arabic" w:cs="Simplified Arabic"/>
          <w:sz w:val="24"/>
          <w:szCs w:val="24"/>
        </w:rPr>
      </w:pPr>
      <w:r w:rsidRPr="003D1D97">
        <w:rPr>
          <w:rStyle w:val="a9"/>
          <w:rFonts w:ascii="Simplified Arabic" w:hAnsi="Simplified Arabic" w:cs="Simplified Arabic"/>
          <w:sz w:val="24"/>
          <w:szCs w:val="24"/>
        </w:rPr>
        <w:footnoteRef/>
      </w:r>
      <w:r w:rsidRPr="003D1D97">
        <w:rPr>
          <w:rFonts w:ascii="Simplified Arabic" w:hAnsi="Simplified Arabic" w:cs="Simplified Arabic"/>
          <w:sz w:val="24"/>
          <w:szCs w:val="24"/>
          <w:rtl/>
        </w:rPr>
        <w:t xml:space="preserve">  - يحي بن خلدون ، المصدر نفسه ، ص 123 – 124 . </w:t>
      </w:r>
    </w:p>
  </w:footnote>
  <w:footnote w:id="70">
    <w:p w:rsidR="00AC0AAF" w:rsidRPr="003D1D97" w:rsidRDefault="00AC0AAF" w:rsidP="00045895">
      <w:pPr>
        <w:pStyle w:val="Notedebasdepage"/>
        <w:bidi/>
        <w:jc w:val="both"/>
        <w:rPr>
          <w:rFonts w:ascii="Simplified Arabic" w:hAnsi="Simplified Arabic" w:cs="Simplified Arabic"/>
          <w:sz w:val="24"/>
          <w:szCs w:val="24"/>
        </w:rPr>
      </w:pPr>
      <w:r w:rsidRPr="003D1D97">
        <w:rPr>
          <w:rStyle w:val="a9"/>
          <w:rFonts w:ascii="Simplified Arabic" w:hAnsi="Simplified Arabic" w:cs="Simplified Arabic"/>
          <w:sz w:val="24"/>
          <w:szCs w:val="24"/>
        </w:rPr>
        <w:footnoteRef/>
      </w:r>
      <w:r w:rsidRPr="003D1D97">
        <w:rPr>
          <w:rFonts w:ascii="Simplified Arabic" w:hAnsi="Simplified Arabic" w:cs="Simplified Arabic"/>
          <w:sz w:val="24"/>
          <w:szCs w:val="24"/>
          <w:rtl/>
        </w:rPr>
        <w:t xml:space="preserve">  - ابن خلدون ، العبر ، ج 7 ، المصدر السابق ، ص 97 – 98 .</w:t>
      </w:r>
    </w:p>
  </w:footnote>
  <w:footnote w:id="71">
    <w:p w:rsidR="00AC0AAF" w:rsidRPr="003D1D97" w:rsidRDefault="00AC0AAF" w:rsidP="00045895">
      <w:pPr>
        <w:pStyle w:val="Notedebasdepage"/>
        <w:bidi/>
        <w:jc w:val="both"/>
        <w:rPr>
          <w:rFonts w:ascii="Simplified Arabic" w:hAnsi="Simplified Arabic" w:cs="Simplified Arabic"/>
          <w:sz w:val="24"/>
          <w:szCs w:val="24"/>
        </w:rPr>
      </w:pPr>
      <w:r w:rsidRPr="003D1D97">
        <w:rPr>
          <w:rStyle w:val="a9"/>
          <w:rFonts w:ascii="Simplified Arabic" w:hAnsi="Simplified Arabic" w:cs="Simplified Arabic"/>
          <w:sz w:val="24"/>
          <w:szCs w:val="24"/>
        </w:rPr>
        <w:footnoteRef/>
      </w:r>
      <w:r w:rsidRPr="003D1D97">
        <w:rPr>
          <w:rFonts w:ascii="Simplified Arabic" w:hAnsi="Simplified Arabic" w:cs="Simplified Arabic"/>
          <w:sz w:val="24"/>
          <w:szCs w:val="24"/>
          <w:rtl/>
        </w:rPr>
        <w:t xml:space="preserve">  - يحي بن خلدون ، بغية الرواد ، ج 1 ، المصدر السابق ، ص 124 . </w:t>
      </w:r>
    </w:p>
  </w:footnote>
  <w:footnote w:id="72">
    <w:p w:rsidR="00AC0AAF" w:rsidRDefault="00AC0AAF" w:rsidP="00045895">
      <w:pPr>
        <w:pStyle w:val="Notedebasdepage"/>
        <w:bidi/>
        <w:jc w:val="both"/>
      </w:pPr>
      <w:r w:rsidRPr="003D1D97">
        <w:rPr>
          <w:rStyle w:val="a9"/>
          <w:rFonts w:ascii="Simplified Arabic" w:hAnsi="Simplified Arabic" w:cs="Simplified Arabic"/>
          <w:sz w:val="24"/>
          <w:szCs w:val="24"/>
        </w:rPr>
        <w:footnoteRef/>
      </w:r>
      <w:r w:rsidRPr="003D1D97">
        <w:rPr>
          <w:rFonts w:ascii="Simplified Arabic" w:hAnsi="Simplified Arabic" w:cs="Simplified Arabic"/>
          <w:sz w:val="24"/>
          <w:szCs w:val="24"/>
          <w:rtl/>
        </w:rPr>
        <w:t xml:space="preserve">  - التنسي ، تاريخ بني زيان ملوك تلمسان ، المصدر السابق ، ص 135 .</w:t>
      </w:r>
      <w:r>
        <w:rPr>
          <w:sz w:val="24"/>
          <w:szCs w:val="24"/>
          <w:rtl/>
        </w:rPr>
        <w:t xml:space="preserve"> </w:t>
      </w:r>
    </w:p>
  </w:footnote>
  <w:footnote w:id="73">
    <w:p w:rsidR="00AC0AAF" w:rsidRPr="00E04A19" w:rsidRDefault="00AC0AAF" w:rsidP="00045895">
      <w:pPr>
        <w:pStyle w:val="Notedebasdepage"/>
        <w:bidi/>
        <w:jc w:val="both"/>
        <w:rPr>
          <w:rFonts w:ascii="Simplified Arabic" w:hAnsi="Simplified Arabic" w:cs="Simplified Arabic"/>
          <w:sz w:val="24"/>
          <w:szCs w:val="24"/>
        </w:rPr>
      </w:pPr>
      <w:r w:rsidRPr="00E04A19">
        <w:rPr>
          <w:rStyle w:val="a9"/>
          <w:rFonts w:ascii="Simplified Arabic" w:hAnsi="Simplified Arabic" w:cs="Simplified Arabic"/>
          <w:sz w:val="24"/>
          <w:szCs w:val="24"/>
        </w:rPr>
        <w:footnoteRef/>
      </w:r>
      <w:r w:rsidRPr="00E04A19">
        <w:rPr>
          <w:rFonts w:ascii="Simplified Arabic" w:hAnsi="Simplified Arabic" w:cs="Simplified Arabic"/>
          <w:sz w:val="24"/>
          <w:szCs w:val="24"/>
          <w:rtl/>
        </w:rPr>
        <w:t xml:space="preserve">  - ولد </w:t>
      </w:r>
      <w:r w:rsidRPr="00E04A19">
        <w:rPr>
          <w:rStyle w:val="Policepardfaut"/>
          <w:rFonts w:ascii="Simplified Arabic" w:hAnsi="Simplified Arabic" w:cs="Simplified Arabic"/>
          <w:b/>
          <w:bCs/>
          <w:sz w:val="24"/>
          <w:szCs w:val="24"/>
          <w:rtl/>
        </w:rPr>
        <w:t>أبو حمو</w:t>
      </w:r>
      <w:r w:rsidRPr="00E04A19">
        <w:rPr>
          <w:rFonts w:ascii="Simplified Arabic" w:hAnsi="Simplified Arabic" w:cs="Simplified Arabic"/>
          <w:sz w:val="24"/>
          <w:szCs w:val="24"/>
          <w:rtl/>
        </w:rPr>
        <w:t xml:space="preserve"> سنة خمس و ستين و ستمئة ، و بويع يوم الأحد الحادي و العشرين من شوال سنة سبع و سبعمئة فألقى مقاليد الوزارة و الحجابة  </w:t>
      </w:r>
      <w:r w:rsidRPr="00E04A19">
        <w:rPr>
          <w:rStyle w:val="Policepardfaut"/>
          <w:rFonts w:ascii="Simplified Arabic" w:hAnsi="Simplified Arabic" w:cs="Simplified Arabic"/>
          <w:b/>
          <w:bCs/>
          <w:sz w:val="24"/>
          <w:szCs w:val="24"/>
          <w:rtl/>
        </w:rPr>
        <w:t>انظر :</w:t>
      </w:r>
      <w:r w:rsidRPr="00E04A19">
        <w:rPr>
          <w:rFonts w:ascii="Simplified Arabic" w:hAnsi="Simplified Arabic" w:cs="Simplified Arabic"/>
          <w:sz w:val="24"/>
          <w:szCs w:val="24"/>
          <w:rtl/>
        </w:rPr>
        <w:t xml:space="preserve"> يحي بن خلدون ، بغية الرواد ، ج 1 ، المصدر السابق ، ص 127 . </w:t>
      </w:r>
    </w:p>
  </w:footnote>
  <w:footnote w:id="74">
    <w:p w:rsidR="00AC0AAF" w:rsidRPr="00E04A19" w:rsidRDefault="00AC0AAF" w:rsidP="00045895">
      <w:pPr>
        <w:pStyle w:val="Notedebasdepage"/>
        <w:bidi/>
        <w:jc w:val="both"/>
        <w:rPr>
          <w:rFonts w:ascii="Simplified Arabic" w:hAnsi="Simplified Arabic" w:cs="Simplified Arabic"/>
          <w:sz w:val="24"/>
          <w:szCs w:val="24"/>
        </w:rPr>
      </w:pPr>
      <w:r w:rsidRPr="00E04A19">
        <w:rPr>
          <w:rStyle w:val="a9"/>
          <w:rFonts w:ascii="Simplified Arabic" w:hAnsi="Simplified Arabic" w:cs="Simplified Arabic"/>
          <w:sz w:val="24"/>
          <w:szCs w:val="24"/>
        </w:rPr>
        <w:footnoteRef/>
      </w:r>
      <w:r w:rsidRPr="00E04A19">
        <w:rPr>
          <w:rFonts w:ascii="Simplified Arabic" w:hAnsi="Simplified Arabic" w:cs="Simplified Arabic"/>
          <w:sz w:val="24"/>
          <w:szCs w:val="24"/>
          <w:rtl/>
        </w:rPr>
        <w:t xml:space="preserve">  - توفي </w:t>
      </w:r>
      <w:r w:rsidRPr="00E04A19">
        <w:rPr>
          <w:rStyle w:val="Policepardfaut"/>
          <w:rFonts w:ascii="Simplified Arabic" w:hAnsi="Simplified Arabic" w:cs="Simplified Arabic"/>
          <w:b/>
          <w:bCs/>
          <w:sz w:val="24"/>
          <w:szCs w:val="24"/>
          <w:rtl/>
        </w:rPr>
        <w:t>أبا زيان</w:t>
      </w:r>
      <w:r w:rsidRPr="00E04A19">
        <w:rPr>
          <w:rFonts w:ascii="Simplified Arabic" w:hAnsi="Simplified Arabic" w:cs="Simplified Arabic"/>
          <w:sz w:val="24"/>
          <w:szCs w:val="24"/>
          <w:rtl/>
        </w:rPr>
        <w:t xml:space="preserve"> صبيحة يوم الأحد الحادي و العشرين من شهر شوال سنة 707 هـ ، و كان عمره ثمانيا و أربعين         و ملكه أربع سنين غير سبع أيام ، و قد ذكر صاحب كتاب نظم الدّر و العقيان هنا أن السلطان أبا زيان مات أيام الحصار و أن موت يوسف بن يعقوب كان في أيام الملك أبي حمو و هنا كان يخالف رأي يحي بن خلدون فيما ذكره ،  </w:t>
      </w:r>
      <w:r w:rsidRPr="00E04A19">
        <w:rPr>
          <w:rStyle w:val="Policepardfaut"/>
          <w:rFonts w:ascii="Simplified Arabic" w:hAnsi="Simplified Arabic" w:cs="Simplified Arabic"/>
          <w:b/>
          <w:bCs/>
          <w:sz w:val="24"/>
          <w:szCs w:val="24"/>
          <w:rtl/>
        </w:rPr>
        <w:t xml:space="preserve">انظر : </w:t>
      </w:r>
      <w:r w:rsidRPr="00E04A19">
        <w:rPr>
          <w:rFonts w:ascii="Simplified Arabic" w:hAnsi="Simplified Arabic" w:cs="Simplified Arabic"/>
          <w:sz w:val="24"/>
          <w:szCs w:val="24"/>
          <w:rtl/>
        </w:rPr>
        <w:t>يحي بن خلدون ، المصدر نفسه ، ص 126 ، و ما بعده التنسي ، تاريخ بني زيان ملوك تلمسان ، المصدر السابق ،</w:t>
      </w:r>
      <w:r>
        <w:rPr>
          <w:rFonts w:ascii="Simplified Arabic" w:hAnsi="Simplified Arabic" w:cs="Simplified Arabic" w:hint="cs"/>
          <w:sz w:val="24"/>
          <w:szCs w:val="24"/>
          <w:rtl/>
        </w:rPr>
        <w:t xml:space="preserve"> </w:t>
      </w:r>
      <w:r w:rsidRPr="00E04A19">
        <w:rPr>
          <w:rFonts w:ascii="Simplified Arabic" w:hAnsi="Simplified Arabic" w:cs="Simplified Arabic"/>
          <w:sz w:val="24"/>
          <w:szCs w:val="24"/>
          <w:rtl/>
        </w:rPr>
        <w:t xml:space="preserve">ص 135. </w:t>
      </w:r>
    </w:p>
  </w:footnote>
  <w:footnote w:id="75">
    <w:p w:rsidR="00AC0AAF" w:rsidRPr="00E04A19" w:rsidRDefault="00AC0AAF" w:rsidP="00045895">
      <w:pPr>
        <w:pStyle w:val="Notedebasdepage"/>
        <w:bidi/>
        <w:jc w:val="both"/>
        <w:rPr>
          <w:rFonts w:ascii="Simplified Arabic" w:hAnsi="Simplified Arabic" w:cs="Simplified Arabic"/>
          <w:sz w:val="24"/>
          <w:szCs w:val="24"/>
        </w:rPr>
      </w:pPr>
      <w:r w:rsidRPr="00E04A19">
        <w:rPr>
          <w:rStyle w:val="a9"/>
          <w:rFonts w:ascii="Simplified Arabic" w:hAnsi="Simplified Arabic" w:cs="Simplified Arabic"/>
          <w:sz w:val="24"/>
          <w:szCs w:val="24"/>
        </w:rPr>
        <w:footnoteRef/>
      </w:r>
      <w:r w:rsidRPr="00E04A19">
        <w:rPr>
          <w:rFonts w:ascii="Simplified Arabic" w:hAnsi="Simplified Arabic" w:cs="Simplified Arabic"/>
          <w:sz w:val="24"/>
          <w:szCs w:val="24"/>
          <w:rtl/>
        </w:rPr>
        <w:t xml:space="preserve">  - </w:t>
      </w:r>
      <w:r w:rsidRPr="00A165B1">
        <w:rPr>
          <w:rFonts w:ascii="Simplified Arabic" w:hAnsi="Simplified Arabic" w:cs="Simplified Arabic"/>
          <w:sz w:val="24"/>
          <w:szCs w:val="24"/>
          <w:rtl/>
        </w:rPr>
        <w:t>التنسي ، المصدر نفسه ، ص 135 .</w:t>
      </w:r>
    </w:p>
  </w:footnote>
  <w:footnote w:id="76">
    <w:p w:rsidR="00AC0AAF" w:rsidRPr="00E04A19" w:rsidRDefault="00AC0AAF" w:rsidP="00045895">
      <w:pPr>
        <w:pStyle w:val="Notedebasdepage"/>
        <w:bidi/>
        <w:jc w:val="both"/>
        <w:rPr>
          <w:rFonts w:ascii="Simplified Arabic" w:hAnsi="Simplified Arabic" w:cs="Simplified Arabic"/>
          <w:sz w:val="24"/>
          <w:szCs w:val="24"/>
        </w:rPr>
      </w:pPr>
      <w:r w:rsidRPr="00E04A19">
        <w:rPr>
          <w:rStyle w:val="a9"/>
          <w:rFonts w:ascii="Simplified Arabic" w:hAnsi="Simplified Arabic" w:cs="Simplified Arabic"/>
          <w:sz w:val="24"/>
          <w:szCs w:val="24"/>
        </w:rPr>
        <w:footnoteRef/>
      </w:r>
      <w:r w:rsidRPr="00E04A19">
        <w:rPr>
          <w:rFonts w:ascii="Simplified Arabic" w:hAnsi="Simplified Arabic" w:cs="Simplified Arabic"/>
          <w:sz w:val="24"/>
          <w:szCs w:val="24"/>
          <w:rtl/>
        </w:rPr>
        <w:t xml:space="preserve">  - ابن خلدون ، العبر ، ج 7 ، المصدر السابق ، ص 97 .</w:t>
      </w:r>
    </w:p>
  </w:footnote>
  <w:footnote w:id="77">
    <w:p w:rsidR="00AC0AAF" w:rsidRDefault="00AC0AAF" w:rsidP="00045895">
      <w:pPr>
        <w:pStyle w:val="Notedebasdepage"/>
        <w:bidi/>
        <w:jc w:val="both"/>
      </w:pPr>
      <w:r w:rsidRPr="00E04A19">
        <w:rPr>
          <w:rStyle w:val="a9"/>
          <w:rFonts w:ascii="Simplified Arabic" w:hAnsi="Simplified Arabic" w:cs="Simplified Arabic"/>
          <w:sz w:val="24"/>
          <w:szCs w:val="24"/>
        </w:rPr>
        <w:footnoteRef/>
      </w:r>
      <w:r w:rsidRPr="00E04A19">
        <w:rPr>
          <w:rFonts w:ascii="Simplified Arabic" w:hAnsi="Simplified Arabic" w:cs="Simplified Arabic"/>
          <w:sz w:val="24"/>
          <w:szCs w:val="24"/>
          <w:rtl/>
        </w:rPr>
        <w:t xml:space="preserve">  - التنسي ، المصدر السابق ، ص 143 – 145 .</w:t>
      </w:r>
    </w:p>
  </w:footnote>
  <w:footnote w:id="78">
    <w:p w:rsidR="00AC0AAF" w:rsidRPr="00E04A19" w:rsidRDefault="00AC0AAF" w:rsidP="00045895">
      <w:pPr>
        <w:pStyle w:val="Notedebasdepage"/>
        <w:bidi/>
        <w:rPr>
          <w:rFonts w:ascii="Simplified Arabic" w:hAnsi="Simplified Arabic" w:cs="Simplified Arabic"/>
          <w:sz w:val="24"/>
          <w:szCs w:val="24"/>
        </w:rPr>
      </w:pPr>
      <w:r w:rsidRPr="00E04A19">
        <w:rPr>
          <w:rStyle w:val="a9"/>
          <w:rFonts w:ascii="Simplified Arabic" w:hAnsi="Simplified Arabic" w:cs="Simplified Arabic"/>
          <w:sz w:val="24"/>
          <w:szCs w:val="24"/>
        </w:rPr>
        <w:footnoteRef/>
      </w:r>
      <w:r w:rsidRPr="00E04A19">
        <w:rPr>
          <w:rStyle w:val="Policepardfaut"/>
          <w:rFonts w:ascii="Simplified Arabic" w:hAnsi="Simplified Arabic" w:cs="Simplified Arabic"/>
          <w:sz w:val="24"/>
          <w:szCs w:val="24"/>
          <w:rtl/>
        </w:rPr>
        <w:t xml:space="preserve">  - مختار حساني ، تاريخ الدولة الزيانية ، ج 1 ، منشورات الحضارة ، طبعة 2009 ، الجزائر ، ص 12 – 13 .</w:t>
      </w:r>
    </w:p>
  </w:footnote>
  <w:footnote w:id="79">
    <w:p w:rsidR="00AC0AAF" w:rsidRDefault="00AC0AAF" w:rsidP="00045895">
      <w:pPr>
        <w:pStyle w:val="Notedebasdepage"/>
        <w:bidi/>
      </w:pPr>
      <w:r w:rsidRPr="00E04A19">
        <w:rPr>
          <w:rStyle w:val="a9"/>
          <w:rFonts w:ascii="Simplified Arabic" w:hAnsi="Simplified Arabic" w:cs="Simplified Arabic"/>
          <w:sz w:val="24"/>
          <w:szCs w:val="24"/>
        </w:rPr>
        <w:footnoteRef/>
      </w:r>
      <w:r w:rsidRPr="00E04A19">
        <w:rPr>
          <w:rStyle w:val="Policepardfaut"/>
          <w:rFonts w:ascii="Simplified Arabic" w:hAnsi="Simplified Arabic" w:cs="Simplified Arabic"/>
          <w:sz w:val="24"/>
          <w:szCs w:val="24"/>
          <w:rtl/>
        </w:rPr>
        <w:t xml:space="preserve">  - المرجع نفسه ، ص 13 .</w:t>
      </w:r>
      <w:r>
        <w:rPr>
          <w:rStyle w:val="Policepardfaut"/>
          <w:rFonts w:ascii="Simplified Arabic" w:hAnsi="Simplified Arabic" w:cs="Simplified Arabic"/>
          <w:rtl/>
        </w:rPr>
        <w:t xml:space="preserve"> </w:t>
      </w:r>
    </w:p>
  </w:footnote>
  <w:footnote w:id="80">
    <w:p w:rsidR="00AC0AAF" w:rsidRPr="00E04A19" w:rsidRDefault="00AC0AAF" w:rsidP="00045895">
      <w:pPr>
        <w:pStyle w:val="Notedebasdepage"/>
        <w:bidi/>
        <w:jc w:val="both"/>
        <w:rPr>
          <w:rFonts w:ascii="Simplified Arabic" w:hAnsi="Simplified Arabic" w:cs="Simplified Arabic"/>
          <w:sz w:val="24"/>
          <w:szCs w:val="24"/>
        </w:rPr>
      </w:pPr>
      <w:r w:rsidRPr="00E04A19">
        <w:rPr>
          <w:rStyle w:val="a9"/>
          <w:rFonts w:ascii="Simplified Arabic" w:hAnsi="Simplified Arabic" w:cs="Simplified Arabic"/>
          <w:sz w:val="24"/>
          <w:szCs w:val="24"/>
        </w:rPr>
        <w:footnoteRef/>
      </w:r>
      <w:r w:rsidRPr="00E04A19">
        <w:rPr>
          <w:rFonts w:ascii="Simplified Arabic" w:hAnsi="Simplified Arabic" w:cs="Simplified Arabic"/>
          <w:sz w:val="24"/>
          <w:szCs w:val="24"/>
          <w:rtl/>
        </w:rPr>
        <w:t xml:space="preserve">  - </w:t>
      </w:r>
      <w:r w:rsidRPr="00E04A19">
        <w:rPr>
          <w:rStyle w:val="Policepardfaut"/>
          <w:rFonts w:ascii="Simplified Arabic" w:hAnsi="Simplified Arabic" w:cs="Simplified Arabic"/>
          <w:b/>
          <w:bCs/>
          <w:sz w:val="24"/>
          <w:szCs w:val="24"/>
          <w:rtl/>
        </w:rPr>
        <w:t>بنو جرار :</w:t>
      </w:r>
      <w:r w:rsidRPr="00E04A19">
        <w:rPr>
          <w:rFonts w:ascii="Simplified Arabic" w:hAnsi="Simplified Arabic" w:cs="Simplified Arabic"/>
          <w:sz w:val="24"/>
          <w:szCs w:val="24"/>
          <w:rtl/>
        </w:rPr>
        <w:t xml:space="preserve"> هؤلاء من فضائل يندوكس بن طاع الله ، و هم بنو جرار بن يعلي بن يندوكس ، و كان بنو محمد بن زكراز يفضون إليهم  ، </w:t>
      </w:r>
      <w:r w:rsidRPr="00E04A19">
        <w:rPr>
          <w:rStyle w:val="Policepardfaut"/>
          <w:rFonts w:ascii="Simplified Arabic" w:hAnsi="Simplified Arabic" w:cs="Simplified Arabic"/>
          <w:b/>
          <w:bCs/>
          <w:sz w:val="24"/>
          <w:szCs w:val="24"/>
          <w:rtl/>
        </w:rPr>
        <w:t>انظر</w:t>
      </w:r>
      <w:r w:rsidRPr="00E04A19">
        <w:rPr>
          <w:rFonts w:ascii="Simplified Arabic" w:hAnsi="Simplified Arabic" w:cs="Simplified Arabic"/>
          <w:sz w:val="24"/>
          <w:szCs w:val="24"/>
          <w:rtl/>
        </w:rPr>
        <w:t>: ابن خلدون ، العبر ، ج 7 ، المصدر السابق ، ص 114 .</w:t>
      </w:r>
    </w:p>
  </w:footnote>
  <w:footnote w:id="81">
    <w:p w:rsidR="00AC0AAF" w:rsidRPr="00E04A19" w:rsidRDefault="00AC0AAF" w:rsidP="00045895">
      <w:pPr>
        <w:pStyle w:val="Notedebasdepage"/>
        <w:bidi/>
        <w:jc w:val="both"/>
        <w:rPr>
          <w:rFonts w:ascii="Simplified Arabic" w:hAnsi="Simplified Arabic" w:cs="Simplified Arabic"/>
          <w:sz w:val="24"/>
          <w:szCs w:val="24"/>
        </w:rPr>
      </w:pPr>
      <w:r w:rsidRPr="00E04A19">
        <w:rPr>
          <w:rStyle w:val="a9"/>
          <w:rFonts w:ascii="Simplified Arabic" w:hAnsi="Simplified Arabic" w:cs="Simplified Arabic"/>
          <w:sz w:val="24"/>
          <w:szCs w:val="24"/>
        </w:rPr>
        <w:footnoteRef/>
      </w:r>
      <w:r w:rsidRPr="00E04A19">
        <w:rPr>
          <w:rFonts w:ascii="Simplified Arabic" w:hAnsi="Simplified Arabic" w:cs="Simplified Arabic"/>
          <w:sz w:val="24"/>
          <w:szCs w:val="24"/>
          <w:rtl/>
        </w:rPr>
        <w:t xml:space="preserve">  </w:t>
      </w:r>
      <w:r w:rsidRPr="00680674">
        <w:rPr>
          <w:rFonts w:ascii="Simplified Arabic" w:hAnsi="Simplified Arabic" w:cs="Simplified Arabic"/>
          <w:sz w:val="24"/>
          <w:szCs w:val="24"/>
          <w:rtl/>
        </w:rPr>
        <w:t xml:space="preserve">- </w:t>
      </w:r>
      <w:r w:rsidRPr="00680674">
        <w:rPr>
          <w:rStyle w:val="Policepardfaut"/>
          <w:rFonts w:ascii="Simplified Arabic" w:hAnsi="Simplified Arabic" w:cs="Simplified Arabic"/>
          <w:b/>
          <w:bCs/>
          <w:sz w:val="24"/>
          <w:szCs w:val="24"/>
          <w:rtl/>
        </w:rPr>
        <w:t xml:space="preserve">ابن إبراهيم بن توقورت بن وربايطن بن منصور بن مصالة بن أمية بن وايامي الصنهاجي </w:t>
      </w:r>
      <w:r w:rsidRPr="00680674">
        <w:rPr>
          <w:rFonts w:ascii="Simplified Arabic" w:hAnsi="Simplified Arabic" w:cs="Simplified Arabic"/>
          <w:sz w:val="24"/>
          <w:szCs w:val="24"/>
          <w:rtl/>
        </w:rPr>
        <w:t xml:space="preserve">ثم اللمتوني يكنى أبا يعقوب و يلقب بأمير المسلمين ، كانت وفاته في شهر رمضان من سنة 539 هـ ، </w:t>
      </w:r>
      <w:r w:rsidRPr="00680674">
        <w:rPr>
          <w:rStyle w:val="Policepardfaut"/>
          <w:rFonts w:ascii="Simplified Arabic" w:hAnsi="Simplified Arabic" w:cs="Simplified Arabic"/>
          <w:b/>
          <w:bCs/>
          <w:sz w:val="24"/>
          <w:szCs w:val="24"/>
          <w:rtl/>
        </w:rPr>
        <w:t>انظر :</w:t>
      </w:r>
      <w:r w:rsidRPr="00680674">
        <w:rPr>
          <w:rFonts w:ascii="Simplified Arabic" w:hAnsi="Simplified Arabic" w:cs="Simplified Arabic"/>
          <w:sz w:val="24"/>
          <w:szCs w:val="24"/>
          <w:rtl/>
        </w:rPr>
        <w:t xml:space="preserve"> ابن الخطيب ، الإحاطة في أخبار غرناطة ، ج5 ، </w:t>
      </w:r>
      <w:r w:rsidRPr="00680674">
        <w:rPr>
          <w:rFonts w:ascii="Simplified Arabic" w:hAnsi="Simplified Arabic" w:cs="Simplified Arabic"/>
          <w:b/>
          <w:bCs/>
          <w:sz w:val="24"/>
          <w:szCs w:val="24"/>
          <w:rtl/>
        </w:rPr>
        <w:t>ت</w:t>
      </w:r>
      <w:r w:rsidRPr="00680674">
        <w:rPr>
          <w:rFonts w:ascii="Simplified Arabic" w:hAnsi="Simplified Arabic" w:cs="Simplified Arabic" w:hint="cs"/>
          <w:b/>
          <w:bCs/>
          <w:sz w:val="24"/>
          <w:szCs w:val="24"/>
          <w:rtl/>
        </w:rPr>
        <w:t>ح :</w:t>
      </w:r>
      <w:r w:rsidRPr="00680674">
        <w:rPr>
          <w:rFonts w:ascii="Simplified Arabic" w:hAnsi="Simplified Arabic" w:cs="Simplified Arabic"/>
          <w:sz w:val="24"/>
          <w:szCs w:val="24"/>
          <w:rtl/>
        </w:rPr>
        <w:t xml:space="preserve"> بوزياني الدراجي ، دار الأمل ، ص 442 ، مؤلف مجهول ، الحلل الموشية في ذكر الأخبار المراكشية </w:t>
      </w:r>
      <w:r w:rsidRPr="00680674">
        <w:rPr>
          <w:rFonts w:ascii="Simplified Arabic" w:hAnsi="Simplified Arabic" w:cs="Simplified Arabic" w:hint="cs"/>
          <w:sz w:val="24"/>
          <w:szCs w:val="24"/>
          <w:rtl/>
        </w:rPr>
        <w:t>،</w:t>
      </w:r>
      <w:r w:rsidRPr="00680674">
        <w:rPr>
          <w:rFonts w:ascii="Simplified Arabic" w:hAnsi="Simplified Arabic" w:cs="Simplified Arabic"/>
          <w:sz w:val="24"/>
          <w:szCs w:val="24"/>
          <w:rtl/>
        </w:rPr>
        <w:t xml:space="preserve"> </w:t>
      </w:r>
      <w:r w:rsidRPr="00680674">
        <w:rPr>
          <w:rFonts w:ascii="Simplified Arabic" w:hAnsi="Simplified Arabic" w:cs="Simplified Arabic"/>
          <w:b/>
          <w:bCs/>
          <w:sz w:val="24"/>
          <w:szCs w:val="24"/>
          <w:rtl/>
        </w:rPr>
        <w:t>ت</w:t>
      </w:r>
      <w:r w:rsidRPr="00680674">
        <w:rPr>
          <w:rFonts w:ascii="Simplified Arabic" w:hAnsi="Simplified Arabic" w:cs="Simplified Arabic" w:hint="cs"/>
          <w:b/>
          <w:bCs/>
          <w:sz w:val="24"/>
          <w:szCs w:val="24"/>
          <w:rtl/>
        </w:rPr>
        <w:t>ح</w:t>
      </w:r>
      <w:r w:rsidRPr="00680674">
        <w:rPr>
          <w:rFonts w:ascii="Simplified Arabic" w:hAnsi="Simplified Arabic" w:cs="Simplified Arabic"/>
          <w:b/>
          <w:bCs/>
          <w:sz w:val="24"/>
          <w:szCs w:val="24"/>
          <w:rtl/>
        </w:rPr>
        <w:t xml:space="preserve"> :</w:t>
      </w:r>
      <w:r w:rsidRPr="00680674">
        <w:rPr>
          <w:rFonts w:ascii="Simplified Arabic" w:hAnsi="Simplified Arabic" w:cs="Simplified Arabic"/>
          <w:sz w:val="24"/>
          <w:szCs w:val="24"/>
          <w:rtl/>
        </w:rPr>
        <w:t xml:space="preserve"> سهيل ذكار و عبد القادر زمامة ، دار الرشاد الحديثة ، ص 134 .</w:t>
      </w:r>
    </w:p>
  </w:footnote>
  <w:footnote w:id="82">
    <w:p w:rsidR="00AC0AAF" w:rsidRPr="00E04A19" w:rsidRDefault="00AC0AAF" w:rsidP="00045895">
      <w:pPr>
        <w:pStyle w:val="Notedebasdepage"/>
        <w:bidi/>
        <w:jc w:val="both"/>
        <w:rPr>
          <w:rFonts w:ascii="Simplified Arabic" w:hAnsi="Simplified Arabic" w:cs="Simplified Arabic"/>
          <w:sz w:val="24"/>
          <w:szCs w:val="24"/>
        </w:rPr>
      </w:pPr>
      <w:r w:rsidRPr="00E04A19">
        <w:rPr>
          <w:rStyle w:val="a9"/>
          <w:rFonts w:ascii="Simplified Arabic" w:hAnsi="Simplified Arabic" w:cs="Simplified Arabic"/>
          <w:sz w:val="24"/>
          <w:szCs w:val="24"/>
        </w:rPr>
        <w:footnoteRef/>
      </w:r>
      <w:r w:rsidRPr="00E04A19">
        <w:rPr>
          <w:rFonts w:ascii="Simplified Arabic" w:hAnsi="Simplified Arabic" w:cs="Simplified Arabic"/>
          <w:sz w:val="24"/>
          <w:szCs w:val="24"/>
          <w:rtl/>
        </w:rPr>
        <w:t xml:space="preserve">  - </w:t>
      </w:r>
      <w:r w:rsidRPr="00E04A19">
        <w:rPr>
          <w:rStyle w:val="Policepardfaut"/>
          <w:rFonts w:ascii="Simplified Arabic" w:hAnsi="Simplified Arabic" w:cs="Simplified Arabic"/>
          <w:b/>
          <w:bCs/>
          <w:sz w:val="24"/>
          <w:szCs w:val="24"/>
          <w:rtl/>
        </w:rPr>
        <w:t xml:space="preserve">تولى السلطان المريني أبو عنان </w:t>
      </w:r>
      <w:r w:rsidRPr="00E04A19">
        <w:rPr>
          <w:rFonts w:ascii="Simplified Arabic" w:hAnsi="Simplified Arabic" w:cs="Simplified Arabic"/>
          <w:sz w:val="24"/>
          <w:szCs w:val="24"/>
          <w:rtl/>
        </w:rPr>
        <w:t xml:space="preserve">الحكم من سنة 749 هـ / 1348 م إلى 759 هـ / 1358 م ، عينه أبو سلطان أبو الحسن عند حركته إلى افريقيا واليا على تلمسان و المغرب الأوسط ، </w:t>
      </w:r>
      <w:r w:rsidRPr="00E04A19">
        <w:rPr>
          <w:rStyle w:val="Policepardfaut"/>
          <w:rFonts w:ascii="Simplified Arabic" w:hAnsi="Simplified Arabic" w:cs="Simplified Arabic"/>
          <w:b/>
          <w:bCs/>
          <w:sz w:val="24"/>
          <w:szCs w:val="24"/>
          <w:rtl/>
        </w:rPr>
        <w:t>انظر :</w:t>
      </w:r>
      <w:r w:rsidRPr="00E04A19">
        <w:rPr>
          <w:rFonts w:ascii="Simplified Arabic" w:hAnsi="Simplified Arabic" w:cs="Simplified Arabic"/>
          <w:sz w:val="24"/>
          <w:szCs w:val="24"/>
          <w:rtl/>
        </w:rPr>
        <w:t xml:space="preserve"> التنسي ، تاريخ بنو زيان ملوك تلمسان ، المصدر السابق ،  (الحاشية  </w:t>
      </w:r>
      <w:r w:rsidRPr="00E04A19">
        <w:rPr>
          <w:rStyle w:val="Policepardfaut"/>
          <w:rFonts w:ascii="Simplified Arabic" w:hAnsi="Simplified Arabic" w:cs="Simplified Arabic"/>
          <w:sz w:val="24"/>
          <w:szCs w:val="24"/>
          <w:vertAlign w:val="superscript"/>
          <w:rtl/>
        </w:rPr>
        <w:t xml:space="preserve">249) </w:t>
      </w:r>
      <w:r w:rsidRPr="00E04A19">
        <w:rPr>
          <w:rFonts w:ascii="Simplified Arabic" w:hAnsi="Simplified Arabic" w:cs="Simplified Arabic"/>
          <w:sz w:val="24"/>
          <w:szCs w:val="24"/>
          <w:rtl/>
        </w:rPr>
        <w:t>، ص 150.</w:t>
      </w:r>
    </w:p>
  </w:footnote>
  <w:footnote w:id="83">
    <w:p w:rsidR="00AC0AAF" w:rsidRPr="00E04A19" w:rsidRDefault="00AC0AAF" w:rsidP="00045895">
      <w:pPr>
        <w:pStyle w:val="Notedebasdepage"/>
        <w:bidi/>
        <w:jc w:val="both"/>
        <w:rPr>
          <w:rFonts w:ascii="Simplified Arabic" w:hAnsi="Simplified Arabic" w:cs="Simplified Arabic"/>
          <w:sz w:val="24"/>
          <w:szCs w:val="24"/>
        </w:rPr>
      </w:pPr>
      <w:r w:rsidRPr="00E04A19">
        <w:rPr>
          <w:rStyle w:val="a9"/>
          <w:rFonts w:ascii="Simplified Arabic" w:hAnsi="Simplified Arabic" w:cs="Simplified Arabic"/>
          <w:sz w:val="24"/>
          <w:szCs w:val="24"/>
        </w:rPr>
        <w:footnoteRef/>
      </w:r>
      <w:r w:rsidRPr="00E04A19">
        <w:rPr>
          <w:rFonts w:ascii="Simplified Arabic" w:hAnsi="Simplified Arabic" w:cs="Simplified Arabic"/>
          <w:sz w:val="24"/>
          <w:szCs w:val="24"/>
          <w:rtl/>
        </w:rPr>
        <w:t xml:space="preserve">  - ابن خلدون ، العبر ، ج 7 ، المصدر السابق ، ص 115 . </w:t>
      </w:r>
    </w:p>
  </w:footnote>
  <w:footnote w:id="84">
    <w:p w:rsidR="00AC0AAF" w:rsidRDefault="00AC0AAF" w:rsidP="00045895">
      <w:pPr>
        <w:pStyle w:val="Notedebasdepage"/>
        <w:bidi/>
        <w:jc w:val="both"/>
      </w:pPr>
      <w:r w:rsidRPr="00E04A19">
        <w:rPr>
          <w:rStyle w:val="a9"/>
          <w:rFonts w:ascii="Simplified Arabic" w:hAnsi="Simplified Arabic" w:cs="Simplified Arabic"/>
          <w:sz w:val="24"/>
          <w:szCs w:val="24"/>
        </w:rPr>
        <w:footnoteRef/>
      </w:r>
      <w:r w:rsidRPr="00E04A19">
        <w:rPr>
          <w:rFonts w:ascii="Simplified Arabic" w:hAnsi="Simplified Arabic" w:cs="Simplified Arabic"/>
          <w:sz w:val="24"/>
          <w:szCs w:val="24"/>
          <w:rtl/>
        </w:rPr>
        <w:t xml:space="preserve">  - التنسي ، المصدر السابق ، ص 151 – 152 .</w:t>
      </w:r>
    </w:p>
  </w:footnote>
  <w:footnote w:id="85">
    <w:p w:rsidR="00AC0AAF" w:rsidRPr="002704AD" w:rsidRDefault="00AC0AAF" w:rsidP="00680674">
      <w:pPr>
        <w:pStyle w:val="Notedebasdepage"/>
        <w:bidi/>
        <w:jc w:val="both"/>
        <w:rPr>
          <w:rFonts w:ascii="Simplified Arabic" w:hAnsi="Simplified Arabic" w:cs="Simplified Arabic"/>
          <w:sz w:val="24"/>
          <w:szCs w:val="24"/>
        </w:rPr>
      </w:pPr>
      <w:r w:rsidRPr="002704AD">
        <w:rPr>
          <w:rStyle w:val="a9"/>
          <w:rFonts w:ascii="Simplified Arabic" w:hAnsi="Simplified Arabic" w:cs="Simplified Arabic"/>
          <w:sz w:val="24"/>
          <w:szCs w:val="24"/>
        </w:rPr>
        <w:footnoteRef/>
      </w:r>
      <w:r w:rsidRPr="002704AD">
        <w:rPr>
          <w:rFonts w:ascii="Simplified Arabic" w:hAnsi="Simplified Arabic" w:cs="Simplified Arabic"/>
          <w:sz w:val="24"/>
          <w:szCs w:val="24"/>
          <w:rtl/>
        </w:rPr>
        <w:t xml:space="preserve">  - التنسي ، المصدر السابق ، ص 152 – 154 .</w:t>
      </w:r>
    </w:p>
  </w:footnote>
  <w:footnote w:id="86">
    <w:p w:rsidR="00AC0AAF" w:rsidRPr="002704AD" w:rsidRDefault="00AC0AAF" w:rsidP="00680674">
      <w:pPr>
        <w:pStyle w:val="Notedebasdepage"/>
        <w:bidi/>
        <w:jc w:val="both"/>
        <w:rPr>
          <w:rFonts w:ascii="Simplified Arabic" w:hAnsi="Simplified Arabic" w:cs="Simplified Arabic"/>
          <w:sz w:val="24"/>
          <w:szCs w:val="24"/>
        </w:rPr>
      </w:pPr>
      <w:r w:rsidRPr="002704AD">
        <w:rPr>
          <w:rStyle w:val="a9"/>
          <w:rFonts w:ascii="Simplified Arabic" w:hAnsi="Simplified Arabic" w:cs="Simplified Arabic"/>
          <w:sz w:val="24"/>
          <w:szCs w:val="24"/>
        </w:rPr>
        <w:footnoteRef/>
      </w:r>
      <w:r w:rsidRPr="002704AD">
        <w:rPr>
          <w:rFonts w:ascii="Simplified Arabic" w:hAnsi="Simplified Arabic" w:cs="Simplified Arabic"/>
          <w:sz w:val="24"/>
          <w:szCs w:val="24"/>
          <w:rtl/>
        </w:rPr>
        <w:t xml:space="preserve">  - المصدر نفسه ، ص 155 .</w:t>
      </w:r>
    </w:p>
  </w:footnote>
  <w:footnote w:id="87">
    <w:p w:rsidR="00AC0AAF" w:rsidRPr="002704AD" w:rsidRDefault="00AC0AAF" w:rsidP="00045895">
      <w:pPr>
        <w:pStyle w:val="Notedebasdepage"/>
        <w:bidi/>
        <w:jc w:val="both"/>
        <w:rPr>
          <w:rFonts w:ascii="Simplified Arabic" w:hAnsi="Simplified Arabic" w:cs="Simplified Arabic"/>
          <w:sz w:val="24"/>
          <w:szCs w:val="24"/>
        </w:rPr>
      </w:pPr>
      <w:r w:rsidRPr="002704AD">
        <w:rPr>
          <w:rStyle w:val="a9"/>
          <w:rFonts w:ascii="Simplified Arabic" w:hAnsi="Simplified Arabic" w:cs="Simplified Arabic"/>
          <w:sz w:val="24"/>
          <w:szCs w:val="24"/>
        </w:rPr>
        <w:footnoteRef/>
      </w:r>
      <w:r w:rsidRPr="002704AD">
        <w:rPr>
          <w:rFonts w:ascii="Simplified Arabic" w:hAnsi="Simplified Arabic" w:cs="Simplified Arabic"/>
          <w:sz w:val="24"/>
          <w:szCs w:val="24"/>
          <w:rtl/>
        </w:rPr>
        <w:t xml:space="preserve">  - عبد الحميد حاجيات ، أبو حمو موسى الزياني حياته و آثاره ، المرجع السابق ، ص 82 – 83 .</w:t>
      </w:r>
    </w:p>
  </w:footnote>
  <w:footnote w:id="88">
    <w:p w:rsidR="00AC0AAF" w:rsidRPr="002704AD" w:rsidRDefault="00AC0AAF" w:rsidP="00045895">
      <w:pPr>
        <w:pStyle w:val="Notedebasdepage"/>
        <w:bidi/>
        <w:jc w:val="both"/>
        <w:rPr>
          <w:rFonts w:ascii="Simplified Arabic" w:hAnsi="Simplified Arabic" w:cs="Simplified Arabic"/>
          <w:sz w:val="24"/>
          <w:szCs w:val="24"/>
        </w:rPr>
      </w:pPr>
      <w:r w:rsidRPr="002704AD">
        <w:rPr>
          <w:rStyle w:val="a9"/>
          <w:rFonts w:ascii="Simplified Arabic" w:hAnsi="Simplified Arabic" w:cs="Simplified Arabic"/>
          <w:sz w:val="24"/>
          <w:szCs w:val="24"/>
        </w:rPr>
        <w:footnoteRef/>
      </w:r>
      <w:r w:rsidRPr="002704AD">
        <w:rPr>
          <w:rFonts w:ascii="Simplified Arabic" w:hAnsi="Simplified Arabic" w:cs="Simplified Arabic"/>
          <w:sz w:val="24"/>
          <w:szCs w:val="24"/>
          <w:rtl/>
        </w:rPr>
        <w:t xml:space="preserve">  - التنسي ، المصدر السابق ، ص 157 .</w:t>
      </w:r>
    </w:p>
  </w:footnote>
  <w:footnote w:id="89">
    <w:p w:rsidR="00AC0AAF" w:rsidRDefault="00AC0AAF" w:rsidP="00045895">
      <w:pPr>
        <w:pStyle w:val="Notedebasdepage"/>
        <w:bidi/>
        <w:jc w:val="both"/>
        <w:rPr>
          <w:rFonts w:ascii="Simplified Arabic" w:hAnsi="Simplified Arabic" w:cs="Simplified Arabic"/>
          <w:sz w:val="24"/>
          <w:szCs w:val="24"/>
          <w:rtl/>
        </w:rPr>
      </w:pPr>
      <w:r w:rsidRPr="002704AD">
        <w:rPr>
          <w:rStyle w:val="a9"/>
          <w:rFonts w:ascii="Simplified Arabic" w:hAnsi="Simplified Arabic" w:cs="Simplified Arabic"/>
          <w:sz w:val="24"/>
          <w:szCs w:val="24"/>
        </w:rPr>
        <w:footnoteRef/>
      </w:r>
      <w:r w:rsidRPr="002704AD">
        <w:rPr>
          <w:rFonts w:ascii="Simplified Arabic" w:hAnsi="Simplified Arabic" w:cs="Simplified Arabic"/>
          <w:sz w:val="24"/>
          <w:szCs w:val="24"/>
          <w:rtl/>
        </w:rPr>
        <w:t xml:space="preserve">  -</w:t>
      </w:r>
      <w:r w:rsidRPr="002704AD">
        <w:rPr>
          <w:rStyle w:val="Policepardfaut"/>
          <w:rFonts w:ascii="Simplified Arabic" w:hAnsi="Simplified Arabic" w:cs="Simplified Arabic"/>
          <w:b/>
          <w:bCs/>
          <w:sz w:val="24"/>
          <w:szCs w:val="24"/>
          <w:rtl/>
        </w:rPr>
        <w:t xml:space="preserve"> كان بنو عامر بن زغبة </w:t>
      </w:r>
      <w:r w:rsidRPr="002704AD">
        <w:rPr>
          <w:rFonts w:ascii="Simplified Arabic" w:hAnsi="Simplified Arabic" w:cs="Simplified Arabic"/>
          <w:sz w:val="24"/>
          <w:szCs w:val="24"/>
          <w:rtl/>
        </w:rPr>
        <w:t xml:space="preserve">من عرب هلال خارجين على السلطان أبي عنان منذ استيلائه على تلمسان و كانت رياستهم إلى صغير بن عامر بن إبراهيم ، </w:t>
      </w:r>
      <w:r w:rsidRPr="002704AD">
        <w:rPr>
          <w:rStyle w:val="Policepardfaut"/>
          <w:rFonts w:ascii="Simplified Arabic" w:hAnsi="Simplified Arabic" w:cs="Simplified Arabic"/>
          <w:b/>
          <w:bCs/>
          <w:sz w:val="24"/>
          <w:szCs w:val="24"/>
          <w:rtl/>
        </w:rPr>
        <w:t>انظر :</w:t>
      </w:r>
      <w:r w:rsidRPr="002704AD">
        <w:rPr>
          <w:rFonts w:ascii="Simplified Arabic" w:hAnsi="Simplified Arabic" w:cs="Simplified Arabic"/>
          <w:sz w:val="24"/>
          <w:szCs w:val="24"/>
          <w:rtl/>
        </w:rPr>
        <w:t xml:space="preserve"> السلاوي ، الاستقصاء في أخبار دول </w:t>
      </w:r>
      <w:r>
        <w:rPr>
          <w:rFonts w:ascii="Simplified Arabic" w:hAnsi="Simplified Arabic" w:cs="Simplified Arabic"/>
          <w:sz w:val="24"/>
          <w:szCs w:val="24"/>
          <w:rtl/>
        </w:rPr>
        <w:t>المغرب الأقصى ، قسم 2 ، ج 4 ،</w:t>
      </w:r>
    </w:p>
    <w:p w:rsidR="00AC0AAF" w:rsidRPr="002704AD" w:rsidRDefault="00AC0AAF" w:rsidP="00045895">
      <w:pPr>
        <w:pStyle w:val="Notedebasdepage"/>
        <w:bidi/>
        <w:jc w:val="both"/>
        <w:rPr>
          <w:rFonts w:ascii="Simplified Arabic" w:hAnsi="Simplified Arabic" w:cs="Simplified Arabic"/>
          <w:sz w:val="24"/>
          <w:szCs w:val="24"/>
        </w:rPr>
      </w:pPr>
      <w:r>
        <w:rPr>
          <w:rFonts w:ascii="Simplified Arabic" w:hAnsi="Simplified Arabic" w:cs="Simplified Arabic"/>
          <w:sz w:val="24"/>
          <w:szCs w:val="24"/>
          <w:rtl/>
        </w:rPr>
        <w:t xml:space="preserve"> </w:t>
      </w:r>
      <w:r w:rsidRPr="00C805C9">
        <w:rPr>
          <w:rFonts w:ascii="Simplified Arabic" w:hAnsi="Simplified Arabic" w:cs="Simplified Arabic"/>
          <w:b/>
          <w:bCs/>
          <w:sz w:val="24"/>
          <w:szCs w:val="24"/>
          <w:rtl/>
        </w:rPr>
        <w:t>ت</w:t>
      </w:r>
      <w:r w:rsidRPr="00C805C9">
        <w:rPr>
          <w:rFonts w:ascii="Simplified Arabic" w:hAnsi="Simplified Arabic" w:cs="Simplified Arabic" w:hint="cs"/>
          <w:b/>
          <w:bCs/>
          <w:sz w:val="24"/>
          <w:szCs w:val="24"/>
          <w:rtl/>
        </w:rPr>
        <w:t>ح:</w:t>
      </w:r>
      <w:r w:rsidRPr="00C805C9">
        <w:rPr>
          <w:rFonts w:ascii="Simplified Arabic" w:hAnsi="Simplified Arabic" w:cs="Simplified Arabic"/>
          <w:b/>
          <w:bCs/>
          <w:sz w:val="24"/>
          <w:szCs w:val="24"/>
          <w:rtl/>
        </w:rPr>
        <w:t xml:space="preserve"> </w:t>
      </w:r>
      <w:r w:rsidRPr="002704AD">
        <w:rPr>
          <w:rFonts w:ascii="Simplified Arabic" w:hAnsi="Simplified Arabic" w:cs="Simplified Arabic"/>
          <w:sz w:val="24"/>
          <w:szCs w:val="24"/>
          <w:rtl/>
        </w:rPr>
        <w:t>جعفر الناصري و محمد الناصري ، دار الكتاب ، الدار البيضاء ، 1955 ، ص 04 .</w:t>
      </w:r>
    </w:p>
  </w:footnote>
  <w:footnote w:id="90">
    <w:p w:rsidR="00AC0AAF" w:rsidRDefault="00AC0AAF" w:rsidP="00045895">
      <w:pPr>
        <w:pStyle w:val="Notedebasdepage"/>
        <w:bidi/>
        <w:jc w:val="both"/>
      </w:pPr>
      <w:r w:rsidRPr="002704AD">
        <w:rPr>
          <w:rStyle w:val="a9"/>
          <w:rFonts w:ascii="Simplified Arabic" w:hAnsi="Simplified Arabic" w:cs="Simplified Arabic"/>
          <w:sz w:val="24"/>
          <w:szCs w:val="24"/>
        </w:rPr>
        <w:footnoteRef/>
      </w:r>
      <w:r w:rsidRPr="002704AD">
        <w:rPr>
          <w:rFonts w:ascii="Simplified Arabic" w:hAnsi="Simplified Arabic" w:cs="Simplified Arabic"/>
          <w:sz w:val="24"/>
          <w:szCs w:val="24"/>
          <w:rtl/>
        </w:rPr>
        <w:t xml:space="preserve">  - المصدر نفسه ، ص 04 – 05 .</w:t>
      </w:r>
      <w:r>
        <w:rPr>
          <w:rtl/>
        </w:rPr>
        <w:t xml:space="preserve"> </w:t>
      </w:r>
    </w:p>
  </w:footnote>
  <w:footnote w:id="91">
    <w:p w:rsidR="00AC0AAF" w:rsidRPr="002704AD" w:rsidRDefault="00AC0AAF" w:rsidP="00045895">
      <w:pPr>
        <w:pStyle w:val="Notedebasdepage"/>
        <w:bidi/>
        <w:rPr>
          <w:rFonts w:ascii="Simplified Arabic" w:hAnsi="Simplified Arabic" w:cs="Simplified Arabic"/>
          <w:sz w:val="24"/>
          <w:szCs w:val="24"/>
        </w:rPr>
      </w:pPr>
      <w:r w:rsidRPr="002704AD">
        <w:rPr>
          <w:rStyle w:val="a9"/>
          <w:rFonts w:ascii="Simplified Arabic" w:hAnsi="Simplified Arabic" w:cs="Simplified Arabic"/>
          <w:sz w:val="24"/>
          <w:szCs w:val="24"/>
        </w:rPr>
        <w:footnoteRef/>
      </w:r>
      <w:r w:rsidRPr="002704AD">
        <w:rPr>
          <w:rFonts w:ascii="Simplified Arabic" w:hAnsi="Simplified Arabic" w:cs="Simplified Arabic"/>
          <w:sz w:val="24"/>
          <w:szCs w:val="24"/>
          <w:rtl/>
        </w:rPr>
        <w:t xml:space="preserve">  - التنسي ، المصدر السابق ، ص 160 .</w:t>
      </w:r>
    </w:p>
  </w:footnote>
  <w:footnote w:id="92">
    <w:p w:rsidR="00AC0AAF" w:rsidRPr="005D5198" w:rsidRDefault="00AC0AAF" w:rsidP="00045895">
      <w:pPr>
        <w:pStyle w:val="Notedebasdepage"/>
        <w:bidi/>
        <w:jc w:val="both"/>
        <w:rPr>
          <w:rFonts w:ascii="Simplified Arabic" w:hAnsi="Simplified Arabic" w:cs="Simplified Arabic"/>
          <w:sz w:val="24"/>
          <w:szCs w:val="24"/>
        </w:rPr>
      </w:pPr>
      <w:r w:rsidRPr="005D5198">
        <w:rPr>
          <w:rStyle w:val="a9"/>
          <w:rFonts w:ascii="Simplified Arabic" w:hAnsi="Simplified Arabic" w:cs="Simplified Arabic"/>
          <w:sz w:val="24"/>
          <w:szCs w:val="24"/>
        </w:rPr>
        <w:footnoteRef/>
      </w:r>
      <w:r w:rsidRPr="005D5198">
        <w:rPr>
          <w:rFonts w:ascii="Simplified Arabic" w:hAnsi="Simplified Arabic" w:cs="Simplified Arabic"/>
          <w:sz w:val="24"/>
          <w:szCs w:val="24"/>
          <w:rtl/>
        </w:rPr>
        <w:t xml:space="preserve">  - </w:t>
      </w:r>
      <w:r w:rsidRPr="005D5198">
        <w:rPr>
          <w:rFonts w:ascii="Simplified Arabic" w:hAnsi="Simplified Arabic" w:cs="Simplified Arabic"/>
          <w:b/>
          <w:bCs/>
          <w:sz w:val="24"/>
          <w:szCs w:val="24"/>
          <w:rtl/>
        </w:rPr>
        <w:t>فارس المريني :</w:t>
      </w:r>
      <w:r w:rsidRPr="005D5198">
        <w:rPr>
          <w:rFonts w:ascii="Simplified Arabic" w:hAnsi="Simplified Arabic" w:cs="Simplified Arabic"/>
          <w:sz w:val="24"/>
          <w:szCs w:val="24"/>
          <w:rtl/>
        </w:rPr>
        <w:t xml:space="preserve"> أبو عنان فارس بن علي ، و لد بفاس سنة 1329 م ، هو حاكم مريني مات خنقا من قبل وزيره سنة 1358 م ، </w:t>
      </w:r>
      <w:r w:rsidRPr="002704AD">
        <w:rPr>
          <w:rFonts w:ascii="Simplified Arabic" w:hAnsi="Simplified Arabic" w:cs="Simplified Arabic"/>
          <w:b/>
          <w:bCs/>
          <w:sz w:val="24"/>
          <w:szCs w:val="24"/>
          <w:rtl/>
        </w:rPr>
        <w:t>انظر :</w:t>
      </w:r>
      <w:r w:rsidRPr="005D5198">
        <w:rPr>
          <w:rFonts w:ascii="Simplified Arabic" w:hAnsi="Simplified Arabic" w:cs="Simplified Arabic"/>
          <w:sz w:val="24"/>
          <w:szCs w:val="24"/>
          <w:rtl/>
        </w:rPr>
        <w:t xml:space="preserve"> مها جمال صابر ، المسجد الكبير بمدينة فاس الجديد من عصر الدولة المرينية ، كلية السيادة ، مجلة اتحاد الجامعات العربية ، مصر ،العدد 3 ، 2021 ، ص 209 .</w:t>
      </w:r>
    </w:p>
  </w:footnote>
  <w:footnote w:id="93">
    <w:p w:rsidR="00AC0AAF" w:rsidRDefault="00AC0AAF" w:rsidP="00045895">
      <w:pPr>
        <w:pStyle w:val="Notedebasdepage"/>
        <w:bidi/>
        <w:jc w:val="both"/>
      </w:pPr>
      <w:r w:rsidRPr="005D5198">
        <w:rPr>
          <w:rStyle w:val="a9"/>
          <w:rFonts w:ascii="Simplified Arabic" w:hAnsi="Simplified Arabic" w:cs="Simplified Arabic"/>
          <w:sz w:val="24"/>
          <w:szCs w:val="24"/>
        </w:rPr>
        <w:footnoteRef/>
      </w:r>
      <w:r w:rsidRPr="005D5198">
        <w:rPr>
          <w:rFonts w:ascii="Simplified Arabic" w:hAnsi="Simplified Arabic" w:cs="Simplified Arabic"/>
          <w:sz w:val="24"/>
          <w:szCs w:val="24"/>
          <w:rtl/>
        </w:rPr>
        <w:t xml:space="preserve">  - عبد الصمد حمزة ، أهل الذمة في الدولة الزيانية  633 – 962 هـ / 1235 – 1554 م  ، دراسة سياسية اقتصادية اجتماعية ثقافية ، رسالة مقدمة لنيل شهادة دكتوراه في التاريخ و الحضارة الإسلامية ، جام</w:t>
      </w:r>
      <w:r>
        <w:rPr>
          <w:rFonts w:ascii="Simplified Arabic" w:hAnsi="Simplified Arabic" w:cs="Simplified Arabic"/>
          <w:sz w:val="24"/>
          <w:szCs w:val="24"/>
          <w:rtl/>
        </w:rPr>
        <w:t xml:space="preserve">عة وهران ، الجزائر ، 2016/2017 </w:t>
      </w:r>
      <w:r w:rsidRPr="005D5198">
        <w:rPr>
          <w:rFonts w:ascii="Simplified Arabic" w:hAnsi="Simplified Arabic" w:cs="Simplified Arabic"/>
          <w:sz w:val="24"/>
          <w:szCs w:val="24"/>
          <w:rtl/>
        </w:rPr>
        <w:t xml:space="preserve"> </w:t>
      </w:r>
      <w:r>
        <w:rPr>
          <w:rStyle w:val="Policepardfaut"/>
          <w:rFonts w:ascii="Simplified Arabic" w:hAnsi="Simplified Arabic" w:cs="Simplified Arabic" w:hint="cs"/>
          <w:sz w:val="24"/>
          <w:szCs w:val="24"/>
          <w:rtl/>
        </w:rPr>
        <w:t xml:space="preserve">، </w:t>
      </w:r>
      <w:r w:rsidRPr="005D5198">
        <w:rPr>
          <w:rStyle w:val="Policepardfaut"/>
          <w:rFonts w:ascii="Simplified Arabic" w:hAnsi="Simplified Arabic" w:cs="Simplified Arabic"/>
          <w:sz w:val="24"/>
          <w:szCs w:val="24"/>
          <w:rtl/>
        </w:rPr>
        <w:t>ص 11- 12 .</w:t>
      </w:r>
      <w:r>
        <w:rPr>
          <w:rStyle w:val="Policepardfaut"/>
          <w:rtl/>
        </w:rPr>
        <w:t xml:space="preserve"> </w:t>
      </w:r>
    </w:p>
  </w:footnote>
  <w:footnote w:id="94">
    <w:p w:rsidR="00AC0AAF" w:rsidRPr="005D5198" w:rsidRDefault="00AC0AAF" w:rsidP="00045895">
      <w:pPr>
        <w:pStyle w:val="Notedebasdepage"/>
        <w:bidi/>
        <w:jc w:val="both"/>
        <w:rPr>
          <w:rFonts w:ascii="Simplified Arabic" w:hAnsi="Simplified Arabic" w:cs="Simplified Arabic"/>
          <w:sz w:val="24"/>
          <w:szCs w:val="24"/>
        </w:rPr>
      </w:pPr>
      <w:r w:rsidRPr="005D5198">
        <w:rPr>
          <w:rStyle w:val="a9"/>
          <w:rFonts w:ascii="Simplified Arabic" w:hAnsi="Simplified Arabic" w:cs="Simplified Arabic"/>
          <w:sz w:val="24"/>
          <w:szCs w:val="24"/>
        </w:rPr>
        <w:footnoteRef/>
      </w:r>
      <w:r w:rsidRPr="005D5198">
        <w:rPr>
          <w:rFonts w:ascii="Simplified Arabic" w:hAnsi="Simplified Arabic" w:cs="Simplified Arabic"/>
          <w:sz w:val="24"/>
          <w:szCs w:val="24"/>
          <w:rtl/>
        </w:rPr>
        <w:t xml:space="preserve">  - </w:t>
      </w:r>
      <w:r w:rsidRPr="005D5198">
        <w:rPr>
          <w:rFonts w:ascii="Simplified Arabic" w:hAnsi="Simplified Arabic" w:cs="Simplified Arabic"/>
          <w:b/>
          <w:bCs/>
          <w:sz w:val="24"/>
          <w:szCs w:val="24"/>
          <w:rtl/>
        </w:rPr>
        <w:t>فرناندو :</w:t>
      </w:r>
      <w:r w:rsidRPr="005D5198">
        <w:rPr>
          <w:rFonts w:ascii="Simplified Arabic" w:hAnsi="Simplified Arabic" w:cs="Simplified Arabic"/>
          <w:sz w:val="24"/>
          <w:szCs w:val="24"/>
          <w:rtl/>
        </w:rPr>
        <w:t xml:space="preserve">  1452 – 1516 م  هو ملك أرغوان من  1479 – 1516 م  بصفته ملك صقلية و نابولي و أيضا زوج الملكة إزابيلا ، </w:t>
      </w:r>
      <w:r w:rsidRPr="005D5198">
        <w:rPr>
          <w:rStyle w:val="Policepardfaut"/>
          <w:rFonts w:ascii="Simplified Arabic" w:hAnsi="Simplified Arabic" w:cs="Simplified Arabic"/>
          <w:b/>
          <w:bCs/>
          <w:sz w:val="24"/>
          <w:szCs w:val="24"/>
          <w:rtl/>
        </w:rPr>
        <w:t>انظر :</w:t>
      </w:r>
      <w:r w:rsidRPr="005D5198">
        <w:rPr>
          <w:rStyle w:val="Policepardfaut"/>
          <w:rFonts w:ascii="Simplified Arabic" w:hAnsi="Simplified Arabic" w:cs="Simplified Arabic"/>
          <w:sz w:val="24"/>
          <w:szCs w:val="24"/>
          <w:rtl/>
        </w:rPr>
        <w:t xml:space="preserve"> محمد محمود النشار، علاقة مملكتي قشتالة و أرغوان بسلطة مماليك ، عين للدراسات </w:t>
      </w:r>
      <w:r>
        <w:rPr>
          <w:rStyle w:val="Policepardfaut"/>
          <w:rFonts w:ascii="Simplified Arabic" w:hAnsi="Simplified Arabic" w:cs="Simplified Arabic" w:hint="cs"/>
          <w:sz w:val="24"/>
          <w:szCs w:val="24"/>
          <w:rtl/>
        </w:rPr>
        <w:t xml:space="preserve">       </w:t>
      </w:r>
      <w:r w:rsidRPr="005D5198">
        <w:rPr>
          <w:rStyle w:val="Policepardfaut"/>
          <w:rFonts w:ascii="Simplified Arabic" w:hAnsi="Simplified Arabic" w:cs="Simplified Arabic"/>
          <w:sz w:val="24"/>
          <w:szCs w:val="24"/>
          <w:rtl/>
        </w:rPr>
        <w:t xml:space="preserve">و البحوث الانسانية و الاجتماعية ، مصر ، 1997 ، ص 17 . </w:t>
      </w:r>
    </w:p>
  </w:footnote>
  <w:footnote w:id="95">
    <w:p w:rsidR="00AC0AAF" w:rsidRPr="005D5198" w:rsidRDefault="00AC0AAF" w:rsidP="00045895">
      <w:pPr>
        <w:pStyle w:val="Notedebasdepage"/>
        <w:bidi/>
        <w:jc w:val="both"/>
        <w:rPr>
          <w:rFonts w:ascii="Simplified Arabic" w:hAnsi="Simplified Arabic" w:cs="Simplified Arabic"/>
          <w:sz w:val="24"/>
          <w:szCs w:val="24"/>
        </w:rPr>
      </w:pPr>
      <w:r w:rsidRPr="005D5198">
        <w:rPr>
          <w:rStyle w:val="a9"/>
          <w:rFonts w:ascii="Simplified Arabic" w:hAnsi="Simplified Arabic" w:cs="Simplified Arabic"/>
          <w:sz w:val="24"/>
          <w:szCs w:val="24"/>
        </w:rPr>
        <w:footnoteRef/>
      </w:r>
      <w:r w:rsidRPr="005D5198">
        <w:rPr>
          <w:rFonts w:ascii="Simplified Arabic" w:hAnsi="Simplified Arabic" w:cs="Simplified Arabic"/>
          <w:sz w:val="24"/>
          <w:szCs w:val="24"/>
          <w:rtl/>
        </w:rPr>
        <w:t xml:space="preserve">  - </w:t>
      </w:r>
      <w:r w:rsidRPr="005D5198">
        <w:rPr>
          <w:rFonts w:ascii="Simplified Arabic" w:hAnsi="Simplified Arabic" w:cs="Simplified Arabic"/>
          <w:b/>
          <w:bCs/>
          <w:sz w:val="24"/>
          <w:szCs w:val="24"/>
          <w:rtl/>
        </w:rPr>
        <w:t>ايزابيلا :</w:t>
      </w:r>
      <w:r w:rsidRPr="005D5198">
        <w:rPr>
          <w:rFonts w:ascii="Simplified Arabic" w:hAnsi="Simplified Arabic" w:cs="Simplified Arabic"/>
          <w:sz w:val="24"/>
          <w:szCs w:val="24"/>
          <w:rtl/>
        </w:rPr>
        <w:t xml:space="preserve">  1451 – 1504 م  ملكة صقلية ، قشتالة وليون ثم اسبانيا ، بعدها و</w:t>
      </w:r>
      <w:r>
        <w:rPr>
          <w:rFonts w:ascii="Simplified Arabic" w:hAnsi="Simplified Arabic" w:cs="Simplified Arabic"/>
          <w:sz w:val="24"/>
          <w:szCs w:val="24"/>
          <w:rtl/>
        </w:rPr>
        <w:t>حّدتها مع مملكة أرغوان في عهدها</w:t>
      </w:r>
      <w:r w:rsidRPr="005D5198">
        <w:rPr>
          <w:rFonts w:ascii="Simplified Arabic" w:hAnsi="Simplified Arabic" w:cs="Simplified Arabic"/>
          <w:sz w:val="24"/>
          <w:szCs w:val="24"/>
          <w:rtl/>
        </w:rPr>
        <w:t xml:space="preserve">، انتهت حروب الاسترداد بسقوط غرناطة ، </w:t>
      </w:r>
      <w:r w:rsidRPr="005D5198">
        <w:rPr>
          <w:rFonts w:ascii="Simplified Arabic" w:hAnsi="Simplified Arabic" w:cs="Simplified Arabic"/>
          <w:b/>
          <w:bCs/>
          <w:sz w:val="24"/>
          <w:szCs w:val="24"/>
          <w:rtl/>
        </w:rPr>
        <w:t>انظر :</w:t>
      </w:r>
      <w:r w:rsidRPr="005D5198">
        <w:rPr>
          <w:rFonts w:ascii="Simplified Arabic" w:hAnsi="Simplified Arabic" w:cs="Simplified Arabic"/>
          <w:sz w:val="24"/>
          <w:szCs w:val="24"/>
          <w:rtl/>
        </w:rPr>
        <w:t xml:space="preserve"> محمد محمود النشار، المرجع السابق ، ص 18 .</w:t>
      </w:r>
    </w:p>
  </w:footnote>
  <w:footnote w:id="96">
    <w:p w:rsidR="00AC0AAF" w:rsidRPr="005D5198" w:rsidRDefault="00AC0AAF" w:rsidP="00045895">
      <w:pPr>
        <w:pStyle w:val="Notedebasdepage"/>
        <w:bidi/>
        <w:jc w:val="both"/>
        <w:rPr>
          <w:rFonts w:ascii="Simplified Arabic" w:hAnsi="Simplified Arabic" w:cs="Simplified Arabic"/>
          <w:sz w:val="24"/>
          <w:szCs w:val="24"/>
        </w:rPr>
      </w:pPr>
      <w:r w:rsidRPr="005D5198">
        <w:rPr>
          <w:rStyle w:val="a9"/>
          <w:rFonts w:ascii="Simplified Arabic" w:hAnsi="Simplified Arabic" w:cs="Simplified Arabic"/>
          <w:sz w:val="24"/>
          <w:szCs w:val="24"/>
        </w:rPr>
        <w:footnoteRef/>
      </w:r>
      <w:r w:rsidRPr="005D5198">
        <w:rPr>
          <w:rFonts w:ascii="Simplified Arabic" w:hAnsi="Simplified Arabic" w:cs="Simplified Arabic"/>
          <w:sz w:val="24"/>
          <w:szCs w:val="24"/>
          <w:rtl/>
        </w:rPr>
        <w:t xml:space="preserve">  - مختار حساني ، تاريخ الدولة الزيانية ، ج 1، المرجع السابق ، ص 59 – 63 .</w:t>
      </w:r>
    </w:p>
  </w:footnote>
  <w:footnote w:id="97">
    <w:p w:rsidR="00AC0AAF" w:rsidRDefault="00AC0AAF" w:rsidP="00045895">
      <w:pPr>
        <w:pStyle w:val="Notedebasdepage"/>
        <w:bidi/>
        <w:jc w:val="both"/>
      </w:pPr>
      <w:r w:rsidRPr="005D5198">
        <w:rPr>
          <w:rStyle w:val="a9"/>
          <w:rFonts w:ascii="Simplified Arabic" w:hAnsi="Simplified Arabic" w:cs="Simplified Arabic"/>
          <w:sz w:val="24"/>
          <w:szCs w:val="24"/>
        </w:rPr>
        <w:footnoteRef/>
      </w:r>
      <w:r w:rsidRPr="005D5198">
        <w:rPr>
          <w:rFonts w:ascii="Simplified Arabic" w:hAnsi="Simplified Arabic" w:cs="Simplified Arabic"/>
          <w:sz w:val="24"/>
          <w:szCs w:val="24"/>
          <w:rtl/>
        </w:rPr>
        <w:t xml:space="preserve">  - عبد العزيز فيلالي ، المرجع السابق ، ص 75 .</w:t>
      </w:r>
      <w:r>
        <w:rPr>
          <w:rtl/>
        </w:rPr>
        <w:t xml:space="preserve"> </w:t>
      </w:r>
    </w:p>
  </w:footnote>
  <w:footnote w:id="98">
    <w:p w:rsidR="00AC0AAF" w:rsidRPr="005D5198" w:rsidRDefault="00AC0AAF" w:rsidP="00045895">
      <w:pPr>
        <w:pStyle w:val="Notedebasdepage"/>
        <w:bidi/>
        <w:jc w:val="both"/>
        <w:rPr>
          <w:rFonts w:ascii="Simplified Arabic" w:hAnsi="Simplified Arabic" w:cs="Simplified Arabic"/>
          <w:sz w:val="24"/>
          <w:szCs w:val="24"/>
        </w:rPr>
      </w:pPr>
      <w:r w:rsidRPr="005D5198">
        <w:rPr>
          <w:rStyle w:val="a9"/>
          <w:rFonts w:ascii="Simplified Arabic" w:hAnsi="Simplified Arabic" w:cs="Simplified Arabic"/>
          <w:sz w:val="24"/>
          <w:szCs w:val="24"/>
        </w:rPr>
        <w:footnoteRef/>
      </w:r>
      <w:r w:rsidRPr="005D5198">
        <w:rPr>
          <w:rFonts w:ascii="Simplified Arabic" w:hAnsi="Simplified Arabic" w:cs="Simplified Arabic"/>
          <w:sz w:val="24"/>
          <w:szCs w:val="24"/>
          <w:rtl/>
        </w:rPr>
        <w:t xml:space="preserve">  - ابن خلدون عبد الرحمن ، العبر ، ج 7 ، المصدر السابق ، ص 02 .</w:t>
      </w:r>
    </w:p>
  </w:footnote>
  <w:footnote w:id="99">
    <w:p w:rsidR="00AC0AAF" w:rsidRDefault="00AC0AAF" w:rsidP="00045895">
      <w:pPr>
        <w:pStyle w:val="Notedebasdepage"/>
        <w:bidi/>
        <w:jc w:val="both"/>
      </w:pPr>
      <w:r w:rsidRPr="005D5198">
        <w:rPr>
          <w:rStyle w:val="a9"/>
          <w:rFonts w:ascii="Simplified Arabic" w:hAnsi="Simplified Arabic" w:cs="Simplified Arabic"/>
          <w:sz w:val="24"/>
          <w:szCs w:val="24"/>
        </w:rPr>
        <w:footnoteRef/>
      </w:r>
      <w:r w:rsidRPr="005D5198">
        <w:rPr>
          <w:rFonts w:ascii="Simplified Arabic" w:hAnsi="Simplified Arabic" w:cs="Simplified Arabic"/>
          <w:sz w:val="24"/>
          <w:szCs w:val="24"/>
          <w:rtl/>
        </w:rPr>
        <w:t xml:space="preserve">  - عبد الوهاب بن منصور ، قبائل المغرب ، ج 1 ، المطبعة الملكية ، الرباط ، 1968 ، ص 146 .</w:t>
      </w:r>
    </w:p>
  </w:footnote>
  <w:footnote w:id="100">
    <w:p w:rsidR="00AC0AAF" w:rsidRPr="002E402B" w:rsidRDefault="00AC0AAF" w:rsidP="00045895">
      <w:pPr>
        <w:pStyle w:val="Notedebasdepage"/>
        <w:bidi/>
        <w:jc w:val="both"/>
        <w:rPr>
          <w:rFonts w:ascii="Simplified Arabic" w:hAnsi="Simplified Arabic" w:cs="Simplified Arabic"/>
          <w:sz w:val="24"/>
          <w:szCs w:val="24"/>
        </w:rPr>
      </w:pPr>
      <w:r w:rsidRPr="002E402B">
        <w:rPr>
          <w:rStyle w:val="a9"/>
          <w:rFonts w:ascii="Simplified Arabic" w:hAnsi="Simplified Arabic" w:cs="Simplified Arabic"/>
          <w:sz w:val="24"/>
          <w:szCs w:val="24"/>
        </w:rPr>
        <w:footnoteRef/>
      </w:r>
      <w:r w:rsidRPr="002E402B">
        <w:rPr>
          <w:rFonts w:ascii="Simplified Arabic" w:hAnsi="Simplified Arabic" w:cs="Simplified Arabic"/>
          <w:sz w:val="24"/>
          <w:szCs w:val="24"/>
          <w:rtl/>
        </w:rPr>
        <w:t xml:space="preserve">  - ابن خلدون أبو زكرياء يحي ، بغية الرواد ، المصدر السابق ، </w:t>
      </w:r>
      <w:r>
        <w:rPr>
          <w:rFonts w:ascii="Simplified Arabic" w:hAnsi="Simplified Arabic" w:cs="Simplified Arabic"/>
          <w:b/>
          <w:bCs/>
          <w:sz w:val="24"/>
          <w:szCs w:val="24"/>
          <w:rtl/>
        </w:rPr>
        <w:t>تح</w:t>
      </w:r>
      <w:r w:rsidRPr="002E402B">
        <w:rPr>
          <w:rFonts w:ascii="Simplified Arabic" w:hAnsi="Simplified Arabic" w:cs="Simplified Arabic"/>
          <w:b/>
          <w:bCs/>
          <w:sz w:val="24"/>
          <w:szCs w:val="24"/>
          <w:rtl/>
        </w:rPr>
        <w:t xml:space="preserve"> :</w:t>
      </w:r>
      <w:r w:rsidRPr="002E402B">
        <w:rPr>
          <w:rFonts w:ascii="Simplified Arabic" w:hAnsi="Simplified Arabic" w:cs="Simplified Arabic"/>
          <w:sz w:val="24"/>
          <w:szCs w:val="24"/>
          <w:rtl/>
        </w:rPr>
        <w:t xml:space="preserve"> عبد الحميد حاجيات ، ج 2 ، دار الأهل للدراسات و النشر </w:t>
      </w:r>
      <w:r w:rsidRPr="002E402B">
        <w:rPr>
          <w:rStyle w:val="Policepardfaut"/>
          <w:rFonts w:ascii="Simplified Arabic" w:hAnsi="Simplified Arabic" w:cs="Simplified Arabic"/>
          <w:sz w:val="24"/>
          <w:szCs w:val="24"/>
          <w:rtl/>
        </w:rPr>
        <w:t xml:space="preserve">و التوزيع ، الجزائر ، 2007 ، ص 91 . </w:t>
      </w:r>
    </w:p>
  </w:footnote>
  <w:footnote w:id="101">
    <w:p w:rsidR="00AC0AAF" w:rsidRPr="002E402B" w:rsidRDefault="00AC0AAF" w:rsidP="00045895">
      <w:pPr>
        <w:pStyle w:val="Notedebasdepage"/>
        <w:bidi/>
        <w:jc w:val="both"/>
        <w:rPr>
          <w:rFonts w:ascii="Simplified Arabic" w:hAnsi="Simplified Arabic" w:cs="Simplified Arabic"/>
          <w:sz w:val="24"/>
          <w:szCs w:val="24"/>
        </w:rPr>
      </w:pPr>
      <w:r w:rsidRPr="002E402B">
        <w:rPr>
          <w:rStyle w:val="a9"/>
          <w:rFonts w:ascii="Simplified Arabic" w:hAnsi="Simplified Arabic" w:cs="Simplified Arabic"/>
          <w:sz w:val="24"/>
          <w:szCs w:val="24"/>
        </w:rPr>
        <w:footnoteRef/>
      </w:r>
      <w:r w:rsidRPr="002E402B">
        <w:rPr>
          <w:rFonts w:ascii="Simplified Arabic" w:hAnsi="Simplified Arabic" w:cs="Simplified Arabic"/>
          <w:sz w:val="24"/>
          <w:szCs w:val="24"/>
          <w:rtl/>
        </w:rPr>
        <w:t xml:space="preserve">  - ابن الأحمر ، تاريخ الدولة الزيانية بتلمسان ، </w:t>
      </w:r>
      <w:r>
        <w:rPr>
          <w:rFonts w:ascii="Simplified Arabic" w:hAnsi="Simplified Arabic" w:cs="Simplified Arabic"/>
          <w:b/>
          <w:bCs/>
          <w:sz w:val="24"/>
          <w:szCs w:val="24"/>
          <w:rtl/>
        </w:rPr>
        <w:t>تح</w:t>
      </w:r>
      <w:r w:rsidRPr="002E402B">
        <w:rPr>
          <w:rFonts w:ascii="Simplified Arabic" w:hAnsi="Simplified Arabic" w:cs="Simplified Arabic"/>
          <w:b/>
          <w:bCs/>
          <w:sz w:val="24"/>
          <w:szCs w:val="24"/>
          <w:rtl/>
        </w:rPr>
        <w:t xml:space="preserve"> :</w:t>
      </w:r>
      <w:r w:rsidRPr="002E402B">
        <w:rPr>
          <w:rFonts w:ascii="Simplified Arabic" w:hAnsi="Simplified Arabic" w:cs="Simplified Arabic"/>
          <w:sz w:val="24"/>
          <w:szCs w:val="24"/>
          <w:rtl/>
        </w:rPr>
        <w:t xml:space="preserve"> هاني سلامة ، مكتبة الثقافية الدينية ، مصر ، 2001 ، ص 11 </w:t>
      </w:r>
    </w:p>
  </w:footnote>
  <w:footnote w:id="102">
    <w:p w:rsidR="00AC0AAF" w:rsidRDefault="00AC0AAF" w:rsidP="00045895">
      <w:pPr>
        <w:pStyle w:val="Notedebasdepage"/>
        <w:bidi/>
        <w:jc w:val="both"/>
      </w:pPr>
      <w:r w:rsidRPr="002E402B">
        <w:rPr>
          <w:rStyle w:val="a9"/>
          <w:rFonts w:ascii="Simplified Arabic" w:hAnsi="Simplified Arabic" w:cs="Simplified Arabic"/>
          <w:sz w:val="24"/>
          <w:szCs w:val="24"/>
        </w:rPr>
        <w:footnoteRef/>
      </w:r>
      <w:r w:rsidRPr="002E402B">
        <w:rPr>
          <w:rFonts w:ascii="Simplified Arabic" w:hAnsi="Simplified Arabic" w:cs="Simplified Arabic"/>
          <w:sz w:val="24"/>
          <w:szCs w:val="24"/>
          <w:rtl/>
        </w:rPr>
        <w:t xml:space="preserve">  - ابن خلدون ، العبر ، ج 7 ، المصدر السابق ، ص 11 .</w:t>
      </w:r>
      <w:r>
        <w:rPr>
          <w:rtl/>
        </w:rPr>
        <w:t xml:space="preserve"> </w:t>
      </w:r>
    </w:p>
  </w:footnote>
  <w:footnote w:id="103">
    <w:p w:rsidR="00AC0AAF" w:rsidRPr="002E402B" w:rsidRDefault="00AC0AAF" w:rsidP="00045895">
      <w:pPr>
        <w:pStyle w:val="Notedebasdepage"/>
        <w:bidi/>
        <w:jc w:val="both"/>
        <w:rPr>
          <w:rFonts w:ascii="Simplified Arabic" w:hAnsi="Simplified Arabic" w:cs="Simplified Arabic"/>
          <w:sz w:val="24"/>
          <w:szCs w:val="24"/>
        </w:rPr>
      </w:pPr>
      <w:r w:rsidRPr="002E402B">
        <w:rPr>
          <w:rStyle w:val="a9"/>
          <w:rFonts w:ascii="Simplified Arabic" w:hAnsi="Simplified Arabic" w:cs="Simplified Arabic"/>
          <w:sz w:val="24"/>
          <w:szCs w:val="24"/>
        </w:rPr>
        <w:footnoteRef/>
      </w:r>
      <w:r w:rsidRPr="002E402B">
        <w:rPr>
          <w:rFonts w:ascii="Simplified Arabic" w:hAnsi="Simplified Arabic" w:cs="Simplified Arabic"/>
          <w:sz w:val="24"/>
          <w:szCs w:val="24"/>
          <w:rtl/>
        </w:rPr>
        <w:t xml:space="preserve">  - بوزياني الدراجي ، القبائل الأمازيغية " أدوارها مواطنها أعيانها " ، ج 1 ، دار الكتاب العربي ، الجزائر ، 2007 ،</w:t>
      </w:r>
      <w:r>
        <w:rPr>
          <w:rFonts w:ascii="Simplified Arabic" w:hAnsi="Simplified Arabic" w:cs="Simplified Arabic" w:hint="cs"/>
          <w:sz w:val="24"/>
          <w:szCs w:val="24"/>
          <w:rtl/>
        </w:rPr>
        <w:t xml:space="preserve">  </w:t>
      </w:r>
      <w:r w:rsidRPr="002E402B">
        <w:rPr>
          <w:rFonts w:ascii="Simplified Arabic" w:hAnsi="Simplified Arabic" w:cs="Simplified Arabic"/>
          <w:sz w:val="24"/>
          <w:szCs w:val="24"/>
          <w:rtl/>
        </w:rPr>
        <w:t xml:space="preserve"> ص 172 .</w:t>
      </w:r>
    </w:p>
  </w:footnote>
  <w:footnote w:id="104">
    <w:p w:rsidR="00AC0AAF" w:rsidRPr="002E402B" w:rsidRDefault="00AC0AAF" w:rsidP="00045895">
      <w:pPr>
        <w:pStyle w:val="Notedebasdepage"/>
        <w:bidi/>
        <w:jc w:val="both"/>
        <w:rPr>
          <w:rFonts w:ascii="Simplified Arabic" w:hAnsi="Simplified Arabic" w:cs="Simplified Arabic"/>
          <w:sz w:val="24"/>
          <w:szCs w:val="24"/>
        </w:rPr>
      </w:pPr>
      <w:r w:rsidRPr="002E402B">
        <w:rPr>
          <w:rStyle w:val="a9"/>
          <w:rFonts w:ascii="Simplified Arabic" w:hAnsi="Simplified Arabic" w:cs="Simplified Arabic"/>
          <w:sz w:val="24"/>
          <w:szCs w:val="24"/>
        </w:rPr>
        <w:footnoteRef/>
      </w:r>
      <w:r w:rsidRPr="002E402B">
        <w:rPr>
          <w:rFonts w:ascii="Simplified Arabic" w:hAnsi="Simplified Arabic" w:cs="Simplified Arabic"/>
          <w:sz w:val="24"/>
          <w:szCs w:val="24"/>
          <w:rtl/>
        </w:rPr>
        <w:t xml:space="preserve">  - </w:t>
      </w:r>
      <w:r w:rsidRPr="002E402B">
        <w:rPr>
          <w:rStyle w:val="Policepardfaut"/>
          <w:rFonts w:ascii="Simplified Arabic" w:hAnsi="Simplified Arabic" w:cs="Simplified Arabic"/>
          <w:b/>
          <w:bCs/>
          <w:sz w:val="24"/>
          <w:szCs w:val="24"/>
          <w:rtl/>
        </w:rPr>
        <w:t xml:space="preserve">مصاب  وزردال : </w:t>
      </w:r>
      <w:r w:rsidRPr="002E402B">
        <w:rPr>
          <w:rFonts w:ascii="Simplified Arabic" w:hAnsi="Simplified Arabic" w:cs="Simplified Arabic"/>
          <w:sz w:val="24"/>
          <w:szCs w:val="24"/>
          <w:rtl/>
        </w:rPr>
        <w:t xml:space="preserve">حلفاء بني عبد الواد سكنوا في منطقة معروفة باسم الحمادة بالقرب من تلمسان ، و تقلدوا مناصب مهمّة في الدولة الزيانية </w:t>
      </w:r>
      <w:r>
        <w:rPr>
          <w:rFonts w:ascii="Simplified Arabic" w:hAnsi="Simplified Arabic" w:cs="Simplified Arabic" w:hint="cs"/>
          <w:sz w:val="24"/>
          <w:szCs w:val="24"/>
          <w:rtl/>
        </w:rPr>
        <w:t>،</w:t>
      </w:r>
      <w:r w:rsidRPr="002E402B">
        <w:rPr>
          <w:rFonts w:ascii="Simplified Arabic" w:hAnsi="Simplified Arabic" w:cs="Simplified Arabic"/>
          <w:sz w:val="24"/>
          <w:szCs w:val="24"/>
          <w:rtl/>
        </w:rPr>
        <w:t xml:space="preserve"> </w:t>
      </w:r>
      <w:r w:rsidRPr="002E402B">
        <w:rPr>
          <w:rStyle w:val="Policepardfaut"/>
          <w:rFonts w:ascii="Simplified Arabic" w:hAnsi="Simplified Arabic" w:cs="Simplified Arabic"/>
          <w:b/>
          <w:bCs/>
          <w:sz w:val="24"/>
          <w:szCs w:val="24"/>
          <w:rtl/>
        </w:rPr>
        <w:t>انظر :</w:t>
      </w:r>
      <w:r w:rsidRPr="002E402B">
        <w:rPr>
          <w:rFonts w:ascii="Simplified Arabic" w:hAnsi="Simplified Arabic" w:cs="Simplified Arabic"/>
          <w:sz w:val="24"/>
          <w:szCs w:val="24"/>
          <w:rtl/>
        </w:rPr>
        <w:t xml:space="preserve"> بسام كامل شقدان ، تلمسان في العهد الزياني</w:t>
      </w:r>
      <w:r>
        <w:rPr>
          <w:rFonts w:ascii="Simplified Arabic" w:hAnsi="Simplified Arabic" w:cs="Simplified Arabic"/>
          <w:sz w:val="24"/>
          <w:szCs w:val="24"/>
          <w:rtl/>
        </w:rPr>
        <w:t xml:space="preserve">  633 – 962 هـ / 1235 – 1555 م </w:t>
      </w:r>
      <w:r w:rsidRPr="002E402B">
        <w:rPr>
          <w:rFonts w:ascii="Simplified Arabic" w:hAnsi="Simplified Arabic" w:cs="Simplified Arabic"/>
          <w:sz w:val="24"/>
          <w:szCs w:val="24"/>
          <w:rtl/>
        </w:rPr>
        <w:t xml:space="preserve">، رسالة ماجستير ، جامعة النجاح الوطنية ، فلسطين ، ص 142 . </w:t>
      </w:r>
    </w:p>
  </w:footnote>
  <w:footnote w:id="105">
    <w:p w:rsidR="00AC0AAF" w:rsidRPr="002E402B" w:rsidRDefault="00AC0AAF" w:rsidP="00045895">
      <w:pPr>
        <w:pStyle w:val="Notedebasdepage"/>
        <w:bidi/>
        <w:jc w:val="both"/>
        <w:rPr>
          <w:rFonts w:ascii="Simplified Arabic" w:hAnsi="Simplified Arabic" w:cs="Simplified Arabic"/>
          <w:sz w:val="24"/>
          <w:szCs w:val="24"/>
        </w:rPr>
      </w:pPr>
      <w:r w:rsidRPr="002E402B">
        <w:rPr>
          <w:rStyle w:val="a9"/>
          <w:rFonts w:ascii="Simplified Arabic" w:hAnsi="Simplified Arabic" w:cs="Simplified Arabic"/>
          <w:sz w:val="24"/>
          <w:szCs w:val="24"/>
        </w:rPr>
        <w:footnoteRef/>
      </w:r>
      <w:r w:rsidRPr="002E402B">
        <w:rPr>
          <w:rFonts w:ascii="Simplified Arabic" w:hAnsi="Simplified Arabic" w:cs="Simplified Arabic"/>
          <w:sz w:val="24"/>
          <w:szCs w:val="24"/>
          <w:rtl/>
        </w:rPr>
        <w:t xml:space="preserve">  - </w:t>
      </w:r>
      <w:r w:rsidRPr="002E402B">
        <w:rPr>
          <w:rStyle w:val="Policepardfaut"/>
          <w:rFonts w:ascii="Simplified Arabic" w:hAnsi="Simplified Arabic" w:cs="Simplified Arabic"/>
          <w:b/>
          <w:bCs/>
          <w:sz w:val="24"/>
          <w:szCs w:val="24"/>
          <w:rtl/>
        </w:rPr>
        <w:t>بنو راشد :</w:t>
      </w:r>
      <w:r w:rsidRPr="002E402B">
        <w:rPr>
          <w:rFonts w:ascii="Simplified Arabic" w:hAnsi="Simplified Arabic" w:cs="Simplified Arabic"/>
          <w:sz w:val="24"/>
          <w:szCs w:val="24"/>
          <w:rtl/>
        </w:rPr>
        <w:t xml:space="preserve"> ينسبون إلى جبل عمورة الذي عرف بجبل بني راشد ، توجهوا إلى المناطق الشمالية لأهميتها من الناحية الاقتصادية ،</w:t>
      </w:r>
      <w:r w:rsidRPr="002E402B">
        <w:rPr>
          <w:rStyle w:val="Policepardfaut"/>
          <w:rFonts w:ascii="Simplified Arabic" w:hAnsi="Simplified Arabic" w:cs="Simplified Arabic"/>
          <w:b/>
          <w:bCs/>
          <w:sz w:val="24"/>
          <w:szCs w:val="24"/>
          <w:rtl/>
        </w:rPr>
        <w:t xml:space="preserve"> انظر :</w:t>
      </w:r>
      <w:r w:rsidRPr="002E402B">
        <w:rPr>
          <w:rFonts w:ascii="Simplified Arabic" w:hAnsi="Simplified Arabic" w:cs="Simplified Arabic"/>
          <w:sz w:val="24"/>
          <w:szCs w:val="24"/>
          <w:rtl/>
        </w:rPr>
        <w:t xml:space="preserve"> مختار حساني ، تاريخ الدولة الزيانية الأحوال الاجتماعية ، ج 3 ، المرجع السابق ، ص 36 .</w:t>
      </w:r>
    </w:p>
  </w:footnote>
  <w:footnote w:id="106">
    <w:p w:rsidR="00AC0AAF" w:rsidRPr="002E402B" w:rsidRDefault="00AC0AAF" w:rsidP="00045895">
      <w:pPr>
        <w:pStyle w:val="Notedebasdepage"/>
        <w:bidi/>
        <w:jc w:val="both"/>
        <w:rPr>
          <w:rFonts w:ascii="Simplified Arabic" w:hAnsi="Simplified Arabic" w:cs="Simplified Arabic"/>
          <w:sz w:val="24"/>
          <w:szCs w:val="24"/>
        </w:rPr>
      </w:pPr>
      <w:r w:rsidRPr="002E402B">
        <w:rPr>
          <w:rStyle w:val="a9"/>
          <w:rFonts w:ascii="Simplified Arabic" w:hAnsi="Simplified Arabic" w:cs="Simplified Arabic"/>
          <w:sz w:val="24"/>
          <w:szCs w:val="24"/>
        </w:rPr>
        <w:footnoteRef/>
      </w:r>
      <w:r w:rsidRPr="002E402B">
        <w:rPr>
          <w:rFonts w:ascii="Simplified Arabic" w:hAnsi="Simplified Arabic" w:cs="Simplified Arabic"/>
          <w:sz w:val="24"/>
          <w:szCs w:val="24"/>
          <w:rtl/>
        </w:rPr>
        <w:t xml:space="preserve">  - </w:t>
      </w:r>
      <w:r w:rsidRPr="002E402B">
        <w:rPr>
          <w:rStyle w:val="Policepardfaut"/>
          <w:rFonts w:ascii="Simplified Arabic" w:hAnsi="Simplified Arabic" w:cs="Simplified Arabic"/>
          <w:b/>
          <w:bCs/>
          <w:sz w:val="24"/>
          <w:szCs w:val="24"/>
          <w:rtl/>
        </w:rPr>
        <w:t>يغمراسن بن زيان :</w:t>
      </w:r>
      <w:r w:rsidRPr="002E402B">
        <w:rPr>
          <w:rFonts w:ascii="Simplified Arabic" w:hAnsi="Simplified Arabic" w:cs="Simplified Arabic"/>
          <w:sz w:val="24"/>
          <w:szCs w:val="24"/>
          <w:rtl/>
        </w:rPr>
        <w:t xml:space="preserve"> مؤسس الدولة العبد وادية بتلمسان ولد عام 600 هـ ، و بويع بالإمارة سنة 631 هـ ،</w:t>
      </w:r>
      <w:r w:rsidRPr="002E402B">
        <w:rPr>
          <w:rStyle w:val="Policepardfaut"/>
          <w:rFonts w:ascii="Simplified Arabic" w:hAnsi="Simplified Arabic" w:cs="Simplified Arabic"/>
          <w:b/>
          <w:bCs/>
          <w:sz w:val="24"/>
          <w:szCs w:val="24"/>
          <w:rtl/>
        </w:rPr>
        <w:t xml:space="preserve"> </w:t>
      </w:r>
      <w:r>
        <w:rPr>
          <w:rStyle w:val="Policepardfaut"/>
          <w:rFonts w:ascii="Simplified Arabic" w:hAnsi="Simplified Arabic" w:cs="Simplified Arabic" w:hint="cs"/>
          <w:b/>
          <w:bCs/>
          <w:sz w:val="24"/>
          <w:szCs w:val="24"/>
          <w:rtl/>
        </w:rPr>
        <w:t xml:space="preserve">       </w:t>
      </w:r>
      <w:r w:rsidRPr="002E402B">
        <w:rPr>
          <w:rStyle w:val="Policepardfaut"/>
          <w:rFonts w:ascii="Simplified Arabic" w:hAnsi="Simplified Arabic" w:cs="Simplified Arabic"/>
          <w:b/>
          <w:bCs/>
          <w:sz w:val="24"/>
          <w:szCs w:val="24"/>
          <w:rtl/>
        </w:rPr>
        <w:t>انظر :</w:t>
      </w:r>
      <w:r w:rsidRPr="002E402B">
        <w:rPr>
          <w:rFonts w:ascii="Simplified Arabic" w:hAnsi="Simplified Arabic" w:cs="Simplified Arabic"/>
          <w:sz w:val="24"/>
          <w:szCs w:val="24"/>
          <w:rtl/>
        </w:rPr>
        <w:t xml:space="preserve"> ابن أبي زرع الفاسي ، الأنيس المطرب بروض القرطاس في أخبار م</w:t>
      </w:r>
      <w:r>
        <w:rPr>
          <w:rFonts w:ascii="Simplified Arabic" w:hAnsi="Simplified Arabic" w:cs="Simplified Arabic"/>
          <w:sz w:val="24"/>
          <w:szCs w:val="24"/>
          <w:rtl/>
        </w:rPr>
        <w:t xml:space="preserve">لوك المغرب و مدينة فاس ، </w:t>
      </w:r>
      <w:r w:rsidRPr="002E402B">
        <w:rPr>
          <w:rFonts w:ascii="Simplified Arabic" w:hAnsi="Simplified Arabic" w:cs="Simplified Arabic"/>
          <w:b/>
          <w:bCs/>
          <w:sz w:val="24"/>
          <w:szCs w:val="24"/>
          <w:rtl/>
        </w:rPr>
        <w:t>مر:</w:t>
      </w:r>
      <w:r>
        <w:rPr>
          <w:rFonts w:ascii="Simplified Arabic" w:hAnsi="Simplified Arabic" w:cs="Simplified Arabic"/>
          <w:sz w:val="24"/>
          <w:szCs w:val="24"/>
          <w:rtl/>
        </w:rPr>
        <w:t xml:space="preserve"> عبد الوهاب بن منصور </w:t>
      </w:r>
      <w:r w:rsidRPr="002E402B">
        <w:rPr>
          <w:rFonts w:ascii="Simplified Arabic" w:hAnsi="Simplified Arabic" w:cs="Simplified Arabic"/>
          <w:sz w:val="24"/>
          <w:szCs w:val="24"/>
          <w:rtl/>
        </w:rPr>
        <w:t xml:space="preserve"> المطبعة الملكية ، الرباط ، 1999 ص 382 .</w:t>
      </w:r>
    </w:p>
  </w:footnote>
  <w:footnote w:id="107">
    <w:p w:rsidR="00AC0AAF" w:rsidRDefault="00AC0AAF" w:rsidP="00045895">
      <w:pPr>
        <w:pStyle w:val="Notedebasdepage"/>
        <w:bidi/>
        <w:jc w:val="both"/>
      </w:pPr>
      <w:r w:rsidRPr="002E402B">
        <w:rPr>
          <w:rStyle w:val="a9"/>
          <w:rFonts w:ascii="Simplified Arabic" w:hAnsi="Simplified Arabic" w:cs="Simplified Arabic"/>
          <w:sz w:val="24"/>
          <w:szCs w:val="24"/>
        </w:rPr>
        <w:footnoteRef/>
      </w:r>
      <w:r w:rsidRPr="002E402B">
        <w:rPr>
          <w:rFonts w:ascii="Simplified Arabic" w:hAnsi="Simplified Arabic" w:cs="Simplified Arabic"/>
          <w:sz w:val="24"/>
          <w:szCs w:val="24"/>
          <w:rtl/>
        </w:rPr>
        <w:t xml:space="preserve">  - ابن خلدون عبد الرحمن : العبر ، ج7 ، المصدر السابق ، ص 20 .</w:t>
      </w:r>
    </w:p>
  </w:footnote>
  <w:footnote w:id="108">
    <w:p w:rsidR="00AC0AAF" w:rsidRPr="00C949EC" w:rsidRDefault="00AC0AAF" w:rsidP="0010731B">
      <w:pPr>
        <w:pStyle w:val="Notedebasdepage"/>
        <w:bidi/>
        <w:jc w:val="both"/>
        <w:rPr>
          <w:rFonts w:ascii="Simplified Arabic" w:hAnsi="Simplified Arabic" w:cs="Simplified Arabic"/>
          <w:sz w:val="24"/>
          <w:szCs w:val="24"/>
        </w:rPr>
      </w:pPr>
      <w:r w:rsidRPr="00C949EC">
        <w:rPr>
          <w:rStyle w:val="a9"/>
          <w:rFonts w:ascii="Simplified Arabic" w:hAnsi="Simplified Arabic" w:cs="Simplified Arabic"/>
          <w:sz w:val="24"/>
          <w:szCs w:val="24"/>
        </w:rPr>
        <w:footnoteRef/>
      </w:r>
      <w:r w:rsidRPr="00C949EC">
        <w:rPr>
          <w:rFonts w:ascii="Simplified Arabic" w:hAnsi="Simplified Arabic" w:cs="Simplified Arabic"/>
          <w:sz w:val="24"/>
          <w:szCs w:val="24"/>
          <w:rtl/>
        </w:rPr>
        <w:t xml:space="preserve">  - </w:t>
      </w:r>
      <w:r w:rsidRPr="00C949EC">
        <w:rPr>
          <w:rStyle w:val="Policepardfaut"/>
          <w:rFonts w:ascii="Simplified Arabic" w:hAnsi="Simplified Arabic" w:cs="Simplified Arabic"/>
          <w:b/>
          <w:bCs/>
          <w:sz w:val="24"/>
          <w:szCs w:val="24"/>
          <w:rtl/>
        </w:rPr>
        <w:t>صنهاجة :</w:t>
      </w:r>
      <w:r w:rsidRPr="00C949EC">
        <w:rPr>
          <w:rFonts w:ascii="Simplified Arabic" w:hAnsi="Simplified Arabic" w:cs="Simplified Arabic"/>
          <w:sz w:val="24"/>
          <w:szCs w:val="24"/>
          <w:rtl/>
        </w:rPr>
        <w:t xml:space="preserve"> هم </w:t>
      </w:r>
      <w:r w:rsidR="000B6A47">
        <w:rPr>
          <w:rFonts w:ascii="Simplified Arabic" w:hAnsi="Simplified Arabic" w:cs="Simplified Arabic" w:hint="cs"/>
          <w:sz w:val="24"/>
          <w:szCs w:val="24"/>
          <w:rtl/>
        </w:rPr>
        <w:t xml:space="preserve">قبائل </w:t>
      </w:r>
      <w:r w:rsidRPr="00C949EC">
        <w:rPr>
          <w:rFonts w:ascii="Simplified Arabic" w:hAnsi="Simplified Arabic" w:cs="Simplified Arabic"/>
          <w:sz w:val="24"/>
          <w:szCs w:val="24"/>
          <w:rtl/>
        </w:rPr>
        <w:t>بربري</w:t>
      </w:r>
      <w:r w:rsidR="000B6A47">
        <w:rPr>
          <w:rFonts w:ascii="Simplified Arabic" w:hAnsi="Simplified Arabic" w:cs="Simplified Arabic" w:hint="cs"/>
          <w:sz w:val="24"/>
          <w:szCs w:val="24"/>
          <w:rtl/>
        </w:rPr>
        <w:t>ة</w:t>
      </w:r>
      <w:r w:rsidRPr="00C949EC">
        <w:rPr>
          <w:rFonts w:ascii="Simplified Arabic" w:hAnsi="Simplified Arabic" w:cs="Simplified Arabic"/>
          <w:sz w:val="24"/>
          <w:szCs w:val="24"/>
          <w:rtl/>
        </w:rPr>
        <w:t xml:space="preserve"> تزيد عن 70 قبيلة و تُكنُّ لهم العداء و كثيرا ما كانت تخرج ضدهم ،</w:t>
      </w:r>
      <w:r w:rsidRPr="00C949EC">
        <w:rPr>
          <w:rStyle w:val="Policepardfaut"/>
          <w:rFonts w:ascii="Simplified Arabic" w:hAnsi="Simplified Arabic" w:cs="Simplified Arabic"/>
          <w:b/>
          <w:bCs/>
          <w:sz w:val="24"/>
          <w:szCs w:val="24"/>
          <w:rtl/>
        </w:rPr>
        <w:t xml:space="preserve"> </w:t>
      </w:r>
      <w:r w:rsidRPr="000B3724">
        <w:rPr>
          <w:rStyle w:val="Policepardfaut"/>
          <w:rFonts w:ascii="Simplified Arabic" w:hAnsi="Simplified Arabic" w:cs="Simplified Arabic"/>
          <w:b/>
          <w:bCs/>
          <w:sz w:val="24"/>
          <w:szCs w:val="24"/>
          <w:rtl/>
        </w:rPr>
        <w:t>انظر:</w:t>
      </w:r>
      <w:r w:rsidRPr="000B3724">
        <w:rPr>
          <w:rFonts w:ascii="Simplified Arabic" w:hAnsi="Simplified Arabic" w:cs="Simplified Arabic"/>
          <w:sz w:val="24"/>
          <w:szCs w:val="24"/>
          <w:rtl/>
        </w:rPr>
        <w:t xml:space="preserve"> ابن</w:t>
      </w:r>
      <w:r w:rsidRPr="000B6A47">
        <w:rPr>
          <w:rFonts w:ascii="Simplified Arabic" w:hAnsi="Simplified Arabic" w:cs="Simplified Arabic"/>
          <w:sz w:val="24"/>
          <w:szCs w:val="24"/>
          <w:rtl/>
        </w:rPr>
        <w:t xml:space="preserve"> </w:t>
      </w:r>
      <w:r w:rsidR="009270D9">
        <w:rPr>
          <w:rFonts w:ascii="Simplified Arabic" w:hAnsi="Simplified Arabic" w:cs="Simplified Arabic"/>
          <w:sz w:val="24"/>
          <w:szCs w:val="24"/>
          <w:rtl/>
        </w:rPr>
        <w:t>عذار</w:t>
      </w:r>
      <w:r w:rsidR="009270D9">
        <w:rPr>
          <w:rFonts w:ascii="Simplified Arabic" w:hAnsi="Simplified Arabic" w:cs="Simplified Arabic" w:hint="cs"/>
          <w:sz w:val="24"/>
          <w:szCs w:val="24"/>
          <w:rtl/>
        </w:rPr>
        <w:t>ى</w:t>
      </w:r>
      <w:r w:rsidR="0010731B">
        <w:rPr>
          <w:rFonts w:ascii="Simplified Arabic" w:hAnsi="Simplified Arabic" w:cs="Simplified Arabic"/>
          <w:sz w:val="24"/>
          <w:szCs w:val="24"/>
          <w:rtl/>
        </w:rPr>
        <w:t xml:space="preserve"> ، البيان المغرب في </w:t>
      </w:r>
      <w:r w:rsidR="0010731B">
        <w:rPr>
          <w:rFonts w:ascii="Simplified Arabic" w:hAnsi="Simplified Arabic" w:cs="Simplified Arabic" w:hint="cs"/>
          <w:sz w:val="24"/>
          <w:szCs w:val="24"/>
          <w:rtl/>
        </w:rPr>
        <w:t>اختصار ملوك</w:t>
      </w:r>
      <w:r w:rsidRPr="00C949EC">
        <w:rPr>
          <w:rFonts w:ascii="Simplified Arabic" w:hAnsi="Simplified Arabic" w:cs="Simplified Arabic"/>
          <w:sz w:val="24"/>
          <w:szCs w:val="24"/>
          <w:rtl/>
        </w:rPr>
        <w:t xml:space="preserve"> الأندلس و المغرب ، ج 1 ، دار الثقافة ، بيروت ، 1967 ، ص 22 .</w:t>
      </w:r>
    </w:p>
  </w:footnote>
  <w:footnote w:id="109">
    <w:p w:rsidR="00AC0AAF" w:rsidRPr="00C949EC" w:rsidRDefault="00AC0AAF" w:rsidP="00045895">
      <w:pPr>
        <w:pStyle w:val="Notedebasdepage"/>
        <w:bidi/>
        <w:jc w:val="both"/>
        <w:rPr>
          <w:rFonts w:ascii="Simplified Arabic" w:hAnsi="Simplified Arabic" w:cs="Simplified Arabic"/>
          <w:sz w:val="24"/>
          <w:szCs w:val="24"/>
        </w:rPr>
      </w:pPr>
      <w:r w:rsidRPr="00C949EC">
        <w:rPr>
          <w:rStyle w:val="a9"/>
          <w:rFonts w:ascii="Simplified Arabic" w:hAnsi="Simplified Arabic" w:cs="Simplified Arabic"/>
          <w:sz w:val="24"/>
          <w:szCs w:val="24"/>
        </w:rPr>
        <w:footnoteRef/>
      </w:r>
      <w:r w:rsidRPr="00C949EC">
        <w:rPr>
          <w:rFonts w:ascii="Simplified Arabic" w:hAnsi="Simplified Arabic" w:cs="Simplified Arabic"/>
          <w:sz w:val="24"/>
          <w:szCs w:val="24"/>
          <w:rtl/>
        </w:rPr>
        <w:t xml:space="preserve">  - ابن الأحمر ، تاريخ الدولة الزيانية ، المصدر السابق ، ص 09 – 10 .</w:t>
      </w:r>
    </w:p>
  </w:footnote>
  <w:footnote w:id="110">
    <w:p w:rsidR="00AC0AAF" w:rsidRPr="00C949EC" w:rsidRDefault="00AC0AAF" w:rsidP="00045895">
      <w:pPr>
        <w:pStyle w:val="Notedebasdepage"/>
        <w:bidi/>
        <w:jc w:val="both"/>
        <w:rPr>
          <w:rFonts w:ascii="Simplified Arabic" w:hAnsi="Simplified Arabic" w:cs="Simplified Arabic"/>
          <w:sz w:val="24"/>
          <w:szCs w:val="24"/>
        </w:rPr>
      </w:pPr>
      <w:r w:rsidRPr="00C949EC">
        <w:rPr>
          <w:rStyle w:val="a9"/>
          <w:rFonts w:ascii="Simplified Arabic" w:hAnsi="Simplified Arabic" w:cs="Simplified Arabic"/>
          <w:sz w:val="24"/>
          <w:szCs w:val="24"/>
        </w:rPr>
        <w:footnoteRef/>
      </w:r>
      <w:r w:rsidRPr="00C949EC">
        <w:rPr>
          <w:rFonts w:ascii="Simplified Arabic" w:hAnsi="Simplified Arabic" w:cs="Simplified Arabic"/>
          <w:sz w:val="24"/>
          <w:szCs w:val="24"/>
          <w:rtl/>
        </w:rPr>
        <w:t xml:space="preserve">  - عبد العزيز فيلالي ، تلمسان في عهد الدولة الزيانية ، ج 1 ، موفم للنشر و التوزيع ، الجزائر ، 2002 ، ص 20 . </w:t>
      </w:r>
    </w:p>
  </w:footnote>
  <w:footnote w:id="111">
    <w:p w:rsidR="00AC0AAF" w:rsidRPr="00C949EC" w:rsidRDefault="00AC0AAF" w:rsidP="00045895">
      <w:pPr>
        <w:pStyle w:val="Notedebasdepage"/>
        <w:bidi/>
        <w:jc w:val="both"/>
        <w:rPr>
          <w:rFonts w:ascii="Simplified Arabic" w:hAnsi="Simplified Arabic" w:cs="Simplified Arabic"/>
          <w:sz w:val="24"/>
          <w:szCs w:val="24"/>
        </w:rPr>
      </w:pPr>
      <w:r w:rsidRPr="00C949EC">
        <w:rPr>
          <w:rStyle w:val="a9"/>
          <w:rFonts w:ascii="Simplified Arabic" w:hAnsi="Simplified Arabic" w:cs="Simplified Arabic"/>
          <w:sz w:val="24"/>
          <w:szCs w:val="24"/>
        </w:rPr>
        <w:footnoteRef/>
      </w:r>
      <w:r w:rsidRPr="00C949EC">
        <w:rPr>
          <w:rFonts w:ascii="Simplified Arabic" w:hAnsi="Simplified Arabic" w:cs="Simplified Arabic"/>
          <w:sz w:val="24"/>
          <w:szCs w:val="24"/>
          <w:rtl/>
        </w:rPr>
        <w:t xml:space="preserve">  - </w:t>
      </w:r>
      <w:r w:rsidRPr="00C949EC">
        <w:rPr>
          <w:rStyle w:val="Policepardfaut"/>
          <w:rFonts w:ascii="Simplified Arabic" w:hAnsi="Simplified Arabic" w:cs="Simplified Arabic"/>
          <w:b/>
          <w:bCs/>
          <w:sz w:val="24"/>
          <w:szCs w:val="24"/>
          <w:rtl/>
        </w:rPr>
        <w:t>عبد المؤمن بن علي :</w:t>
      </w:r>
      <w:r w:rsidRPr="00C949EC">
        <w:rPr>
          <w:rFonts w:ascii="Simplified Arabic" w:hAnsi="Simplified Arabic" w:cs="Simplified Arabic"/>
          <w:sz w:val="24"/>
          <w:szCs w:val="24"/>
          <w:rtl/>
        </w:rPr>
        <w:t xml:space="preserve"> مؤسس الدولة الموحدية ، توفي سنة 558 هـ / 1162 م ، و هو من بني عابد ، </w:t>
      </w:r>
      <w:r>
        <w:rPr>
          <w:rFonts w:ascii="Simplified Arabic" w:hAnsi="Simplified Arabic" w:cs="Simplified Arabic" w:hint="cs"/>
          <w:sz w:val="24"/>
          <w:szCs w:val="24"/>
          <w:rtl/>
        </w:rPr>
        <w:t xml:space="preserve">        </w:t>
      </w:r>
      <w:r w:rsidRPr="00C949EC">
        <w:rPr>
          <w:rStyle w:val="Policepardfaut"/>
          <w:rFonts w:ascii="Simplified Arabic" w:hAnsi="Simplified Arabic" w:cs="Simplified Arabic"/>
          <w:b/>
          <w:bCs/>
          <w:sz w:val="24"/>
          <w:szCs w:val="24"/>
          <w:rtl/>
        </w:rPr>
        <w:t>انظر :</w:t>
      </w:r>
      <w:r w:rsidRPr="00C949EC">
        <w:rPr>
          <w:rFonts w:ascii="Simplified Arabic" w:hAnsi="Simplified Arabic" w:cs="Simplified Arabic"/>
          <w:sz w:val="24"/>
          <w:szCs w:val="24"/>
          <w:rtl/>
        </w:rPr>
        <w:t xml:space="preserve"> بوزياني الدّراجي ، قبائل الأمازيغية ، ج 1 ، دار الكتاب العربي ، الجزائر ، 2007 ، ص 309 . </w:t>
      </w:r>
    </w:p>
  </w:footnote>
  <w:footnote w:id="112">
    <w:p w:rsidR="00AC0AAF" w:rsidRDefault="00AC0AAF" w:rsidP="00045895">
      <w:pPr>
        <w:pStyle w:val="Notedebasdepage"/>
        <w:bidi/>
        <w:jc w:val="both"/>
      </w:pPr>
      <w:r w:rsidRPr="00C949EC">
        <w:rPr>
          <w:rStyle w:val="a9"/>
          <w:rFonts w:ascii="Simplified Arabic" w:hAnsi="Simplified Arabic" w:cs="Simplified Arabic"/>
          <w:sz w:val="24"/>
          <w:szCs w:val="24"/>
        </w:rPr>
        <w:footnoteRef/>
      </w:r>
      <w:r w:rsidRPr="00C949EC">
        <w:rPr>
          <w:rFonts w:ascii="Simplified Arabic" w:hAnsi="Simplified Arabic" w:cs="Simplified Arabic"/>
          <w:sz w:val="24"/>
          <w:szCs w:val="24"/>
          <w:rtl/>
        </w:rPr>
        <w:t xml:space="preserve">  - ابن خلدون ، العبر ، ج 7 ، المصدر السابق ، ص 257 .</w:t>
      </w:r>
    </w:p>
  </w:footnote>
  <w:footnote w:id="113">
    <w:p w:rsidR="00AC0AAF" w:rsidRPr="00C949EC" w:rsidRDefault="00AC0AAF" w:rsidP="00045895">
      <w:pPr>
        <w:pStyle w:val="Notedebasdepage"/>
        <w:bidi/>
        <w:rPr>
          <w:rFonts w:ascii="Simplified Arabic" w:hAnsi="Simplified Arabic" w:cs="Simplified Arabic"/>
          <w:sz w:val="24"/>
          <w:szCs w:val="24"/>
        </w:rPr>
      </w:pPr>
      <w:r w:rsidRPr="00C949EC">
        <w:rPr>
          <w:rStyle w:val="a9"/>
          <w:rFonts w:ascii="Simplified Arabic" w:hAnsi="Simplified Arabic" w:cs="Simplified Arabic"/>
          <w:sz w:val="24"/>
          <w:szCs w:val="24"/>
        </w:rPr>
        <w:footnoteRef/>
      </w:r>
      <w:r w:rsidRPr="00C949EC">
        <w:rPr>
          <w:rFonts w:ascii="Simplified Arabic" w:hAnsi="Simplified Arabic" w:cs="Simplified Arabic"/>
          <w:sz w:val="24"/>
          <w:szCs w:val="24"/>
          <w:rtl/>
        </w:rPr>
        <w:t xml:space="preserve">  - بوزياني الدراجي ،القبائل الأمازيغية ، المرجع السابق، ص 212 .</w:t>
      </w:r>
    </w:p>
  </w:footnote>
  <w:footnote w:id="114">
    <w:p w:rsidR="00AC0AAF" w:rsidRDefault="00AC0AAF" w:rsidP="00045895">
      <w:pPr>
        <w:pStyle w:val="Notedebasdepage"/>
        <w:bidi/>
      </w:pPr>
      <w:r w:rsidRPr="00C949EC">
        <w:rPr>
          <w:rStyle w:val="a9"/>
          <w:rFonts w:ascii="Simplified Arabic" w:hAnsi="Simplified Arabic" w:cs="Simplified Arabic"/>
          <w:sz w:val="24"/>
          <w:szCs w:val="24"/>
        </w:rPr>
        <w:footnoteRef/>
      </w:r>
      <w:r w:rsidRPr="00C949EC">
        <w:rPr>
          <w:rFonts w:ascii="Simplified Arabic" w:hAnsi="Simplified Arabic" w:cs="Simplified Arabic"/>
          <w:sz w:val="24"/>
          <w:szCs w:val="24"/>
          <w:rtl/>
        </w:rPr>
        <w:t xml:space="preserve">  - المرجع نفسه ، ص 213 .</w:t>
      </w:r>
    </w:p>
  </w:footnote>
  <w:footnote w:id="115">
    <w:p w:rsidR="00AC0AAF" w:rsidRPr="00C949EC" w:rsidRDefault="00AC0AAF" w:rsidP="00045895">
      <w:pPr>
        <w:pStyle w:val="Notedebasdepage"/>
        <w:bidi/>
        <w:jc w:val="both"/>
        <w:rPr>
          <w:rFonts w:ascii="Simplified Arabic" w:hAnsi="Simplified Arabic" w:cs="Simplified Arabic"/>
          <w:sz w:val="24"/>
          <w:szCs w:val="24"/>
        </w:rPr>
      </w:pPr>
      <w:r w:rsidRPr="00C949EC">
        <w:rPr>
          <w:rStyle w:val="a9"/>
          <w:rFonts w:ascii="Simplified Arabic" w:hAnsi="Simplified Arabic" w:cs="Simplified Arabic"/>
          <w:sz w:val="24"/>
          <w:szCs w:val="24"/>
        </w:rPr>
        <w:footnoteRef/>
      </w:r>
      <w:r w:rsidRPr="00C949EC">
        <w:rPr>
          <w:rFonts w:ascii="Simplified Arabic" w:hAnsi="Simplified Arabic" w:cs="Simplified Arabic"/>
          <w:sz w:val="24"/>
          <w:szCs w:val="24"/>
          <w:rtl/>
        </w:rPr>
        <w:t xml:space="preserve">  - بوزياني الدراجي ، القبائل الأمازيغية ، المرجع السابق ، ص 214 .</w:t>
      </w:r>
    </w:p>
  </w:footnote>
  <w:footnote w:id="116">
    <w:p w:rsidR="00AC0AAF" w:rsidRPr="00C949EC" w:rsidRDefault="00AC0AAF" w:rsidP="00045895">
      <w:pPr>
        <w:pStyle w:val="Notedebasdepage"/>
        <w:bidi/>
        <w:jc w:val="both"/>
        <w:rPr>
          <w:rFonts w:ascii="Simplified Arabic" w:hAnsi="Simplified Arabic" w:cs="Simplified Arabic"/>
          <w:sz w:val="24"/>
          <w:szCs w:val="24"/>
        </w:rPr>
      </w:pPr>
      <w:r w:rsidRPr="00C949EC">
        <w:rPr>
          <w:rStyle w:val="a9"/>
          <w:rFonts w:ascii="Simplified Arabic" w:hAnsi="Simplified Arabic" w:cs="Simplified Arabic"/>
          <w:sz w:val="24"/>
          <w:szCs w:val="24"/>
        </w:rPr>
        <w:footnoteRef/>
      </w:r>
      <w:r w:rsidRPr="00C949EC">
        <w:rPr>
          <w:rFonts w:ascii="Simplified Arabic" w:hAnsi="Simplified Arabic" w:cs="Simplified Arabic"/>
          <w:sz w:val="24"/>
          <w:szCs w:val="24"/>
          <w:rtl/>
        </w:rPr>
        <w:t xml:space="preserve">  - ابن خلدون عبد الرحمن ، العبر و ديوان المبتدأ والخبر ، ج 6 ،المصدر السابق ، لجنة البيان المغربي ، القاهرة ، 1980 ، ص 250 – 254 . </w:t>
      </w:r>
    </w:p>
  </w:footnote>
  <w:footnote w:id="117">
    <w:p w:rsidR="00AC0AAF" w:rsidRDefault="00AC0AAF" w:rsidP="00045895">
      <w:pPr>
        <w:pStyle w:val="Notedebasdepage"/>
        <w:bidi/>
        <w:jc w:val="both"/>
      </w:pPr>
      <w:r w:rsidRPr="00C949EC">
        <w:rPr>
          <w:rStyle w:val="a9"/>
          <w:rFonts w:ascii="Simplified Arabic" w:hAnsi="Simplified Arabic" w:cs="Simplified Arabic"/>
          <w:sz w:val="24"/>
          <w:szCs w:val="24"/>
        </w:rPr>
        <w:footnoteRef/>
      </w:r>
      <w:r w:rsidRPr="00C949EC">
        <w:rPr>
          <w:rFonts w:ascii="Simplified Arabic" w:hAnsi="Simplified Arabic" w:cs="Simplified Arabic"/>
          <w:sz w:val="24"/>
          <w:szCs w:val="24"/>
          <w:rtl/>
        </w:rPr>
        <w:t xml:space="preserve">  - عبد الوهاب بن منصور ، قبائل المغرب ، ج 1 ، المرجع السابق ، ص 402 .</w:t>
      </w:r>
    </w:p>
  </w:footnote>
  <w:footnote w:id="118">
    <w:p w:rsidR="00AC0AAF" w:rsidRPr="00C949EC" w:rsidRDefault="00AC0AAF" w:rsidP="00045895">
      <w:pPr>
        <w:pStyle w:val="Notedebasdepage"/>
        <w:bidi/>
        <w:jc w:val="both"/>
        <w:rPr>
          <w:rFonts w:ascii="Simplified Arabic" w:hAnsi="Simplified Arabic" w:cs="Simplified Arabic"/>
          <w:sz w:val="24"/>
          <w:szCs w:val="24"/>
        </w:rPr>
      </w:pPr>
      <w:r w:rsidRPr="00C949EC">
        <w:rPr>
          <w:rStyle w:val="a9"/>
          <w:rFonts w:ascii="Simplified Arabic" w:hAnsi="Simplified Arabic" w:cs="Simplified Arabic"/>
          <w:sz w:val="24"/>
          <w:szCs w:val="24"/>
        </w:rPr>
        <w:footnoteRef/>
      </w:r>
      <w:r w:rsidRPr="00C949EC">
        <w:rPr>
          <w:rFonts w:ascii="Simplified Arabic" w:hAnsi="Simplified Arabic" w:cs="Simplified Arabic"/>
          <w:sz w:val="24"/>
          <w:szCs w:val="24"/>
          <w:rtl/>
        </w:rPr>
        <w:t xml:space="preserve">  - ابن الأحمر ، المصدر السابق ، ص 45 .</w:t>
      </w:r>
    </w:p>
  </w:footnote>
  <w:footnote w:id="119">
    <w:p w:rsidR="00AC0AAF" w:rsidRPr="00C949EC" w:rsidRDefault="00AC0AAF" w:rsidP="00045895">
      <w:pPr>
        <w:pStyle w:val="Notedebasdepage"/>
        <w:bidi/>
        <w:rPr>
          <w:rFonts w:ascii="Simplified Arabic" w:hAnsi="Simplified Arabic" w:cs="Simplified Arabic"/>
          <w:sz w:val="24"/>
          <w:szCs w:val="24"/>
        </w:rPr>
      </w:pPr>
      <w:r w:rsidRPr="00C949EC">
        <w:rPr>
          <w:rStyle w:val="a9"/>
          <w:rFonts w:ascii="Simplified Arabic" w:hAnsi="Simplified Arabic" w:cs="Simplified Arabic"/>
          <w:sz w:val="24"/>
          <w:szCs w:val="24"/>
        </w:rPr>
        <w:footnoteRef/>
      </w:r>
      <w:r w:rsidRPr="00C949EC">
        <w:rPr>
          <w:rFonts w:ascii="Simplified Arabic" w:hAnsi="Simplified Arabic" w:cs="Simplified Arabic"/>
          <w:sz w:val="24"/>
          <w:szCs w:val="24"/>
          <w:rtl/>
        </w:rPr>
        <w:t xml:space="preserve">  - عبد الوهاب بن منصور ، المرجع السابق ، ص 414 – 415 .</w:t>
      </w:r>
    </w:p>
  </w:footnote>
  <w:footnote w:id="120">
    <w:p w:rsidR="00AC0AAF" w:rsidRDefault="00AC0AAF" w:rsidP="00045895">
      <w:pPr>
        <w:pStyle w:val="Notedebasdepage"/>
        <w:bidi/>
      </w:pPr>
      <w:r w:rsidRPr="00C949EC">
        <w:rPr>
          <w:rStyle w:val="a9"/>
          <w:rFonts w:ascii="Simplified Arabic" w:hAnsi="Simplified Arabic" w:cs="Simplified Arabic"/>
          <w:sz w:val="24"/>
          <w:szCs w:val="24"/>
        </w:rPr>
        <w:footnoteRef/>
      </w:r>
      <w:r w:rsidRPr="00C949EC">
        <w:rPr>
          <w:rFonts w:ascii="Simplified Arabic" w:hAnsi="Simplified Arabic" w:cs="Simplified Arabic"/>
          <w:sz w:val="24"/>
          <w:szCs w:val="24"/>
          <w:rtl/>
        </w:rPr>
        <w:t xml:space="preserve">  -  المرجع نفسه ، ص 416 .</w:t>
      </w:r>
    </w:p>
  </w:footnote>
  <w:footnote w:id="121">
    <w:p w:rsidR="00AC0AAF" w:rsidRPr="00C949EC" w:rsidRDefault="00AC0AAF" w:rsidP="00045895">
      <w:pPr>
        <w:pStyle w:val="Notedebasdepage"/>
        <w:bidi/>
        <w:jc w:val="both"/>
        <w:rPr>
          <w:rFonts w:ascii="Simplified Arabic" w:hAnsi="Simplified Arabic" w:cs="Simplified Arabic"/>
          <w:sz w:val="24"/>
          <w:szCs w:val="24"/>
        </w:rPr>
      </w:pPr>
      <w:r w:rsidRPr="00C949EC">
        <w:rPr>
          <w:rStyle w:val="a9"/>
          <w:rFonts w:ascii="Simplified Arabic" w:hAnsi="Simplified Arabic" w:cs="Simplified Arabic"/>
          <w:sz w:val="24"/>
          <w:szCs w:val="24"/>
        </w:rPr>
        <w:footnoteRef/>
      </w:r>
      <w:r w:rsidRPr="00C949EC">
        <w:rPr>
          <w:rFonts w:ascii="Simplified Arabic" w:hAnsi="Simplified Arabic" w:cs="Simplified Arabic"/>
          <w:sz w:val="24"/>
          <w:szCs w:val="24"/>
          <w:rtl/>
        </w:rPr>
        <w:t xml:space="preserve">  - عبد العزيز فيلالي ، المرجع السابق ، ص 192 – 193 .</w:t>
      </w:r>
    </w:p>
  </w:footnote>
  <w:footnote w:id="122">
    <w:p w:rsidR="00AC0AAF" w:rsidRDefault="00AC0AAF" w:rsidP="00BF1361">
      <w:pPr>
        <w:pStyle w:val="Notedebasdepage"/>
        <w:bidi/>
        <w:jc w:val="both"/>
      </w:pPr>
      <w:r w:rsidRPr="00C949EC">
        <w:rPr>
          <w:rStyle w:val="a9"/>
          <w:rFonts w:ascii="Simplified Arabic" w:hAnsi="Simplified Arabic" w:cs="Simplified Arabic"/>
          <w:sz w:val="24"/>
          <w:szCs w:val="24"/>
        </w:rPr>
        <w:footnoteRef/>
      </w:r>
      <w:r w:rsidRPr="00C949EC">
        <w:rPr>
          <w:rFonts w:ascii="Simplified Arabic" w:hAnsi="Simplified Arabic" w:cs="Simplified Arabic"/>
          <w:sz w:val="24"/>
          <w:szCs w:val="24"/>
          <w:rtl/>
        </w:rPr>
        <w:t xml:space="preserve">  - ابن الاصبع عيسى بن سهل الأندلسي ، وثائق في أحكام قضاء أهل الذّمة في الأندلس ،</w:t>
      </w:r>
      <w:r w:rsidRPr="00BF1361">
        <w:rPr>
          <w:rFonts w:ascii="Simplified Arabic" w:hAnsi="Simplified Arabic" w:cs="Simplified Arabic"/>
          <w:b/>
          <w:bCs/>
          <w:sz w:val="24"/>
          <w:szCs w:val="24"/>
          <w:rtl/>
        </w:rPr>
        <w:t xml:space="preserve"> ت</w:t>
      </w:r>
      <w:r>
        <w:rPr>
          <w:rFonts w:ascii="Simplified Arabic" w:hAnsi="Simplified Arabic" w:cs="Simplified Arabic" w:hint="cs"/>
          <w:b/>
          <w:bCs/>
          <w:sz w:val="24"/>
          <w:szCs w:val="24"/>
          <w:rtl/>
        </w:rPr>
        <w:t>ح :</w:t>
      </w:r>
      <w:r w:rsidRPr="00C949EC">
        <w:rPr>
          <w:rFonts w:ascii="Simplified Arabic" w:hAnsi="Simplified Arabic" w:cs="Simplified Arabic"/>
          <w:sz w:val="24"/>
          <w:szCs w:val="24"/>
          <w:rtl/>
        </w:rPr>
        <w:t xml:space="preserve"> محمد عبد الوهاب خلاف  </w:t>
      </w:r>
      <w:r>
        <w:rPr>
          <w:rFonts w:ascii="Simplified Arabic" w:hAnsi="Simplified Arabic" w:cs="Simplified Arabic"/>
          <w:b/>
          <w:bCs/>
          <w:sz w:val="24"/>
          <w:szCs w:val="24"/>
          <w:rtl/>
        </w:rPr>
        <w:t>تق</w:t>
      </w:r>
      <w:r w:rsidRPr="00C949EC">
        <w:rPr>
          <w:rFonts w:ascii="Simplified Arabic" w:hAnsi="Simplified Arabic" w:cs="Simplified Arabic"/>
          <w:b/>
          <w:bCs/>
          <w:sz w:val="24"/>
          <w:szCs w:val="24"/>
          <w:rtl/>
        </w:rPr>
        <w:t xml:space="preserve"> : </w:t>
      </w:r>
      <w:r w:rsidRPr="00C949EC">
        <w:rPr>
          <w:rFonts w:ascii="Simplified Arabic" w:hAnsi="Simplified Arabic" w:cs="Simplified Arabic"/>
          <w:sz w:val="24"/>
          <w:szCs w:val="24"/>
          <w:rtl/>
        </w:rPr>
        <w:t>محمود علي مكي ، المطبعة العربية الحديثة ، القاهرة ، 1980 ، ص 12 .</w:t>
      </w:r>
    </w:p>
  </w:footnote>
  <w:footnote w:id="123">
    <w:p w:rsidR="00AC0AAF" w:rsidRPr="00C949EC" w:rsidRDefault="00AC0AAF" w:rsidP="00045895">
      <w:pPr>
        <w:pStyle w:val="Notedebasdepage"/>
        <w:bidi/>
        <w:rPr>
          <w:rFonts w:ascii="Simplified Arabic" w:hAnsi="Simplified Arabic" w:cs="Simplified Arabic"/>
          <w:sz w:val="24"/>
          <w:szCs w:val="24"/>
        </w:rPr>
      </w:pPr>
      <w:r w:rsidRPr="00C949EC">
        <w:rPr>
          <w:rStyle w:val="a9"/>
          <w:rFonts w:ascii="Simplified Arabic" w:hAnsi="Simplified Arabic" w:cs="Simplified Arabic"/>
          <w:sz w:val="24"/>
          <w:szCs w:val="24"/>
        </w:rPr>
        <w:footnoteRef/>
      </w:r>
      <w:r w:rsidRPr="00C949EC">
        <w:rPr>
          <w:rFonts w:ascii="Simplified Arabic" w:hAnsi="Simplified Arabic" w:cs="Simplified Arabic"/>
          <w:sz w:val="24"/>
          <w:szCs w:val="24"/>
          <w:rtl/>
        </w:rPr>
        <w:t xml:space="preserve">  - ابن الاصبع ، المصدر السابق ، ص 12 – 13 .</w:t>
      </w:r>
    </w:p>
  </w:footnote>
  <w:footnote w:id="124">
    <w:p w:rsidR="00AC0AAF" w:rsidRPr="00C949EC" w:rsidRDefault="00AC0AAF" w:rsidP="00045895">
      <w:pPr>
        <w:pStyle w:val="Notedebasdepage"/>
        <w:bidi/>
        <w:rPr>
          <w:rFonts w:ascii="Simplified Arabic" w:hAnsi="Simplified Arabic" w:cs="Simplified Arabic"/>
          <w:sz w:val="24"/>
          <w:szCs w:val="24"/>
        </w:rPr>
      </w:pPr>
      <w:r w:rsidRPr="00C949EC">
        <w:rPr>
          <w:rStyle w:val="a9"/>
          <w:rFonts w:ascii="Simplified Arabic" w:hAnsi="Simplified Arabic" w:cs="Simplified Arabic"/>
          <w:sz w:val="24"/>
          <w:szCs w:val="24"/>
        </w:rPr>
        <w:footnoteRef/>
      </w:r>
      <w:r w:rsidRPr="00C949EC">
        <w:rPr>
          <w:rFonts w:ascii="Simplified Arabic" w:hAnsi="Simplified Arabic" w:cs="Simplified Arabic"/>
          <w:sz w:val="24"/>
          <w:szCs w:val="24"/>
          <w:rtl/>
        </w:rPr>
        <w:t xml:space="preserve">  - ابن خلدون ، العبر ، ج 1 ، المصدر السابق ، ص 206 .</w:t>
      </w:r>
    </w:p>
  </w:footnote>
  <w:footnote w:id="125">
    <w:p w:rsidR="00AC0AAF" w:rsidRDefault="00AC0AAF" w:rsidP="00045895">
      <w:pPr>
        <w:pStyle w:val="Notedebasdepage"/>
        <w:bidi/>
      </w:pPr>
      <w:r w:rsidRPr="00C949EC">
        <w:rPr>
          <w:rStyle w:val="a9"/>
          <w:rFonts w:ascii="Simplified Arabic" w:hAnsi="Simplified Arabic" w:cs="Simplified Arabic"/>
          <w:sz w:val="24"/>
          <w:szCs w:val="24"/>
        </w:rPr>
        <w:footnoteRef/>
      </w:r>
      <w:r w:rsidRPr="00C949EC">
        <w:rPr>
          <w:rFonts w:ascii="Simplified Arabic" w:hAnsi="Simplified Arabic" w:cs="Simplified Arabic"/>
          <w:sz w:val="24"/>
          <w:szCs w:val="24"/>
          <w:rtl/>
        </w:rPr>
        <w:t xml:space="preserve">  - عبد العزيز فيلالي ، المرجع السابق ، ص 190 – 191 .</w:t>
      </w:r>
      <w:r>
        <w:rPr>
          <w:rtl/>
        </w:rPr>
        <w:t xml:space="preserve"> </w:t>
      </w:r>
    </w:p>
  </w:footnote>
  <w:footnote w:id="126">
    <w:p w:rsidR="00AC0AAF" w:rsidRPr="00907155" w:rsidRDefault="00AC0AAF" w:rsidP="003B13D6">
      <w:pPr>
        <w:pStyle w:val="Notedebasdepage"/>
        <w:bidi/>
        <w:jc w:val="both"/>
        <w:rPr>
          <w:rFonts w:ascii="Simplified Arabic" w:hAnsi="Simplified Arabic" w:cs="Simplified Arabic"/>
          <w:sz w:val="24"/>
          <w:szCs w:val="24"/>
        </w:rPr>
      </w:pPr>
      <w:r w:rsidRPr="00907155">
        <w:rPr>
          <w:rStyle w:val="a9"/>
          <w:rFonts w:ascii="Simplified Arabic" w:hAnsi="Simplified Arabic" w:cs="Simplified Arabic"/>
          <w:sz w:val="24"/>
          <w:szCs w:val="24"/>
        </w:rPr>
        <w:footnoteRef/>
      </w:r>
      <w:r w:rsidRPr="00907155">
        <w:rPr>
          <w:rFonts w:ascii="Simplified Arabic" w:hAnsi="Simplified Arabic" w:cs="Simplified Arabic"/>
          <w:sz w:val="24"/>
          <w:szCs w:val="24"/>
          <w:rtl/>
        </w:rPr>
        <w:t xml:space="preserve">  -</w:t>
      </w:r>
      <w:r w:rsidRPr="00907155">
        <w:rPr>
          <w:rStyle w:val="Policepardfaut"/>
          <w:rFonts w:ascii="Simplified Arabic" w:hAnsi="Simplified Arabic" w:cs="Simplified Arabic"/>
          <w:b/>
          <w:bCs/>
          <w:sz w:val="24"/>
          <w:szCs w:val="24"/>
          <w:rtl/>
        </w:rPr>
        <w:t xml:space="preserve"> أسرة الملاح :</w:t>
      </w:r>
      <w:r w:rsidRPr="00907155">
        <w:rPr>
          <w:rFonts w:ascii="Simplified Arabic" w:hAnsi="Simplified Arabic" w:cs="Simplified Arabic"/>
          <w:sz w:val="24"/>
          <w:szCs w:val="24"/>
          <w:rtl/>
        </w:rPr>
        <w:t xml:space="preserve"> و هم أسرة هاجروا من قرطبة إلى المغرب الأوسط ، و استقروا بتلمسان ، </w:t>
      </w:r>
      <w:r w:rsidRPr="00907155">
        <w:rPr>
          <w:rStyle w:val="Policepardfaut"/>
          <w:rFonts w:ascii="Simplified Arabic" w:hAnsi="Simplified Arabic" w:cs="Simplified Arabic"/>
          <w:b/>
          <w:bCs/>
          <w:sz w:val="24"/>
          <w:szCs w:val="24"/>
          <w:rtl/>
        </w:rPr>
        <w:t>انظر :</w:t>
      </w:r>
      <w:r w:rsidRPr="00907155">
        <w:rPr>
          <w:rFonts w:ascii="Simplified Arabic" w:hAnsi="Simplified Arabic" w:cs="Simplified Arabic"/>
          <w:sz w:val="24"/>
          <w:szCs w:val="24"/>
          <w:rtl/>
        </w:rPr>
        <w:t xml:space="preserve"> مختار حساني ، المرجع السابق ، ج 3 ، ص 213 . </w:t>
      </w:r>
    </w:p>
  </w:footnote>
  <w:footnote w:id="127">
    <w:p w:rsidR="00AC0AAF" w:rsidRPr="00907155" w:rsidRDefault="00AC0AAF" w:rsidP="003B13D6">
      <w:pPr>
        <w:pStyle w:val="Notedebasdepage"/>
        <w:bidi/>
        <w:jc w:val="both"/>
        <w:rPr>
          <w:rFonts w:ascii="Simplified Arabic" w:hAnsi="Simplified Arabic" w:cs="Simplified Arabic"/>
          <w:sz w:val="24"/>
          <w:szCs w:val="24"/>
        </w:rPr>
      </w:pPr>
      <w:r w:rsidRPr="00907155">
        <w:rPr>
          <w:rStyle w:val="a9"/>
          <w:rFonts w:ascii="Simplified Arabic" w:hAnsi="Simplified Arabic" w:cs="Simplified Arabic"/>
          <w:sz w:val="24"/>
          <w:szCs w:val="24"/>
        </w:rPr>
        <w:footnoteRef/>
      </w:r>
      <w:r w:rsidRPr="00907155">
        <w:rPr>
          <w:rFonts w:ascii="Simplified Arabic" w:hAnsi="Simplified Arabic" w:cs="Simplified Arabic"/>
          <w:sz w:val="24"/>
          <w:szCs w:val="24"/>
          <w:rtl/>
        </w:rPr>
        <w:t xml:space="preserve">  - </w:t>
      </w:r>
      <w:r w:rsidRPr="00907155">
        <w:rPr>
          <w:rStyle w:val="Policepardfaut"/>
          <w:rFonts w:ascii="Simplified Arabic" w:hAnsi="Simplified Arabic" w:cs="Simplified Arabic"/>
          <w:b/>
          <w:bCs/>
          <w:sz w:val="24"/>
          <w:szCs w:val="24"/>
          <w:rtl/>
        </w:rPr>
        <w:t>هلال القطلاني :</w:t>
      </w:r>
      <w:r w:rsidRPr="00907155">
        <w:rPr>
          <w:rFonts w:ascii="Simplified Arabic" w:hAnsi="Simplified Arabic" w:cs="Simplified Arabic"/>
          <w:sz w:val="24"/>
          <w:szCs w:val="24"/>
          <w:rtl/>
        </w:rPr>
        <w:t xml:space="preserve"> و هو من أسرى حرب المسلمين تربى بغرناطة ، تمّ ارساله إلى السلطان عثمان بتلمسان ، </w:t>
      </w:r>
      <w:r>
        <w:rPr>
          <w:rStyle w:val="Policepardfaut"/>
          <w:rFonts w:ascii="Simplified Arabic" w:hAnsi="Simplified Arabic" w:cs="Simplified Arabic" w:hint="cs"/>
          <w:b/>
          <w:bCs/>
          <w:sz w:val="24"/>
          <w:szCs w:val="24"/>
          <w:rtl/>
        </w:rPr>
        <w:t xml:space="preserve">    </w:t>
      </w:r>
      <w:r w:rsidRPr="00907155">
        <w:rPr>
          <w:rStyle w:val="Policepardfaut"/>
          <w:rFonts w:ascii="Simplified Arabic" w:hAnsi="Simplified Arabic" w:cs="Simplified Arabic"/>
          <w:b/>
          <w:bCs/>
          <w:sz w:val="24"/>
          <w:szCs w:val="24"/>
          <w:rtl/>
        </w:rPr>
        <w:t>انظر :</w:t>
      </w:r>
      <w:r w:rsidRPr="00907155">
        <w:rPr>
          <w:rFonts w:ascii="Simplified Arabic" w:hAnsi="Simplified Arabic" w:cs="Simplified Arabic"/>
          <w:sz w:val="24"/>
          <w:szCs w:val="24"/>
          <w:rtl/>
        </w:rPr>
        <w:t xml:space="preserve"> بسام كمال شقدان ، المرجع السابق ، ص 151 .</w:t>
      </w:r>
    </w:p>
  </w:footnote>
  <w:footnote w:id="128">
    <w:p w:rsidR="00AC0AAF" w:rsidRPr="00907155" w:rsidRDefault="00AC0AAF" w:rsidP="003B13D6">
      <w:pPr>
        <w:pStyle w:val="Notedebasdepage"/>
        <w:bidi/>
        <w:jc w:val="both"/>
        <w:rPr>
          <w:rFonts w:ascii="Simplified Arabic" w:hAnsi="Simplified Arabic" w:cs="Simplified Arabic"/>
          <w:sz w:val="24"/>
          <w:szCs w:val="24"/>
        </w:rPr>
      </w:pPr>
      <w:r w:rsidRPr="00907155">
        <w:rPr>
          <w:rStyle w:val="a9"/>
          <w:rFonts w:ascii="Simplified Arabic" w:hAnsi="Simplified Arabic" w:cs="Simplified Arabic"/>
          <w:sz w:val="24"/>
          <w:szCs w:val="24"/>
        </w:rPr>
        <w:footnoteRef/>
      </w:r>
      <w:r w:rsidRPr="00907155">
        <w:rPr>
          <w:rFonts w:ascii="Simplified Arabic" w:hAnsi="Simplified Arabic" w:cs="Simplified Arabic"/>
          <w:sz w:val="24"/>
          <w:szCs w:val="24"/>
          <w:rtl/>
        </w:rPr>
        <w:t xml:space="preserve">  - </w:t>
      </w:r>
      <w:r w:rsidRPr="00907155">
        <w:rPr>
          <w:rStyle w:val="Policepardfaut"/>
          <w:rFonts w:ascii="Simplified Arabic" w:hAnsi="Simplified Arabic" w:cs="Simplified Arabic"/>
          <w:b/>
          <w:bCs/>
          <w:sz w:val="24"/>
          <w:szCs w:val="24"/>
          <w:rtl/>
        </w:rPr>
        <w:t>ابن وضاح :</w:t>
      </w:r>
      <w:r w:rsidRPr="00907155">
        <w:rPr>
          <w:rFonts w:ascii="Simplified Arabic" w:hAnsi="Simplified Arabic" w:cs="Simplified Arabic"/>
          <w:sz w:val="24"/>
          <w:szCs w:val="24"/>
          <w:rtl/>
        </w:rPr>
        <w:t xml:space="preserve"> اجتاز مع جالية أندلسية ، فأثاره يغمراسن ثم قرّبه إلى مجلسه ، </w:t>
      </w:r>
      <w:r w:rsidRPr="00907155">
        <w:rPr>
          <w:rStyle w:val="Policepardfaut"/>
          <w:rFonts w:ascii="Simplified Arabic" w:hAnsi="Simplified Arabic" w:cs="Simplified Arabic"/>
          <w:b/>
          <w:bCs/>
          <w:sz w:val="24"/>
          <w:szCs w:val="24"/>
          <w:rtl/>
        </w:rPr>
        <w:t>انظر :</w:t>
      </w:r>
      <w:r>
        <w:rPr>
          <w:rFonts w:ascii="Simplified Arabic" w:hAnsi="Simplified Arabic" w:cs="Simplified Arabic"/>
          <w:sz w:val="24"/>
          <w:szCs w:val="24"/>
          <w:rtl/>
        </w:rPr>
        <w:t xml:space="preserve"> مختار حساني ، المرجع السابق </w:t>
      </w:r>
      <w:r w:rsidRPr="00907155">
        <w:rPr>
          <w:rFonts w:ascii="Simplified Arabic" w:hAnsi="Simplified Arabic" w:cs="Simplified Arabic"/>
          <w:sz w:val="24"/>
          <w:szCs w:val="24"/>
          <w:rtl/>
        </w:rPr>
        <w:t xml:space="preserve"> ج 3 ، ص 228 .</w:t>
      </w:r>
    </w:p>
  </w:footnote>
  <w:footnote w:id="129">
    <w:p w:rsidR="00AC0AAF" w:rsidRDefault="00AC0AAF" w:rsidP="003B13D6">
      <w:pPr>
        <w:pStyle w:val="Notedebasdepage"/>
        <w:bidi/>
        <w:jc w:val="both"/>
      </w:pPr>
      <w:r w:rsidRPr="00907155">
        <w:rPr>
          <w:rStyle w:val="a9"/>
          <w:rFonts w:ascii="Simplified Arabic" w:hAnsi="Simplified Arabic" w:cs="Simplified Arabic"/>
          <w:sz w:val="24"/>
          <w:szCs w:val="24"/>
        </w:rPr>
        <w:footnoteRef/>
      </w:r>
      <w:r w:rsidRPr="00907155">
        <w:rPr>
          <w:rFonts w:ascii="Simplified Arabic" w:hAnsi="Simplified Arabic" w:cs="Simplified Arabic"/>
          <w:sz w:val="24"/>
          <w:szCs w:val="24"/>
          <w:rtl/>
        </w:rPr>
        <w:t xml:space="preserve">  - عبد العزيز فيلالي ، المرجع السابق ، ص 173-174 .</w:t>
      </w:r>
    </w:p>
  </w:footnote>
  <w:footnote w:id="130">
    <w:p w:rsidR="00AC0AAF" w:rsidRPr="00907155" w:rsidRDefault="00AC0AAF" w:rsidP="00045895">
      <w:pPr>
        <w:pStyle w:val="Notedebasdepage"/>
        <w:bidi/>
        <w:rPr>
          <w:rFonts w:ascii="Simplified Arabic" w:hAnsi="Simplified Arabic" w:cs="Simplified Arabic"/>
          <w:sz w:val="24"/>
          <w:szCs w:val="24"/>
        </w:rPr>
      </w:pPr>
      <w:r w:rsidRPr="00907155">
        <w:rPr>
          <w:rStyle w:val="a9"/>
          <w:rFonts w:ascii="Simplified Arabic" w:hAnsi="Simplified Arabic" w:cs="Simplified Arabic"/>
          <w:sz w:val="24"/>
          <w:szCs w:val="24"/>
        </w:rPr>
        <w:footnoteRef/>
      </w:r>
      <w:r w:rsidRPr="00907155">
        <w:rPr>
          <w:rFonts w:ascii="Simplified Arabic" w:hAnsi="Simplified Arabic" w:cs="Simplified Arabic"/>
          <w:sz w:val="24"/>
          <w:szCs w:val="24"/>
          <w:rtl/>
        </w:rPr>
        <w:t xml:space="preserve">  - عبد العزيز فيلالي ، المرجع السابق ، ص 211 – 212 .</w:t>
      </w:r>
    </w:p>
  </w:footnote>
  <w:footnote w:id="131">
    <w:p w:rsidR="00AC0AAF" w:rsidRPr="00907155" w:rsidRDefault="00AC0AAF" w:rsidP="00045895">
      <w:pPr>
        <w:pStyle w:val="Notedebasdepage"/>
        <w:bidi/>
        <w:rPr>
          <w:rFonts w:ascii="Simplified Arabic" w:hAnsi="Simplified Arabic" w:cs="Simplified Arabic"/>
          <w:sz w:val="24"/>
          <w:szCs w:val="24"/>
        </w:rPr>
      </w:pPr>
      <w:r w:rsidRPr="00907155">
        <w:rPr>
          <w:rStyle w:val="a9"/>
          <w:rFonts w:ascii="Simplified Arabic" w:hAnsi="Simplified Arabic" w:cs="Simplified Arabic"/>
          <w:sz w:val="24"/>
          <w:szCs w:val="24"/>
        </w:rPr>
        <w:footnoteRef/>
      </w:r>
      <w:r w:rsidRPr="00907155">
        <w:rPr>
          <w:rFonts w:ascii="Simplified Arabic" w:hAnsi="Simplified Arabic" w:cs="Simplified Arabic"/>
          <w:sz w:val="24"/>
          <w:szCs w:val="24"/>
          <w:rtl/>
        </w:rPr>
        <w:t xml:space="preserve">  - مختار حساني ، ج 3 ، المرجع السابق ، ص 85 .</w:t>
      </w:r>
    </w:p>
  </w:footnote>
  <w:footnote w:id="132">
    <w:p w:rsidR="00AC0AAF" w:rsidRPr="00907155" w:rsidRDefault="00AC0AAF" w:rsidP="00045895">
      <w:pPr>
        <w:pStyle w:val="Notedebasdepage"/>
        <w:bidi/>
        <w:rPr>
          <w:rFonts w:ascii="Simplified Arabic" w:hAnsi="Simplified Arabic" w:cs="Simplified Arabic"/>
          <w:sz w:val="24"/>
          <w:szCs w:val="24"/>
        </w:rPr>
      </w:pPr>
      <w:r w:rsidRPr="00907155">
        <w:rPr>
          <w:rStyle w:val="a9"/>
          <w:rFonts w:ascii="Simplified Arabic" w:hAnsi="Simplified Arabic" w:cs="Simplified Arabic"/>
          <w:sz w:val="24"/>
          <w:szCs w:val="24"/>
        </w:rPr>
        <w:footnoteRef/>
      </w:r>
      <w:r w:rsidRPr="00907155">
        <w:rPr>
          <w:rFonts w:ascii="Simplified Arabic" w:hAnsi="Simplified Arabic" w:cs="Simplified Arabic"/>
          <w:sz w:val="24"/>
          <w:szCs w:val="24"/>
          <w:rtl/>
        </w:rPr>
        <w:t xml:space="preserve">  - ابن خلدون ، المقدمة ، </w:t>
      </w:r>
      <w:r>
        <w:rPr>
          <w:rStyle w:val="Policepardfaut"/>
          <w:rFonts w:ascii="Simplified Arabic" w:hAnsi="Simplified Arabic" w:cs="Simplified Arabic"/>
          <w:b/>
          <w:bCs/>
          <w:sz w:val="24"/>
          <w:szCs w:val="24"/>
          <w:rtl/>
        </w:rPr>
        <w:t>مر</w:t>
      </w:r>
      <w:r w:rsidRPr="00907155">
        <w:rPr>
          <w:rStyle w:val="Policepardfaut"/>
          <w:rFonts w:ascii="Simplified Arabic" w:hAnsi="Simplified Arabic" w:cs="Simplified Arabic"/>
          <w:b/>
          <w:bCs/>
          <w:sz w:val="24"/>
          <w:szCs w:val="24"/>
          <w:rtl/>
        </w:rPr>
        <w:t xml:space="preserve"> :</w:t>
      </w:r>
      <w:r w:rsidRPr="00907155">
        <w:rPr>
          <w:rFonts w:ascii="Simplified Arabic" w:hAnsi="Simplified Arabic" w:cs="Simplified Arabic"/>
          <w:sz w:val="24"/>
          <w:szCs w:val="24"/>
          <w:rtl/>
        </w:rPr>
        <w:t xml:space="preserve"> سهيل ذكار ، دار الفكر ، لبنان ، 2000 ، ص 16 .</w:t>
      </w:r>
    </w:p>
  </w:footnote>
  <w:footnote w:id="133">
    <w:p w:rsidR="00AC0AAF" w:rsidRDefault="00AC0AAF" w:rsidP="00045895">
      <w:pPr>
        <w:pStyle w:val="Notedebasdepage"/>
        <w:bidi/>
      </w:pPr>
      <w:r w:rsidRPr="00907155">
        <w:rPr>
          <w:rStyle w:val="a9"/>
          <w:rFonts w:ascii="Simplified Arabic" w:hAnsi="Simplified Arabic" w:cs="Simplified Arabic"/>
          <w:sz w:val="24"/>
          <w:szCs w:val="24"/>
        </w:rPr>
        <w:footnoteRef/>
      </w:r>
      <w:r w:rsidRPr="00907155">
        <w:rPr>
          <w:rFonts w:ascii="Simplified Arabic" w:hAnsi="Simplified Arabic" w:cs="Simplified Arabic"/>
          <w:sz w:val="24"/>
          <w:szCs w:val="24"/>
          <w:rtl/>
        </w:rPr>
        <w:t xml:space="preserve">  - عبد العزيز فيلالي ، المرجع السابق ، ص 212 .</w:t>
      </w:r>
    </w:p>
  </w:footnote>
  <w:footnote w:id="134">
    <w:p w:rsidR="00AC0AAF" w:rsidRPr="00907155" w:rsidRDefault="00AC0AAF" w:rsidP="00045895">
      <w:pPr>
        <w:pStyle w:val="Notedebasdepage"/>
        <w:bidi/>
        <w:rPr>
          <w:rFonts w:ascii="Simplified Arabic" w:hAnsi="Simplified Arabic" w:cs="Simplified Arabic"/>
          <w:sz w:val="24"/>
          <w:szCs w:val="24"/>
        </w:rPr>
      </w:pPr>
      <w:r w:rsidRPr="00907155">
        <w:rPr>
          <w:rStyle w:val="a9"/>
          <w:rFonts w:ascii="Simplified Arabic" w:hAnsi="Simplified Arabic" w:cs="Simplified Arabic"/>
          <w:sz w:val="24"/>
          <w:szCs w:val="24"/>
        </w:rPr>
        <w:footnoteRef/>
      </w:r>
      <w:r w:rsidRPr="00907155">
        <w:rPr>
          <w:rFonts w:ascii="Simplified Arabic" w:hAnsi="Simplified Arabic" w:cs="Simplified Arabic"/>
          <w:sz w:val="24"/>
          <w:szCs w:val="24"/>
          <w:rtl/>
        </w:rPr>
        <w:t xml:space="preserve">  - مختار حساني ، الأوضاع الاقتصادية و الاجتماعية للدولة الزيانية  633 – 962 هـ / 1235 – 1554 م  ، رسالة الدكتوراه ، الحلقة الثالثة ، الجزائر 1985/1986 ، ص 130 – 131 .</w:t>
      </w:r>
    </w:p>
  </w:footnote>
  <w:footnote w:id="135">
    <w:p w:rsidR="00AC0AAF" w:rsidRPr="00907155" w:rsidRDefault="00AC0AAF" w:rsidP="00045895">
      <w:pPr>
        <w:pStyle w:val="Notedebasdepage"/>
        <w:bidi/>
        <w:jc w:val="both"/>
        <w:rPr>
          <w:rFonts w:ascii="Simplified Arabic" w:hAnsi="Simplified Arabic" w:cs="Simplified Arabic"/>
          <w:sz w:val="24"/>
          <w:szCs w:val="24"/>
        </w:rPr>
      </w:pPr>
      <w:r w:rsidRPr="00907155">
        <w:rPr>
          <w:rStyle w:val="a9"/>
          <w:rFonts w:ascii="Simplified Arabic" w:hAnsi="Simplified Arabic" w:cs="Simplified Arabic"/>
          <w:sz w:val="24"/>
          <w:szCs w:val="24"/>
        </w:rPr>
        <w:footnoteRef/>
      </w:r>
      <w:r w:rsidRPr="00907155">
        <w:rPr>
          <w:rFonts w:ascii="Simplified Arabic" w:hAnsi="Simplified Arabic" w:cs="Simplified Arabic"/>
          <w:sz w:val="24"/>
          <w:szCs w:val="24"/>
          <w:rtl/>
        </w:rPr>
        <w:t xml:space="preserve">  - ابن مرزوق التلمساني ، المسند الصحيح الحسن في مآثر محاسن مولانا أبي الحسن ، </w:t>
      </w:r>
      <w:r>
        <w:rPr>
          <w:rStyle w:val="Policepardfaut"/>
          <w:rFonts w:ascii="Simplified Arabic" w:hAnsi="Simplified Arabic" w:cs="Simplified Arabic"/>
          <w:b/>
          <w:bCs/>
          <w:sz w:val="24"/>
          <w:szCs w:val="24"/>
          <w:rtl/>
        </w:rPr>
        <w:t>تق</w:t>
      </w:r>
      <w:r w:rsidRPr="00907155">
        <w:rPr>
          <w:rStyle w:val="Policepardfaut"/>
          <w:rFonts w:ascii="Simplified Arabic" w:hAnsi="Simplified Arabic" w:cs="Simplified Arabic"/>
          <w:b/>
          <w:bCs/>
          <w:sz w:val="24"/>
          <w:szCs w:val="24"/>
          <w:rtl/>
        </w:rPr>
        <w:t xml:space="preserve">: </w:t>
      </w:r>
      <w:r w:rsidRPr="00907155">
        <w:rPr>
          <w:rFonts w:ascii="Simplified Arabic" w:hAnsi="Simplified Arabic" w:cs="Simplified Arabic"/>
          <w:sz w:val="24"/>
          <w:szCs w:val="24"/>
          <w:rtl/>
        </w:rPr>
        <w:t>محمود بوعياد ، إصدارات المكتبة الوطنية ، الجزائر ، 1981 ، ص 242 .</w:t>
      </w:r>
    </w:p>
  </w:footnote>
  <w:footnote w:id="136">
    <w:p w:rsidR="00AC0AAF" w:rsidRPr="00907155" w:rsidRDefault="00AC0AAF" w:rsidP="00045895">
      <w:pPr>
        <w:pStyle w:val="Notedebasdepage"/>
        <w:bidi/>
        <w:jc w:val="both"/>
        <w:rPr>
          <w:rFonts w:ascii="Simplified Arabic" w:hAnsi="Simplified Arabic" w:cs="Simplified Arabic"/>
          <w:sz w:val="24"/>
          <w:szCs w:val="24"/>
        </w:rPr>
      </w:pPr>
      <w:r w:rsidRPr="00907155">
        <w:rPr>
          <w:rStyle w:val="a9"/>
          <w:rFonts w:ascii="Simplified Arabic" w:hAnsi="Simplified Arabic" w:cs="Simplified Arabic"/>
          <w:sz w:val="24"/>
          <w:szCs w:val="24"/>
        </w:rPr>
        <w:footnoteRef/>
      </w:r>
      <w:r w:rsidRPr="00907155">
        <w:rPr>
          <w:rFonts w:ascii="Simplified Arabic" w:hAnsi="Simplified Arabic" w:cs="Simplified Arabic"/>
          <w:sz w:val="24"/>
          <w:szCs w:val="24"/>
          <w:rtl/>
        </w:rPr>
        <w:t xml:space="preserve">  - عبد العزيز فيلالي ، المرجع السابق ، ص 212 .</w:t>
      </w:r>
    </w:p>
  </w:footnote>
  <w:footnote w:id="137">
    <w:p w:rsidR="00AC0AAF" w:rsidRPr="00907155" w:rsidRDefault="00AC0AAF" w:rsidP="00045895">
      <w:pPr>
        <w:pStyle w:val="Notedebasdepage"/>
        <w:bidi/>
        <w:jc w:val="both"/>
        <w:rPr>
          <w:rFonts w:ascii="Simplified Arabic" w:hAnsi="Simplified Arabic" w:cs="Simplified Arabic"/>
          <w:sz w:val="24"/>
          <w:szCs w:val="24"/>
        </w:rPr>
      </w:pPr>
      <w:r w:rsidRPr="00907155">
        <w:rPr>
          <w:rStyle w:val="a9"/>
          <w:rFonts w:ascii="Simplified Arabic" w:hAnsi="Simplified Arabic" w:cs="Simplified Arabic"/>
          <w:sz w:val="24"/>
          <w:szCs w:val="24"/>
        </w:rPr>
        <w:footnoteRef/>
      </w:r>
      <w:r w:rsidRPr="00907155">
        <w:rPr>
          <w:rFonts w:ascii="Simplified Arabic" w:hAnsi="Simplified Arabic" w:cs="Simplified Arabic"/>
          <w:sz w:val="24"/>
          <w:szCs w:val="24"/>
          <w:rtl/>
        </w:rPr>
        <w:t xml:space="preserve">  - </w:t>
      </w:r>
      <w:r w:rsidRPr="00907155">
        <w:rPr>
          <w:rStyle w:val="Policepardfaut"/>
          <w:rFonts w:ascii="Simplified Arabic" w:hAnsi="Simplified Arabic" w:cs="Simplified Arabic"/>
          <w:b/>
          <w:bCs/>
          <w:sz w:val="24"/>
          <w:szCs w:val="24"/>
          <w:rtl/>
        </w:rPr>
        <w:t>أبي حمو موسى الثاني :</w:t>
      </w:r>
      <w:r w:rsidRPr="00907155">
        <w:rPr>
          <w:rFonts w:ascii="Simplified Arabic" w:hAnsi="Simplified Arabic" w:cs="Simplified Arabic"/>
          <w:sz w:val="24"/>
          <w:szCs w:val="24"/>
          <w:rtl/>
        </w:rPr>
        <w:t xml:space="preserve"> أول رجل  يعلن سيطرة على قبيلة بني عبد الواد على الحكم ، فهو مؤسس هذه الإمارة بالمغرب الأوسط ، و أيضا حفيد يغمراسن بن زيان ، </w:t>
      </w:r>
      <w:r w:rsidRPr="00907155">
        <w:rPr>
          <w:rStyle w:val="Policepardfaut"/>
          <w:rFonts w:ascii="Simplified Arabic" w:hAnsi="Simplified Arabic" w:cs="Simplified Arabic"/>
          <w:b/>
          <w:bCs/>
          <w:sz w:val="24"/>
          <w:szCs w:val="24"/>
          <w:rtl/>
        </w:rPr>
        <w:t>انظر :</w:t>
      </w:r>
      <w:r w:rsidRPr="00907155">
        <w:rPr>
          <w:rFonts w:ascii="Simplified Arabic" w:hAnsi="Simplified Arabic" w:cs="Simplified Arabic"/>
          <w:sz w:val="24"/>
          <w:szCs w:val="24"/>
          <w:rtl/>
        </w:rPr>
        <w:t xml:space="preserve"> أحمد موساوي ، الأمير الأمازيغي أبو حمو موسى الثاني ، مجلة الأدب و اللغات ، الجزائر ، العدد السابع ، 2008 ، ص 86 . </w:t>
      </w:r>
    </w:p>
  </w:footnote>
  <w:footnote w:id="138">
    <w:p w:rsidR="00AC0AAF" w:rsidRDefault="00AC0AAF" w:rsidP="00045895">
      <w:pPr>
        <w:pStyle w:val="Notedebasdepage"/>
        <w:bidi/>
        <w:jc w:val="both"/>
      </w:pPr>
      <w:r w:rsidRPr="00907155">
        <w:rPr>
          <w:rStyle w:val="a9"/>
          <w:rFonts w:ascii="Simplified Arabic" w:hAnsi="Simplified Arabic" w:cs="Simplified Arabic"/>
          <w:sz w:val="24"/>
          <w:szCs w:val="24"/>
        </w:rPr>
        <w:footnoteRef/>
      </w:r>
      <w:r w:rsidRPr="00907155">
        <w:rPr>
          <w:rFonts w:ascii="Simplified Arabic" w:hAnsi="Simplified Arabic" w:cs="Simplified Arabic"/>
          <w:sz w:val="24"/>
          <w:szCs w:val="24"/>
          <w:rtl/>
        </w:rPr>
        <w:t xml:space="preserve">  - </w:t>
      </w:r>
      <w:r w:rsidRPr="00907155">
        <w:rPr>
          <w:rStyle w:val="Policepardfaut"/>
          <w:rFonts w:ascii="Simplified Arabic" w:hAnsi="Simplified Arabic" w:cs="Simplified Arabic"/>
          <w:b/>
          <w:bCs/>
          <w:sz w:val="24"/>
          <w:szCs w:val="24"/>
          <w:rtl/>
        </w:rPr>
        <w:t>أبي تاشفين الثاني :</w:t>
      </w:r>
      <w:r w:rsidRPr="00907155">
        <w:rPr>
          <w:rFonts w:ascii="Simplified Arabic" w:hAnsi="Simplified Arabic" w:cs="Simplified Arabic"/>
          <w:sz w:val="24"/>
          <w:szCs w:val="24"/>
          <w:rtl/>
        </w:rPr>
        <w:t xml:space="preserve"> من قبيلة لمتونة الصنهاجية ، </w:t>
      </w:r>
      <w:r w:rsidRPr="00907155">
        <w:rPr>
          <w:rStyle w:val="Policepardfaut"/>
          <w:rFonts w:ascii="Simplified Arabic" w:hAnsi="Simplified Arabic" w:cs="Simplified Arabic"/>
          <w:b/>
          <w:bCs/>
          <w:sz w:val="24"/>
          <w:szCs w:val="24"/>
          <w:rtl/>
        </w:rPr>
        <w:t>انظر :</w:t>
      </w:r>
      <w:r w:rsidRPr="00907155">
        <w:rPr>
          <w:rFonts w:ascii="Simplified Arabic" w:hAnsi="Simplified Arabic" w:cs="Simplified Arabic"/>
          <w:sz w:val="24"/>
          <w:szCs w:val="24"/>
          <w:rtl/>
        </w:rPr>
        <w:t xml:space="preserve"> سعدون نصر الله ، تاريخ العرب السياسي في المغرب من الفتح العربي حتى سقوط غرناطة ، دار النهضة العربية ، ط 1 ، 2003 ، ص 110 .</w:t>
      </w:r>
    </w:p>
  </w:footnote>
  <w:footnote w:id="139">
    <w:p w:rsidR="00AC0AAF" w:rsidRPr="00907155" w:rsidRDefault="00AC0AAF" w:rsidP="00045895">
      <w:pPr>
        <w:pStyle w:val="Notedebasdepage"/>
        <w:bidi/>
        <w:jc w:val="both"/>
        <w:rPr>
          <w:rFonts w:ascii="Simplified Arabic" w:hAnsi="Simplified Arabic" w:cs="Simplified Arabic"/>
          <w:sz w:val="24"/>
          <w:szCs w:val="24"/>
        </w:rPr>
      </w:pPr>
      <w:r w:rsidRPr="00907155">
        <w:rPr>
          <w:rStyle w:val="a9"/>
          <w:rFonts w:ascii="Simplified Arabic" w:hAnsi="Simplified Arabic" w:cs="Simplified Arabic"/>
          <w:sz w:val="24"/>
          <w:szCs w:val="24"/>
        </w:rPr>
        <w:footnoteRef/>
      </w:r>
      <w:r w:rsidRPr="00907155">
        <w:rPr>
          <w:rFonts w:ascii="Simplified Arabic" w:hAnsi="Simplified Arabic" w:cs="Simplified Arabic"/>
          <w:sz w:val="24"/>
          <w:szCs w:val="24"/>
          <w:rtl/>
        </w:rPr>
        <w:t xml:space="preserve">  - نبيل شريخي ، دور علماء تلمسان في الحياة السياسية و الاجتماعية و العلمية في بلاد المغرب الإسلامي </w:t>
      </w:r>
      <w:r>
        <w:rPr>
          <w:rFonts w:ascii="Simplified Arabic" w:hAnsi="Simplified Arabic" w:cs="Simplified Arabic"/>
          <w:sz w:val="24"/>
          <w:szCs w:val="24"/>
          <w:rtl/>
        </w:rPr>
        <w:t xml:space="preserve">خلال القرنين 8 – 9هـ/ 14 – 15م </w:t>
      </w:r>
      <w:r w:rsidRPr="00907155">
        <w:rPr>
          <w:rFonts w:ascii="Simplified Arabic" w:hAnsi="Simplified Arabic" w:cs="Simplified Arabic"/>
          <w:sz w:val="24"/>
          <w:szCs w:val="24"/>
          <w:rtl/>
        </w:rPr>
        <w:t xml:space="preserve">، أطروحة لنيل شهادة الماجستير في تاريخ المشرق و المغرب في العصر الإسلامي ، الجزائر ، 2009/2010 </w:t>
      </w:r>
      <w:r w:rsidRPr="00907155">
        <w:rPr>
          <w:rStyle w:val="Policepardfaut"/>
          <w:rFonts w:ascii="Simplified Arabic" w:hAnsi="Simplified Arabic" w:cs="Simplified Arabic"/>
          <w:sz w:val="24"/>
          <w:szCs w:val="24"/>
          <w:rtl/>
        </w:rPr>
        <w:t>ص 79 .</w:t>
      </w:r>
    </w:p>
  </w:footnote>
  <w:footnote w:id="140">
    <w:p w:rsidR="00AC0AAF" w:rsidRPr="00907155" w:rsidRDefault="00AC0AAF" w:rsidP="00045895">
      <w:pPr>
        <w:pStyle w:val="Notedebasdepage"/>
        <w:bidi/>
        <w:jc w:val="both"/>
        <w:rPr>
          <w:rFonts w:ascii="Simplified Arabic" w:hAnsi="Simplified Arabic" w:cs="Simplified Arabic"/>
          <w:sz w:val="24"/>
          <w:szCs w:val="24"/>
        </w:rPr>
      </w:pPr>
      <w:r w:rsidRPr="00907155">
        <w:rPr>
          <w:rStyle w:val="a9"/>
          <w:rFonts w:ascii="Simplified Arabic" w:hAnsi="Simplified Arabic" w:cs="Simplified Arabic"/>
          <w:sz w:val="24"/>
          <w:szCs w:val="24"/>
        </w:rPr>
        <w:footnoteRef/>
      </w:r>
      <w:r w:rsidRPr="00907155">
        <w:rPr>
          <w:rFonts w:ascii="Simplified Arabic" w:hAnsi="Simplified Arabic" w:cs="Simplified Arabic"/>
          <w:sz w:val="24"/>
          <w:szCs w:val="24"/>
          <w:rtl/>
        </w:rPr>
        <w:t xml:space="preserve">  - عبد العزيز فيلالي ، المرجع السابق ، ص 448 .</w:t>
      </w:r>
    </w:p>
  </w:footnote>
  <w:footnote w:id="141">
    <w:p w:rsidR="00AC0AAF" w:rsidRPr="00907155" w:rsidRDefault="00AC0AAF" w:rsidP="00045895">
      <w:pPr>
        <w:pStyle w:val="Notedebasdepage"/>
        <w:bidi/>
        <w:jc w:val="both"/>
        <w:rPr>
          <w:rFonts w:ascii="Simplified Arabic" w:hAnsi="Simplified Arabic" w:cs="Simplified Arabic"/>
          <w:sz w:val="24"/>
          <w:szCs w:val="24"/>
        </w:rPr>
      </w:pPr>
      <w:r w:rsidRPr="00907155">
        <w:rPr>
          <w:rStyle w:val="a9"/>
          <w:rFonts w:ascii="Simplified Arabic" w:hAnsi="Simplified Arabic" w:cs="Simplified Arabic"/>
          <w:sz w:val="24"/>
          <w:szCs w:val="24"/>
        </w:rPr>
        <w:footnoteRef/>
      </w:r>
      <w:r w:rsidRPr="00907155">
        <w:rPr>
          <w:rFonts w:ascii="Simplified Arabic" w:hAnsi="Simplified Arabic" w:cs="Simplified Arabic"/>
          <w:sz w:val="24"/>
          <w:szCs w:val="24"/>
          <w:rtl/>
        </w:rPr>
        <w:t xml:space="preserve">  - نوارة شرقي ، الحياة الاجتماعية في الغرب الإسلامي في عهد الموحدين ، رسالة ماجستير ، جامعة الجزائر ، 2008/2009 ، ص 100 .</w:t>
      </w:r>
    </w:p>
  </w:footnote>
  <w:footnote w:id="142">
    <w:p w:rsidR="00904AB1" w:rsidRDefault="00904AB1" w:rsidP="00904AB1">
      <w:pPr>
        <w:pStyle w:val="Notedebasdepage"/>
        <w:bidi/>
        <w:jc w:val="both"/>
        <w:rPr>
          <w:rtl/>
          <w:lang w:bidi="ar-DZ"/>
        </w:rPr>
      </w:pPr>
      <w:r w:rsidRPr="00904AB1">
        <w:rPr>
          <w:rFonts w:ascii="Simplified Arabic" w:hAnsi="Simplified Arabic" w:cs="Simplified Arabic"/>
          <w:sz w:val="24"/>
          <w:szCs w:val="24"/>
        </w:rPr>
        <w:footnoteRef/>
      </w:r>
      <w:r w:rsidRPr="00904AB1">
        <w:rPr>
          <w:rFonts w:ascii="Simplified Arabic" w:hAnsi="Simplified Arabic" w:cs="Simplified Arabic"/>
          <w:sz w:val="24"/>
          <w:szCs w:val="24"/>
          <w:rtl/>
        </w:rPr>
        <w:t xml:space="preserve"> </w:t>
      </w:r>
      <w:r w:rsidRPr="00904AB1">
        <w:rPr>
          <w:rFonts w:ascii="Simplified Arabic" w:hAnsi="Simplified Arabic" w:cs="Simplified Arabic" w:hint="cs"/>
          <w:sz w:val="24"/>
          <w:szCs w:val="24"/>
          <w:rtl/>
        </w:rPr>
        <w:t>- مختار حساني ، المرجع السابق ، ص 215 .</w:t>
      </w:r>
    </w:p>
  </w:footnote>
  <w:footnote w:id="143">
    <w:p w:rsidR="002D5F49" w:rsidRPr="002D5F49" w:rsidRDefault="002D5F49">
      <w:pPr>
        <w:pStyle w:val="a8"/>
        <w:rPr>
          <w:rFonts w:ascii="Simplified Arabic" w:hAnsi="Simplified Arabic" w:cs="Simplified Arabic"/>
          <w:sz w:val="24"/>
          <w:szCs w:val="24"/>
          <w:rtl/>
          <w:lang w:bidi="ar-DZ"/>
        </w:rPr>
      </w:pPr>
      <w:r w:rsidRPr="002D5F49">
        <w:rPr>
          <w:rStyle w:val="a9"/>
          <w:rFonts w:ascii="Simplified Arabic" w:hAnsi="Simplified Arabic" w:cs="Simplified Arabic"/>
          <w:sz w:val="24"/>
          <w:szCs w:val="24"/>
        </w:rPr>
        <w:footnoteRef/>
      </w:r>
      <w:r w:rsidRPr="002D5F49">
        <w:rPr>
          <w:rFonts w:ascii="Simplified Arabic" w:hAnsi="Simplified Arabic" w:cs="Simplified Arabic"/>
          <w:sz w:val="24"/>
          <w:szCs w:val="24"/>
          <w:rtl/>
        </w:rPr>
        <w:t xml:space="preserve"> </w:t>
      </w:r>
      <w:r w:rsidRPr="002D5F49">
        <w:rPr>
          <w:rFonts w:ascii="Simplified Arabic" w:hAnsi="Simplified Arabic" w:cs="Simplified Arabic"/>
          <w:sz w:val="24"/>
          <w:szCs w:val="24"/>
          <w:rtl/>
          <w:lang w:bidi="ar-DZ"/>
        </w:rPr>
        <w:t>- عبد العزيز فيلالي ، المرجع السابق ، ص 96 .</w:t>
      </w:r>
    </w:p>
  </w:footnote>
  <w:footnote w:id="144">
    <w:p w:rsidR="00D7778B" w:rsidRPr="00000DB6" w:rsidRDefault="00D7778B">
      <w:pPr>
        <w:pStyle w:val="a8"/>
        <w:rPr>
          <w:rFonts w:ascii="Simplified Arabic" w:hAnsi="Simplified Arabic" w:cs="Simplified Arabic"/>
          <w:sz w:val="24"/>
          <w:szCs w:val="24"/>
          <w:rtl/>
          <w:lang w:bidi="ar-DZ"/>
        </w:rPr>
      </w:pPr>
      <w:r w:rsidRPr="00000DB6">
        <w:rPr>
          <w:rStyle w:val="a9"/>
          <w:rFonts w:ascii="Simplified Arabic" w:hAnsi="Simplified Arabic" w:cs="Simplified Arabic"/>
          <w:sz w:val="24"/>
          <w:szCs w:val="24"/>
        </w:rPr>
        <w:footnoteRef/>
      </w:r>
      <w:r w:rsidRPr="00000DB6">
        <w:rPr>
          <w:rFonts w:ascii="Simplified Arabic" w:hAnsi="Simplified Arabic" w:cs="Simplified Arabic"/>
          <w:sz w:val="24"/>
          <w:szCs w:val="24"/>
          <w:rtl/>
        </w:rPr>
        <w:t xml:space="preserve"> </w:t>
      </w:r>
      <w:r w:rsidRPr="00000DB6">
        <w:rPr>
          <w:rFonts w:ascii="Simplified Arabic" w:hAnsi="Simplified Arabic" w:cs="Simplified Arabic"/>
          <w:sz w:val="24"/>
          <w:szCs w:val="24"/>
          <w:rtl/>
          <w:lang w:bidi="ar-DZ"/>
        </w:rPr>
        <w:t xml:space="preserve">- أبو عبد الله بن الحجام استقدمه المنصور يعقوب إلى مراكش و مكث فيها إلى أن توفي ، </w:t>
      </w:r>
      <w:r w:rsidRPr="00000DB6">
        <w:rPr>
          <w:rFonts w:ascii="Simplified Arabic" w:hAnsi="Simplified Arabic" w:cs="Simplified Arabic"/>
          <w:b/>
          <w:bCs/>
          <w:sz w:val="24"/>
          <w:szCs w:val="24"/>
          <w:rtl/>
          <w:lang w:bidi="ar-DZ"/>
        </w:rPr>
        <w:t>انظر :</w:t>
      </w:r>
      <w:r w:rsidRPr="00000DB6">
        <w:rPr>
          <w:rFonts w:ascii="Simplified Arabic" w:hAnsi="Simplified Arabic" w:cs="Simplified Arabic"/>
          <w:sz w:val="24"/>
          <w:szCs w:val="24"/>
          <w:rtl/>
          <w:lang w:bidi="ar-DZ"/>
        </w:rPr>
        <w:t xml:space="preserve"> بسام كمال ، المرجع السابق ، ص 170 .</w:t>
      </w:r>
    </w:p>
  </w:footnote>
  <w:footnote w:id="145">
    <w:p w:rsidR="00D7778B" w:rsidRPr="00000DB6" w:rsidRDefault="00D7778B">
      <w:pPr>
        <w:pStyle w:val="a8"/>
        <w:rPr>
          <w:rFonts w:ascii="Simplified Arabic" w:hAnsi="Simplified Arabic" w:cs="Simplified Arabic"/>
          <w:sz w:val="24"/>
          <w:szCs w:val="24"/>
          <w:rtl/>
          <w:lang w:bidi="ar-DZ"/>
        </w:rPr>
      </w:pPr>
      <w:r w:rsidRPr="00000DB6">
        <w:rPr>
          <w:rStyle w:val="a9"/>
          <w:rFonts w:ascii="Simplified Arabic" w:hAnsi="Simplified Arabic" w:cs="Simplified Arabic"/>
          <w:sz w:val="24"/>
          <w:szCs w:val="24"/>
        </w:rPr>
        <w:footnoteRef/>
      </w:r>
      <w:r w:rsidRPr="00000DB6">
        <w:rPr>
          <w:rFonts w:ascii="Simplified Arabic" w:hAnsi="Simplified Arabic" w:cs="Simplified Arabic"/>
          <w:sz w:val="24"/>
          <w:szCs w:val="24"/>
          <w:rtl/>
        </w:rPr>
        <w:t xml:space="preserve"> </w:t>
      </w:r>
      <w:r w:rsidRPr="00000DB6">
        <w:rPr>
          <w:rFonts w:ascii="Simplified Arabic" w:hAnsi="Simplified Arabic" w:cs="Simplified Arabic"/>
          <w:sz w:val="24"/>
          <w:szCs w:val="24"/>
          <w:rtl/>
          <w:lang w:bidi="ar-DZ"/>
        </w:rPr>
        <w:t xml:space="preserve">- الخزرجي ، خطيب الجامع الأعظم بتلمسان و إمامه </w:t>
      </w:r>
      <w:r w:rsidR="00000DB6" w:rsidRPr="00000DB6">
        <w:rPr>
          <w:rFonts w:ascii="Simplified Arabic" w:hAnsi="Simplified Arabic" w:cs="Simplified Arabic"/>
          <w:sz w:val="24"/>
          <w:szCs w:val="24"/>
          <w:rtl/>
          <w:lang w:bidi="ar-DZ"/>
        </w:rPr>
        <w:t xml:space="preserve">، </w:t>
      </w:r>
      <w:r w:rsidR="00000DB6" w:rsidRPr="00000DB6">
        <w:rPr>
          <w:rFonts w:ascii="Simplified Arabic" w:hAnsi="Simplified Arabic" w:cs="Simplified Arabic"/>
          <w:b/>
          <w:bCs/>
          <w:sz w:val="24"/>
          <w:szCs w:val="24"/>
          <w:rtl/>
          <w:lang w:bidi="ar-DZ"/>
        </w:rPr>
        <w:t>انظر :</w:t>
      </w:r>
      <w:r w:rsidR="00000DB6" w:rsidRPr="00000DB6">
        <w:rPr>
          <w:rFonts w:ascii="Simplified Arabic" w:hAnsi="Simplified Arabic" w:cs="Simplified Arabic"/>
          <w:sz w:val="24"/>
          <w:szCs w:val="24"/>
          <w:rtl/>
          <w:lang w:bidi="ar-DZ"/>
        </w:rPr>
        <w:t xml:space="preserve"> يحي بن خلدون ، ج 1 ، المصدر السابق ،</w:t>
      </w:r>
      <w:r w:rsidR="00000DB6">
        <w:rPr>
          <w:rFonts w:ascii="Simplified Arabic" w:hAnsi="Simplified Arabic" w:cs="Simplified Arabic"/>
          <w:sz w:val="24"/>
          <w:szCs w:val="24"/>
          <w:rtl/>
          <w:lang w:bidi="ar-DZ"/>
        </w:rPr>
        <w:t xml:space="preserve"> ص 104 </w:t>
      </w:r>
    </w:p>
  </w:footnote>
  <w:footnote w:id="146">
    <w:p w:rsidR="00000DB6" w:rsidRDefault="00000DB6">
      <w:pPr>
        <w:pStyle w:val="a8"/>
        <w:rPr>
          <w:rtl/>
          <w:lang w:bidi="ar-DZ"/>
        </w:rPr>
      </w:pPr>
      <w:r w:rsidRPr="00000DB6">
        <w:rPr>
          <w:rStyle w:val="a9"/>
          <w:rFonts w:ascii="Simplified Arabic" w:hAnsi="Simplified Arabic" w:cs="Simplified Arabic"/>
          <w:sz w:val="24"/>
          <w:szCs w:val="24"/>
        </w:rPr>
        <w:footnoteRef/>
      </w:r>
      <w:r w:rsidRPr="00000DB6">
        <w:rPr>
          <w:rFonts w:ascii="Simplified Arabic" w:hAnsi="Simplified Arabic" w:cs="Simplified Arabic"/>
          <w:sz w:val="24"/>
          <w:szCs w:val="24"/>
          <w:rtl/>
        </w:rPr>
        <w:t xml:space="preserve"> </w:t>
      </w:r>
      <w:r w:rsidRPr="00000DB6">
        <w:rPr>
          <w:rFonts w:ascii="Simplified Arabic" w:hAnsi="Simplified Arabic" w:cs="Simplified Arabic"/>
          <w:sz w:val="24"/>
          <w:szCs w:val="24"/>
          <w:rtl/>
          <w:lang w:bidi="ar-DZ"/>
        </w:rPr>
        <w:t xml:space="preserve">- أبو  عبد الله الاشبيلي المعروف بالحلوي ، نزيل تلمسان من كبار العباد العارفين ، </w:t>
      </w:r>
      <w:r w:rsidRPr="00000DB6">
        <w:rPr>
          <w:rFonts w:ascii="Simplified Arabic" w:hAnsi="Simplified Arabic" w:cs="Simplified Arabic"/>
          <w:b/>
          <w:bCs/>
          <w:sz w:val="24"/>
          <w:szCs w:val="24"/>
          <w:rtl/>
          <w:lang w:bidi="ar-DZ"/>
        </w:rPr>
        <w:t>انظر :</w:t>
      </w:r>
      <w:r w:rsidRPr="00000DB6">
        <w:rPr>
          <w:rFonts w:ascii="Simplified Arabic" w:hAnsi="Simplified Arabic" w:cs="Simplified Arabic"/>
          <w:sz w:val="24"/>
          <w:szCs w:val="24"/>
          <w:rtl/>
          <w:lang w:bidi="ar-DZ"/>
        </w:rPr>
        <w:t xml:space="preserve"> يحي بن خلدون ، المصدر نفسه ، ص 127 .</w:t>
      </w:r>
    </w:p>
  </w:footnote>
  <w:footnote w:id="147">
    <w:p w:rsidR="00AC0AAF" w:rsidRDefault="00AC0AAF" w:rsidP="00045895">
      <w:pPr>
        <w:pStyle w:val="Notedebasdepage"/>
        <w:bidi/>
        <w:jc w:val="both"/>
      </w:pPr>
      <w:r w:rsidRPr="00907155">
        <w:rPr>
          <w:rStyle w:val="a9"/>
          <w:rFonts w:ascii="Simplified Arabic" w:hAnsi="Simplified Arabic" w:cs="Simplified Arabic"/>
          <w:sz w:val="24"/>
          <w:szCs w:val="24"/>
        </w:rPr>
        <w:footnoteRef/>
      </w:r>
      <w:r w:rsidRPr="00907155">
        <w:rPr>
          <w:rFonts w:ascii="Simplified Arabic" w:hAnsi="Simplified Arabic" w:cs="Simplified Arabic"/>
          <w:sz w:val="24"/>
          <w:szCs w:val="24"/>
          <w:rtl/>
        </w:rPr>
        <w:t xml:space="preserve">  - مختار حساني ، تاريخ الدولة الزيانية الأحوال الاقتصادية و الثقافية ، ج 2 ، منشورات الحضارة ، الجزائر ، 2009 ص 215 .</w:t>
      </w:r>
    </w:p>
  </w:footnote>
  <w:footnote w:id="148">
    <w:p w:rsidR="00AC0AAF" w:rsidRPr="00D04EFD" w:rsidRDefault="00AC0AAF" w:rsidP="00045895">
      <w:pPr>
        <w:pStyle w:val="Notedebasdepage"/>
        <w:bidi/>
        <w:jc w:val="both"/>
        <w:rPr>
          <w:rFonts w:ascii="Simplified Arabic" w:hAnsi="Simplified Arabic" w:cs="Simplified Arabic"/>
          <w:sz w:val="24"/>
          <w:szCs w:val="24"/>
        </w:rPr>
      </w:pPr>
      <w:r w:rsidRPr="00D04EFD">
        <w:rPr>
          <w:rStyle w:val="a9"/>
          <w:rFonts w:ascii="Simplified Arabic" w:hAnsi="Simplified Arabic" w:cs="Simplified Arabic"/>
          <w:sz w:val="24"/>
          <w:szCs w:val="24"/>
        </w:rPr>
        <w:footnoteRef/>
      </w:r>
      <w:r w:rsidRPr="00D04EFD">
        <w:rPr>
          <w:rFonts w:ascii="Simplified Arabic" w:hAnsi="Simplified Arabic" w:cs="Simplified Arabic"/>
          <w:sz w:val="24"/>
          <w:szCs w:val="24"/>
          <w:rtl/>
        </w:rPr>
        <w:t xml:space="preserve">  - والي بشرى ، الزوايا و الطرق الصوفية و دورها في ازدهار الحياة الفكرية و الدينية في المغرب الأوسط ،مجلة في قسم التاريخ ، الجزائر ، 2007 ، العدد الأول .</w:t>
      </w:r>
    </w:p>
  </w:footnote>
  <w:footnote w:id="149">
    <w:p w:rsidR="00AC0AAF" w:rsidRDefault="00AC0AAF" w:rsidP="00045895">
      <w:pPr>
        <w:pStyle w:val="Notedebasdepage"/>
        <w:bidi/>
      </w:pPr>
      <w:r w:rsidRPr="00D04EFD">
        <w:rPr>
          <w:rStyle w:val="a9"/>
          <w:rFonts w:ascii="Simplified Arabic" w:hAnsi="Simplified Arabic" w:cs="Simplified Arabic"/>
          <w:sz w:val="24"/>
          <w:szCs w:val="24"/>
        </w:rPr>
        <w:footnoteRef/>
      </w:r>
      <w:r w:rsidRPr="00D04EFD">
        <w:rPr>
          <w:rFonts w:ascii="Simplified Arabic" w:hAnsi="Simplified Arabic" w:cs="Simplified Arabic"/>
          <w:sz w:val="24"/>
          <w:szCs w:val="24"/>
          <w:rtl/>
        </w:rPr>
        <w:t xml:space="preserve">  - الحاج محمد  رمضان شاوش ، باقة السوسان في التعريف بحاضرة تلمسان عاصمة دولة بني زيان ، ج 1 ، ديوان المطبوعات الجامعية ، الجزائر ، 2011 ، ص 77 – 78 .</w:t>
      </w:r>
    </w:p>
  </w:footnote>
  <w:footnote w:id="150">
    <w:p w:rsidR="00AC0AAF" w:rsidRPr="00D04EFD" w:rsidRDefault="00AC0AAF" w:rsidP="00045895">
      <w:pPr>
        <w:pStyle w:val="Notedebasdepage"/>
        <w:bidi/>
        <w:rPr>
          <w:rFonts w:ascii="Simplified Arabic" w:hAnsi="Simplified Arabic" w:cs="Simplified Arabic"/>
          <w:sz w:val="24"/>
          <w:szCs w:val="24"/>
        </w:rPr>
      </w:pPr>
      <w:r w:rsidRPr="00D04EFD">
        <w:rPr>
          <w:rStyle w:val="a9"/>
          <w:rFonts w:ascii="Simplified Arabic" w:hAnsi="Simplified Arabic" w:cs="Simplified Arabic"/>
          <w:sz w:val="24"/>
          <w:szCs w:val="24"/>
        </w:rPr>
        <w:footnoteRef/>
      </w:r>
      <w:r w:rsidRPr="00D04EFD">
        <w:rPr>
          <w:rFonts w:ascii="Simplified Arabic" w:hAnsi="Simplified Arabic" w:cs="Simplified Arabic"/>
          <w:sz w:val="24"/>
          <w:szCs w:val="24"/>
          <w:rtl/>
        </w:rPr>
        <w:t xml:space="preserve">  - عبد العزيز فيلالي ، المرجع السابق ، ص 187 – 188 .</w:t>
      </w:r>
    </w:p>
  </w:footnote>
  <w:footnote w:id="151">
    <w:p w:rsidR="00AC0AAF" w:rsidRDefault="00AC0AAF" w:rsidP="00045895">
      <w:pPr>
        <w:pStyle w:val="Notedebasdepage"/>
        <w:bidi/>
      </w:pPr>
      <w:r w:rsidRPr="00D04EFD">
        <w:rPr>
          <w:rStyle w:val="a9"/>
          <w:rFonts w:ascii="Simplified Arabic" w:hAnsi="Simplified Arabic" w:cs="Simplified Arabic"/>
          <w:sz w:val="24"/>
          <w:szCs w:val="24"/>
        </w:rPr>
        <w:footnoteRef/>
      </w:r>
      <w:r w:rsidRPr="00D04EFD">
        <w:rPr>
          <w:rFonts w:ascii="Simplified Arabic" w:hAnsi="Simplified Arabic" w:cs="Simplified Arabic"/>
          <w:sz w:val="24"/>
          <w:szCs w:val="24"/>
          <w:rtl/>
        </w:rPr>
        <w:t xml:space="preserve">  - محمد عبد الله التميمي ، مظاهر الحياة الاجتماعية و الاقتصادية للدولة الزيانية ، منشورات الجذور التاريخية ، الجزائر ، 2015 ، ص 10 .</w:t>
      </w:r>
    </w:p>
  </w:footnote>
  <w:footnote w:id="152">
    <w:p w:rsidR="00AC0AAF" w:rsidRPr="00D04EFD" w:rsidRDefault="00AC0AAF" w:rsidP="00045895">
      <w:pPr>
        <w:pStyle w:val="Notedebasdepage"/>
        <w:bidi/>
        <w:jc w:val="both"/>
        <w:rPr>
          <w:rFonts w:ascii="Simplified Arabic" w:hAnsi="Simplified Arabic" w:cs="Simplified Arabic"/>
          <w:sz w:val="24"/>
          <w:szCs w:val="24"/>
        </w:rPr>
      </w:pPr>
      <w:r w:rsidRPr="00D04EFD">
        <w:rPr>
          <w:rStyle w:val="a9"/>
          <w:rFonts w:ascii="Simplified Arabic" w:hAnsi="Simplified Arabic" w:cs="Simplified Arabic"/>
          <w:sz w:val="24"/>
          <w:szCs w:val="24"/>
        </w:rPr>
        <w:footnoteRef/>
      </w:r>
      <w:r w:rsidRPr="00D04EFD">
        <w:rPr>
          <w:rFonts w:ascii="Simplified Arabic" w:hAnsi="Simplified Arabic" w:cs="Simplified Arabic"/>
          <w:sz w:val="24"/>
          <w:szCs w:val="24"/>
          <w:rtl/>
        </w:rPr>
        <w:t xml:space="preserve">  - عبد العزيز فيلالي ، المرجع السابق ، ص 220 – 223 .</w:t>
      </w:r>
    </w:p>
  </w:footnote>
  <w:footnote w:id="153">
    <w:p w:rsidR="00AC0AAF" w:rsidRPr="00D04EFD" w:rsidRDefault="00AC0AAF" w:rsidP="00045895">
      <w:pPr>
        <w:pStyle w:val="Notedebasdepage"/>
        <w:bidi/>
        <w:jc w:val="both"/>
        <w:rPr>
          <w:rFonts w:ascii="Simplified Arabic" w:hAnsi="Simplified Arabic" w:cs="Simplified Arabic"/>
          <w:sz w:val="24"/>
          <w:szCs w:val="24"/>
        </w:rPr>
      </w:pPr>
      <w:r w:rsidRPr="00D04EFD">
        <w:rPr>
          <w:rStyle w:val="a9"/>
          <w:rFonts w:ascii="Simplified Arabic" w:hAnsi="Simplified Arabic" w:cs="Simplified Arabic"/>
          <w:sz w:val="24"/>
          <w:szCs w:val="24"/>
        </w:rPr>
        <w:footnoteRef/>
      </w:r>
      <w:r w:rsidRPr="00D04EFD">
        <w:rPr>
          <w:rFonts w:ascii="Simplified Arabic" w:hAnsi="Simplified Arabic" w:cs="Simplified Arabic"/>
          <w:sz w:val="24"/>
          <w:szCs w:val="24"/>
          <w:rtl/>
        </w:rPr>
        <w:t xml:space="preserve">  - ابن خلدون ، المقدمة ،</w:t>
      </w:r>
      <w:r>
        <w:rPr>
          <w:rStyle w:val="Policepardfaut"/>
          <w:rFonts w:ascii="Simplified Arabic" w:hAnsi="Simplified Arabic" w:cs="Simplified Arabic"/>
          <w:b/>
          <w:bCs/>
          <w:sz w:val="24"/>
          <w:szCs w:val="24"/>
          <w:rtl/>
        </w:rPr>
        <w:t xml:space="preserve"> تح</w:t>
      </w:r>
      <w:r w:rsidRPr="00D04EFD">
        <w:rPr>
          <w:rStyle w:val="Policepardfaut"/>
          <w:rFonts w:ascii="Simplified Arabic" w:hAnsi="Simplified Arabic" w:cs="Simplified Arabic"/>
          <w:b/>
          <w:bCs/>
          <w:sz w:val="24"/>
          <w:szCs w:val="24"/>
          <w:rtl/>
        </w:rPr>
        <w:t xml:space="preserve"> :</w:t>
      </w:r>
      <w:r w:rsidRPr="00D04EFD">
        <w:rPr>
          <w:rFonts w:ascii="Simplified Arabic" w:hAnsi="Simplified Arabic" w:cs="Simplified Arabic"/>
          <w:sz w:val="24"/>
          <w:szCs w:val="24"/>
          <w:rtl/>
        </w:rPr>
        <w:t xml:space="preserve"> عبد الواحد وافي ، لجنة البيان المغربي ، القاهرة ، 1980 ، ص 257 .</w:t>
      </w:r>
    </w:p>
  </w:footnote>
  <w:footnote w:id="154">
    <w:p w:rsidR="00AC0AAF" w:rsidRDefault="00AC0AAF" w:rsidP="00045895">
      <w:pPr>
        <w:pStyle w:val="Notedebasdepage"/>
        <w:bidi/>
        <w:jc w:val="both"/>
      </w:pPr>
      <w:r w:rsidRPr="00D04EFD">
        <w:rPr>
          <w:rStyle w:val="a9"/>
          <w:rFonts w:ascii="Simplified Arabic" w:hAnsi="Simplified Arabic" w:cs="Simplified Arabic"/>
          <w:sz w:val="24"/>
          <w:szCs w:val="24"/>
        </w:rPr>
        <w:footnoteRef/>
      </w:r>
      <w:r w:rsidRPr="00D04EFD">
        <w:rPr>
          <w:rFonts w:ascii="Simplified Arabic" w:hAnsi="Simplified Arabic" w:cs="Simplified Arabic"/>
          <w:sz w:val="24"/>
          <w:szCs w:val="24"/>
          <w:rtl/>
        </w:rPr>
        <w:t xml:space="preserve">  - عبد العزيز فيلالي ، المرجع السابق ، ص 224 .</w:t>
      </w:r>
    </w:p>
  </w:footnote>
  <w:footnote w:id="155">
    <w:p w:rsidR="00AC0AAF" w:rsidRPr="00D04EFD" w:rsidRDefault="00AC0AAF" w:rsidP="00045895">
      <w:pPr>
        <w:pStyle w:val="Notedebasdepage"/>
        <w:bidi/>
        <w:jc w:val="both"/>
        <w:rPr>
          <w:rFonts w:ascii="Simplified Arabic" w:hAnsi="Simplified Arabic" w:cs="Simplified Arabic"/>
          <w:sz w:val="24"/>
          <w:szCs w:val="24"/>
        </w:rPr>
      </w:pPr>
      <w:r w:rsidRPr="00D04EFD">
        <w:rPr>
          <w:rStyle w:val="a9"/>
          <w:rFonts w:ascii="Simplified Arabic" w:hAnsi="Simplified Arabic" w:cs="Simplified Arabic"/>
          <w:sz w:val="24"/>
          <w:szCs w:val="24"/>
        </w:rPr>
        <w:footnoteRef/>
      </w:r>
      <w:r w:rsidRPr="00D04EFD">
        <w:rPr>
          <w:rFonts w:ascii="Simplified Arabic" w:hAnsi="Simplified Arabic" w:cs="Simplified Arabic"/>
          <w:sz w:val="24"/>
          <w:szCs w:val="24"/>
          <w:rtl/>
        </w:rPr>
        <w:t xml:space="preserve">  - الرقيق القيرواني ، تاريخ افريقية و المغرب ، </w:t>
      </w:r>
      <w:r>
        <w:rPr>
          <w:rStyle w:val="Policepardfaut"/>
          <w:rFonts w:ascii="Simplified Arabic" w:hAnsi="Simplified Arabic" w:cs="Simplified Arabic"/>
          <w:b/>
          <w:bCs/>
          <w:sz w:val="24"/>
          <w:szCs w:val="24"/>
          <w:rtl/>
        </w:rPr>
        <w:t>تح</w:t>
      </w:r>
      <w:r w:rsidRPr="00D04EFD">
        <w:rPr>
          <w:rStyle w:val="Policepardfaut"/>
          <w:rFonts w:ascii="Simplified Arabic" w:hAnsi="Simplified Arabic" w:cs="Simplified Arabic"/>
          <w:b/>
          <w:bCs/>
          <w:sz w:val="24"/>
          <w:szCs w:val="24"/>
          <w:rtl/>
        </w:rPr>
        <w:t xml:space="preserve"> :</w:t>
      </w:r>
      <w:r w:rsidRPr="00D04EFD">
        <w:rPr>
          <w:rFonts w:ascii="Simplified Arabic" w:hAnsi="Simplified Arabic" w:cs="Simplified Arabic"/>
          <w:sz w:val="24"/>
          <w:szCs w:val="24"/>
          <w:rtl/>
        </w:rPr>
        <w:t xml:space="preserve"> زينهم محمد عرب ، دار ا</w:t>
      </w:r>
      <w:r>
        <w:rPr>
          <w:rFonts w:ascii="Simplified Arabic" w:hAnsi="Simplified Arabic" w:cs="Simplified Arabic"/>
          <w:sz w:val="24"/>
          <w:szCs w:val="24"/>
          <w:rtl/>
        </w:rPr>
        <w:t xml:space="preserve">لفرجاني ، مصر ، 1994 ، ص 187 </w:t>
      </w:r>
    </w:p>
  </w:footnote>
  <w:footnote w:id="156">
    <w:p w:rsidR="00AC0AAF" w:rsidRDefault="00AC0AAF" w:rsidP="00045895">
      <w:pPr>
        <w:pStyle w:val="Notedebasdepage"/>
        <w:bidi/>
        <w:jc w:val="both"/>
      </w:pPr>
      <w:r w:rsidRPr="00D04EFD">
        <w:rPr>
          <w:rStyle w:val="a9"/>
          <w:rFonts w:ascii="Simplified Arabic" w:hAnsi="Simplified Arabic" w:cs="Simplified Arabic"/>
          <w:sz w:val="24"/>
          <w:szCs w:val="24"/>
        </w:rPr>
        <w:footnoteRef/>
      </w:r>
      <w:r w:rsidRPr="00D04EFD">
        <w:rPr>
          <w:rFonts w:ascii="Simplified Arabic" w:hAnsi="Simplified Arabic" w:cs="Simplified Arabic"/>
          <w:sz w:val="24"/>
          <w:szCs w:val="24"/>
          <w:rtl/>
        </w:rPr>
        <w:t xml:space="preserve">  - عبد العزيز فيلالي ، المرجع السابق ، ص 186 – 224 .</w:t>
      </w:r>
    </w:p>
  </w:footnote>
  <w:footnote w:id="157">
    <w:p w:rsidR="00AC0AAF" w:rsidRPr="003346C3" w:rsidRDefault="00AC0AAF" w:rsidP="00045895">
      <w:pPr>
        <w:pStyle w:val="Notedebasdepage"/>
        <w:bidi/>
        <w:jc w:val="both"/>
        <w:rPr>
          <w:rFonts w:ascii="Simplified Arabic" w:hAnsi="Simplified Arabic" w:cs="Simplified Arabic"/>
          <w:sz w:val="24"/>
          <w:szCs w:val="24"/>
        </w:rPr>
      </w:pPr>
      <w:r w:rsidRPr="003346C3">
        <w:rPr>
          <w:rStyle w:val="a9"/>
          <w:rFonts w:ascii="Simplified Arabic" w:hAnsi="Simplified Arabic" w:cs="Simplified Arabic"/>
          <w:sz w:val="24"/>
          <w:szCs w:val="24"/>
        </w:rPr>
        <w:footnoteRef/>
      </w:r>
      <w:r w:rsidRPr="003346C3">
        <w:rPr>
          <w:rFonts w:ascii="Simplified Arabic" w:hAnsi="Simplified Arabic" w:cs="Simplified Arabic"/>
          <w:sz w:val="24"/>
          <w:szCs w:val="24"/>
          <w:rtl/>
        </w:rPr>
        <w:t xml:space="preserve">  - سورة النساء ، الآية : 19 .</w:t>
      </w:r>
    </w:p>
  </w:footnote>
  <w:footnote w:id="158">
    <w:p w:rsidR="00AC0AAF" w:rsidRPr="003346C3" w:rsidRDefault="00AC0AAF" w:rsidP="00045895">
      <w:pPr>
        <w:pStyle w:val="Notedebasdepage"/>
        <w:bidi/>
        <w:jc w:val="both"/>
        <w:rPr>
          <w:rFonts w:ascii="Simplified Arabic" w:hAnsi="Simplified Arabic" w:cs="Simplified Arabic"/>
          <w:sz w:val="24"/>
          <w:szCs w:val="24"/>
        </w:rPr>
      </w:pPr>
      <w:r w:rsidRPr="003346C3">
        <w:rPr>
          <w:rStyle w:val="a9"/>
          <w:rFonts w:ascii="Simplified Arabic" w:hAnsi="Simplified Arabic" w:cs="Simplified Arabic"/>
          <w:sz w:val="24"/>
          <w:szCs w:val="24"/>
        </w:rPr>
        <w:footnoteRef/>
      </w:r>
      <w:r w:rsidRPr="003346C3">
        <w:rPr>
          <w:rFonts w:ascii="Simplified Arabic" w:hAnsi="Simplified Arabic" w:cs="Simplified Arabic"/>
          <w:sz w:val="24"/>
          <w:szCs w:val="24"/>
          <w:rtl/>
        </w:rPr>
        <w:t xml:space="preserve">  - نبيلة عبد الشكور ، إسهام المرأة المغربية في حضارة المغرب الإسلامي منذ المنتصف الثاني من القرن السادس الهجرة إلى نهاية القرن الخامس عشر ميلادي ، أطروحة الدكتوراه ، جامعة الجزائر ، الجزائر ، 2007/2008 ، </w:t>
      </w:r>
      <w:r>
        <w:rPr>
          <w:rFonts w:ascii="Simplified Arabic" w:hAnsi="Simplified Arabic" w:cs="Simplified Arabic" w:hint="cs"/>
          <w:sz w:val="24"/>
          <w:szCs w:val="24"/>
          <w:rtl/>
        </w:rPr>
        <w:t xml:space="preserve">      </w:t>
      </w:r>
      <w:r w:rsidRPr="003346C3">
        <w:rPr>
          <w:rFonts w:ascii="Simplified Arabic" w:hAnsi="Simplified Arabic" w:cs="Simplified Arabic"/>
          <w:sz w:val="24"/>
          <w:szCs w:val="24"/>
          <w:rtl/>
        </w:rPr>
        <w:t>ص 145 .</w:t>
      </w:r>
    </w:p>
  </w:footnote>
  <w:footnote w:id="159">
    <w:p w:rsidR="00AC0AAF" w:rsidRDefault="00AC0AAF" w:rsidP="00045895">
      <w:pPr>
        <w:pStyle w:val="Notedebasdepage"/>
        <w:bidi/>
        <w:jc w:val="both"/>
      </w:pPr>
      <w:r w:rsidRPr="003346C3">
        <w:rPr>
          <w:rStyle w:val="a9"/>
          <w:rFonts w:ascii="Simplified Arabic" w:hAnsi="Simplified Arabic" w:cs="Simplified Arabic"/>
          <w:sz w:val="24"/>
          <w:szCs w:val="24"/>
        </w:rPr>
        <w:footnoteRef/>
      </w:r>
      <w:r w:rsidRPr="003346C3">
        <w:rPr>
          <w:rFonts w:ascii="Simplified Arabic" w:hAnsi="Simplified Arabic" w:cs="Simplified Arabic"/>
          <w:sz w:val="24"/>
          <w:szCs w:val="24"/>
          <w:rtl/>
        </w:rPr>
        <w:t xml:space="preserve">  - محمد مقديش ، نزهة الأنظار في عجائب التواريخ و الأخبار ، </w:t>
      </w:r>
      <w:r>
        <w:rPr>
          <w:rStyle w:val="Policepardfaut"/>
          <w:rFonts w:ascii="Simplified Arabic" w:hAnsi="Simplified Arabic" w:cs="Simplified Arabic"/>
          <w:b/>
          <w:bCs/>
          <w:sz w:val="24"/>
          <w:szCs w:val="24"/>
          <w:rtl/>
        </w:rPr>
        <w:t>تح</w:t>
      </w:r>
      <w:r w:rsidRPr="003346C3">
        <w:rPr>
          <w:rStyle w:val="Policepardfaut"/>
          <w:rFonts w:ascii="Simplified Arabic" w:hAnsi="Simplified Arabic" w:cs="Simplified Arabic"/>
          <w:b/>
          <w:bCs/>
          <w:sz w:val="24"/>
          <w:szCs w:val="24"/>
          <w:rtl/>
        </w:rPr>
        <w:t xml:space="preserve"> :</w:t>
      </w:r>
      <w:r w:rsidRPr="003346C3">
        <w:rPr>
          <w:rFonts w:ascii="Simplified Arabic" w:hAnsi="Simplified Arabic" w:cs="Simplified Arabic"/>
          <w:sz w:val="24"/>
          <w:szCs w:val="24"/>
          <w:rtl/>
        </w:rPr>
        <w:t xml:space="preserve"> علي الزواوي ، ج1 ، دار المغرب الإسلامي ، بيروت ، 1988 ، ص 533 .</w:t>
      </w:r>
    </w:p>
  </w:footnote>
  <w:footnote w:id="160">
    <w:p w:rsidR="00AC0AAF" w:rsidRPr="003346C3" w:rsidRDefault="00AC0AAF" w:rsidP="00045895">
      <w:pPr>
        <w:pStyle w:val="Notedebasdepage"/>
        <w:bidi/>
        <w:spacing w:line="276" w:lineRule="auto"/>
        <w:jc w:val="both"/>
        <w:rPr>
          <w:rFonts w:ascii="Simplified Arabic" w:hAnsi="Simplified Arabic" w:cs="Simplified Arabic"/>
          <w:sz w:val="24"/>
          <w:szCs w:val="24"/>
        </w:rPr>
      </w:pPr>
      <w:r w:rsidRPr="003346C3">
        <w:rPr>
          <w:rStyle w:val="a9"/>
          <w:rFonts w:ascii="Simplified Arabic" w:hAnsi="Simplified Arabic" w:cs="Simplified Arabic"/>
          <w:sz w:val="24"/>
          <w:szCs w:val="24"/>
        </w:rPr>
        <w:footnoteRef/>
      </w:r>
      <w:r w:rsidRPr="003346C3">
        <w:rPr>
          <w:rFonts w:ascii="Simplified Arabic" w:hAnsi="Simplified Arabic" w:cs="Simplified Arabic"/>
          <w:sz w:val="24"/>
          <w:szCs w:val="24"/>
          <w:rtl/>
        </w:rPr>
        <w:t xml:space="preserve">  - مختار حساني ، تاريخ الدولة الزيانية " الأحوال الاقتصادية و الثقافية " ، ج 2 ، من</w:t>
      </w:r>
      <w:r>
        <w:rPr>
          <w:rFonts w:ascii="Simplified Arabic" w:hAnsi="Simplified Arabic" w:cs="Simplified Arabic"/>
          <w:sz w:val="24"/>
          <w:szCs w:val="24"/>
          <w:rtl/>
        </w:rPr>
        <w:t xml:space="preserve">شورات الحضارة ، الجزائر ، 2009 </w:t>
      </w:r>
      <w:r>
        <w:rPr>
          <w:rFonts w:ascii="Simplified Arabic" w:hAnsi="Simplified Arabic" w:cs="Simplified Arabic" w:hint="cs"/>
          <w:sz w:val="24"/>
          <w:szCs w:val="24"/>
          <w:rtl/>
        </w:rPr>
        <w:t>،</w:t>
      </w:r>
      <w:r w:rsidRPr="003346C3">
        <w:rPr>
          <w:rFonts w:ascii="Simplified Arabic" w:hAnsi="Simplified Arabic" w:cs="Simplified Arabic"/>
          <w:sz w:val="24"/>
          <w:szCs w:val="24"/>
          <w:rtl/>
        </w:rPr>
        <w:t xml:space="preserve"> ص 90 .</w:t>
      </w:r>
    </w:p>
  </w:footnote>
  <w:footnote w:id="161">
    <w:p w:rsidR="00AC0AAF" w:rsidRDefault="00AC0AAF" w:rsidP="00045895">
      <w:pPr>
        <w:pStyle w:val="Notedebasdepage"/>
        <w:bidi/>
        <w:spacing w:line="276" w:lineRule="auto"/>
        <w:jc w:val="both"/>
      </w:pPr>
      <w:r w:rsidRPr="003346C3">
        <w:rPr>
          <w:rStyle w:val="a9"/>
          <w:rFonts w:ascii="Simplified Arabic" w:hAnsi="Simplified Arabic" w:cs="Simplified Arabic"/>
          <w:sz w:val="24"/>
          <w:szCs w:val="24"/>
        </w:rPr>
        <w:footnoteRef/>
      </w:r>
      <w:r w:rsidRPr="003346C3">
        <w:rPr>
          <w:rFonts w:ascii="Simplified Arabic" w:hAnsi="Simplified Arabic" w:cs="Simplified Arabic"/>
          <w:sz w:val="24"/>
          <w:szCs w:val="24"/>
          <w:rtl/>
        </w:rPr>
        <w:t xml:space="preserve">  - ابن مريم ، أبو عبد الله التلمساني ، البستان في ذكر الأولياء و العلماء بتلمسان ، </w:t>
      </w:r>
      <w:r>
        <w:rPr>
          <w:rStyle w:val="Policepardfaut"/>
          <w:rFonts w:ascii="Simplified Arabic" w:hAnsi="Simplified Arabic" w:cs="Simplified Arabic"/>
          <w:b/>
          <w:bCs/>
          <w:sz w:val="24"/>
          <w:szCs w:val="24"/>
          <w:rtl/>
        </w:rPr>
        <w:t>تح</w:t>
      </w:r>
      <w:r w:rsidRPr="003346C3">
        <w:rPr>
          <w:rStyle w:val="Policepardfaut"/>
          <w:rFonts w:ascii="Simplified Arabic" w:hAnsi="Simplified Arabic" w:cs="Simplified Arabic"/>
          <w:b/>
          <w:bCs/>
          <w:sz w:val="24"/>
          <w:szCs w:val="24"/>
          <w:rtl/>
        </w:rPr>
        <w:t xml:space="preserve"> :</w:t>
      </w:r>
      <w:r w:rsidRPr="003346C3">
        <w:rPr>
          <w:rFonts w:ascii="Simplified Arabic" w:hAnsi="Simplified Arabic" w:cs="Simplified Arabic"/>
          <w:sz w:val="24"/>
          <w:szCs w:val="24"/>
          <w:rtl/>
        </w:rPr>
        <w:t xml:space="preserve"> محمد بن أبي شنب ، المطبعة الثعالبية ، الجزائر ، 1908 ، ص 28 .</w:t>
      </w:r>
    </w:p>
  </w:footnote>
  <w:footnote w:id="162">
    <w:p w:rsidR="00AC0AAF" w:rsidRPr="003346C3" w:rsidRDefault="00AC0AAF" w:rsidP="00045895">
      <w:pPr>
        <w:pStyle w:val="Notedebasdepage"/>
        <w:bidi/>
        <w:rPr>
          <w:rFonts w:ascii="Simplified Arabic" w:hAnsi="Simplified Arabic" w:cs="Simplified Arabic"/>
          <w:sz w:val="24"/>
          <w:szCs w:val="24"/>
        </w:rPr>
      </w:pPr>
      <w:r w:rsidRPr="003346C3">
        <w:rPr>
          <w:rStyle w:val="a9"/>
          <w:rFonts w:ascii="Simplified Arabic" w:hAnsi="Simplified Arabic" w:cs="Simplified Arabic"/>
          <w:sz w:val="24"/>
          <w:szCs w:val="24"/>
        </w:rPr>
        <w:footnoteRef/>
      </w:r>
      <w:r w:rsidRPr="003346C3">
        <w:rPr>
          <w:rFonts w:ascii="Simplified Arabic" w:hAnsi="Simplified Arabic" w:cs="Simplified Arabic"/>
          <w:sz w:val="24"/>
          <w:szCs w:val="24"/>
          <w:rtl/>
        </w:rPr>
        <w:t xml:space="preserve">  - الونشريسي ، المعيار ، ج 1 ، المصدر السابق ، ص 148 .</w:t>
      </w:r>
    </w:p>
  </w:footnote>
  <w:footnote w:id="163">
    <w:p w:rsidR="00AC0AAF" w:rsidRPr="003346C3" w:rsidRDefault="00AC0AAF" w:rsidP="00045895">
      <w:pPr>
        <w:pStyle w:val="Notedebasdepage"/>
        <w:bidi/>
        <w:rPr>
          <w:rFonts w:ascii="Simplified Arabic" w:hAnsi="Simplified Arabic" w:cs="Simplified Arabic"/>
          <w:sz w:val="24"/>
          <w:szCs w:val="24"/>
        </w:rPr>
      </w:pPr>
      <w:r w:rsidRPr="003346C3">
        <w:rPr>
          <w:rStyle w:val="a9"/>
          <w:rFonts w:ascii="Simplified Arabic" w:hAnsi="Simplified Arabic" w:cs="Simplified Arabic"/>
          <w:sz w:val="24"/>
          <w:szCs w:val="24"/>
        </w:rPr>
        <w:footnoteRef/>
      </w:r>
      <w:r w:rsidRPr="003346C3">
        <w:rPr>
          <w:rFonts w:ascii="Simplified Arabic" w:hAnsi="Simplified Arabic" w:cs="Simplified Arabic"/>
          <w:sz w:val="24"/>
          <w:szCs w:val="24"/>
          <w:rtl/>
        </w:rPr>
        <w:t xml:space="preserve">  - بن الخطيب ، الإحاطة في أخبار غرناطة ، المصدر السابق ، ص 352 .</w:t>
      </w:r>
    </w:p>
  </w:footnote>
  <w:footnote w:id="164">
    <w:p w:rsidR="00AC0AAF" w:rsidRDefault="00AC0AAF" w:rsidP="00045895">
      <w:pPr>
        <w:pStyle w:val="Notedebasdepage"/>
        <w:bidi/>
      </w:pPr>
      <w:r w:rsidRPr="003346C3">
        <w:rPr>
          <w:rStyle w:val="a9"/>
          <w:rFonts w:ascii="Simplified Arabic" w:hAnsi="Simplified Arabic" w:cs="Simplified Arabic"/>
          <w:sz w:val="24"/>
          <w:szCs w:val="24"/>
        </w:rPr>
        <w:footnoteRef/>
      </w:r>
      <w:r w:rsidRPr="003346C3">
        <w:rPr>
          <w:rFonts w:ascii="Simplified Arabic" w:hAnsi="Simplified Arabic" w:cs="Simplified Arabic"/>
          <w:sz w:val="24"/>
          <w:szCs w:val="24"/>
          <w:rtl/>
        </w:rPr>
        <w:t xml:space="preserve">  - عبد العزيز فيلالي ، تلمسان في العهد الزياني </w:t>
      </w:r>
      <w:r>
        <w:rPr>
          <w:rFonts w:ascii="Simplified Arabic" w:hAnsi="Simplified Arabic" w:cs="Simplified Arabic" w:hint="cs"/>
          <w:sz w:val="24"/>
          <w:szCs w:val="24"/>
          <w:rtl/>
        </w:rPr>
        <w:t>، ج 1</w:t>
      </w:r>
      <w:r w:rsidRPr="003346C3">
        <w:rPr>
          <w:rFonts w:ascii="Simplified Arabic" w:hAnsi="Simplified Arabic" w:cs="Simplified Arabic"/>
          <w:sz w:val="24"/>
          <w:szCs w:val="24"/>
          <w:rtl/>
        </w:rPr>
        <w:t>، المرجع السابق ، ص 270 .</w:t>
      </w:r>
    </w:p>
  </w:footnote>
  <w:footnote w:id="165">
    <w:p w:rsidR="00AC0AAF" w:rsidRPr="007E7A4A" w:rsidRDefault="00AC0AAF" w:rsidP="00045895">
      <w:pPr>
        <w:pStyle w:val="Notedebasdepage"/>
        <w:bidi/>
        <w:jc w:val="both"/>
        <w:rPr>
          <w:rFonts w:ascii="Simplified Arabic" w:hAnsi="Simplified Arabic" w:cs="Simplified Arabic"/>
          <w:sz w:val="24"/>
          <w:szCs w:val="24"/>
        </w:rPr>
      </w:pPr>
      <w:r w:rsidRPr="007E7A4A">
        <w:rPr>
          <w:rStyle w:val="a9"/>
          <w:rFonts w:ascii="Simplified Arabic" w:hAnsi="Simplified Arabic" w:cs="Simplified Arabic"/>
          <w:sz w:val="24"/>
          <w:szCs w:val="24"/>
        </w:rPr>
        <w:footnoteRef/>
      </w:r>
      <w:r w:rsidRPr="007E7A4A">
        <w:rPr>
          <w:rFonts w:ascii="Simplified Arabic" w:hAnsi="Simplified Arabic" w:cs="Simplified Arabic"/>
          <w:sz w:val="24"/>
          <w:szCs w:val="24"/>
          <w:rtl/>
        </w:rPr>
        <w:t xml:space="preserve">  - ابن الزيات ، التشوف ، المصدر السابق ، ص 372 . </w:t>
      </w:r>
    </w:p>
  </w:footnote>
  <w:footnote w:id="166">
    <w:p w:rsidR="00AC0AAF" w:rsidRPr="007E7A4A" w:rsidRDefault="00AC0AAF" w:rsidP="00045895">
      <w:pPr>
        <w:pStyle w:val="Notedebasdepage"/>
        <w:bidi/>
        <w:jc w:val="both"/>
        <w:rPr>
          <w:rFonts w:ascii="Simplified Arabic" w:hAnsi="Simplified Arabic" w:cs="Simplified Arabic"/>
          <w:sz w:val="24"/>
          <w:szCs w:val="24"/>
        </w:rPr>
      </w:pPr>
      <w:r w:rsidRPr="007E7A4A">
        <w:rPr>
          <w:rStyle w:val="a9"/>
          <w:rFonts w:ascii="Simplified Arabic" w:hAnsi="Simplified Arabic" w:cs="Simplified Arabic"/>
          <w:sz w:val="24"/>
          <w:szCs w:val="24"/>
        </w:rPr>
        <w:footnoteRef/>
      </w:r>
      <w:r w:rsidRPr="007E7A4A">
        <w:rPr>
          <w:rFonts w:ascii="Simplified Arabic" w:hAnsi="Simplified Arabic" w:cs="Simplified Arabic"/>
          <w:sz w:val="24"/>
          <w:szCs w:val="24"/>
          <w:rtl/>
        </w:rPr>
        <w:t xml:space="preserve">  - ابن مرزوق ، المسند الصحيح الحسن في مآثر و محاسن مولانا أبي الحسن ، </w:t>
      </w:r>
      <w:r>
        <w:rPr>
          <w:rStyle w:val="Policepardfaut"/>
          <w:rFonts w:ascii="Simplified Arabic" w:hAnsi="Simplified Arabic" w:cs="Simplified Arabic"/>
          <w:b/>
          <w:bCs/>
          <w:sz w:val="24"/>
          <w:szCs w:val="24"/>
          <w:rtl/>
        </w:rPr>
        <w:t>تح</w:t>
      </w:r>
      <w:r w:rsidRPr="007E7A4A">
        <w:rPr>
          <w:rStyle w:val="Policepardfaut"/>
          <w:rFonts w:ascii="Simplified Arabic" w:hAnsi="Simplified Arabic" w:cs="Simplified Arabic"/>
          <w:b/>
          <w:bCs/>
          <w:sz w:val="24"/>
          <w:szCs w:val="24"/>
          <w:rtl/>
        </w:rPr>
        <w:t xml:space="preserve"> : </w:t>
      </w:r>
      <w:r w:rsidRPr="007E7A4A">
        <w:rPr>
          <w:rFonts w:ascii="Simplified Arabic" w:hAnsi="Simplified Arabic" w:cs="Simplified Arabic"/>
          <w:sz w:val="24"/>
          <w:szCs w:val="24"/>
          <w:rtl/>
        </w:rPr>
        <w:t xml:space="preserve">ماريا خيسوسن ، </w:t>
      </w:r>
      <w:r>
        <w:rPr>
          <w:rStyle w:val="Policepardfaut"/>
          <w:rFonts w:ascii="Simplified Arabic" w:hAnsi="Simplified Arabic" w:cs="Simplified Arabic"/>
          <w:b/>
          <w:bCs/>
          <w:sz w:val="24"/>
          <w:szCs w:val="24"/>
          <w:rtl/>
        </w:rPr>
        <w:t>تح</w:t>
      </w:r>
      <w:r w:rsidRPr="007E7A4A">
        <w:rPr>
          <w:rStyle w:val="Policepardfaut"/>
          <w:rFonts w:ascii="Simplified Arabic" w:hAnsi="Simplified Arabic" w:cs="Simplified Arabic"/>
          <w:b/>
          <w:bCs/>
          <w:sz w:val="24"/>
          <w:szCs w:val="24"/>
          <w:rtl/>
        </w:rPr>
        <w:t xml:space="preserve"> :  </w:t>
      </w:r>
      <w:r w:rsidRPr="007E7A4A">
        <w:rPr>
          <w:rFonts w:ascii="Simplified Arabic" w:hAnsi="Simplified Arabic" w:cs="Simplified Arabic"/>
          <w:sz w:val="24"/>
          <w:szCs w:val="24"/>
          <w:rtl/>
        </w:rPr>
        <w:t xml:space="preserve">محمود بوعياد ، الشركة الوطنية للنشر و التوزيع ، الجزائر ، 1981 ، ص 135 . </w:t>
      </w:r>
    </w:p>
  </w:footnote>
  <w:footnote w:id="167">
    <w:p w:rsidR="00AC0AAF" w:rsidRPr="007E7A4A" w:rsidRDefault="00AC0AAF" w:rsidP="00045895">
      <w:pPr>
        <w:pStyle w:val="Notedebasdepage"/>
        <w:bidi/>
        <w:jc w:val="both"/>
        <w:rPr>
          <w:rFonts w:ascii="Simplified Arabic" w:hAnsi="Simplified Arabic" w:cs="Simplified Arabic"/>
          <w:sz w:val="24"/>
          <w:szCs w:val="24"/>
        </w:rPr>
      </w:pPr>
      <w:r w:rsidRPr="007E7A4A">
        <w:rPr>
          <w:rStyle w:val="a9"/>
          <w:rFonts w:ascii="Simplified Arabic" w:hAnsi="Simplified Arabic" w:cs="Simplified Arabic"/>
          <w:sz w:val="24"/>
          <w:szCs w:val="24"/>
        </w:rPr>
        <w:footnoteRef/>
      </w:r>
      <w:r w:rsidRPr="007E7A4A">
        <w:rPr>
          <w:rFonts w:ascii="Simplified Arabic" w:hAnsi="Simplified Arabic" w:cs="Simplified Arabic"/>
          <w:sz w:val="24"/>
          <w:szCs w:val="24"/>
          <w:rtl/>
        </w:rPr>
        <w:t xml:space="preserve"> - سورة القدر ، ترتيبها 97 ، ص 598 . </w:t>
      </w:r>
    </w:p>
  </w:footnote>
  <w:footnote w:id="168">
    <w:p w:rsidR="00AC0AAF" w:rsidRPr="007E7A4A" w:rsidRDefault="00AC0AAF" w:rsidP="00045895">
      <w:pPr>
        <w:pStyle w:val="Notedebasdepage"/>
        <w:bidi/>
        <w:jc w:val="both"/>
        <w:rPr>
          <w:rFonts w:ascii="Simplified Arabic" w:hAnsi="Simplified Arabic" w:cs="Simplified Arabic"/>
          <w:sz w:val="24"/>
          <w:szCs w:val="24"/>
        </w:rPr>
      </w:pPr>
      <w:r w:rsidRPr="007E7A4A">
        <w:rPr>
          <w:rStyle w:val="a9"/>
          <w:rFonts w:ascii="Simplified Arabic" w:hAnsi="Simplified Arabic" w:cs="Simplified Arabic"/>
          <w:sz w:val="24"/>
          <w:szCs w:val="24"/>
        </w:rPr>
        <w:footnoteRef/>
      </w:r>
      <w:r w:rsidRPr="007E7A4A">
        <w:rPr>
          <w:rFonts w:ascii="Simplified Arabic" w:hAnsi="Simplified Arabic" w:cs="Simplified Arabic"/>
          <w:sz w:val="24"/>
          <w:szCs w:val="24"/>
          <w:rtl/>
        </w:rPr>
        <w:t xml:space="preserve">  - لسان الدين الخطيب ، الإحاطة في أخبار غرناطة ، ج 2 ، </w:t>
      </w:r>
      <w:r>
        <w:rPr>
          <w:rStyle w:val="Policepardfaut"/>
          <w:rFonts w:ascii="Simplified Arabic" w:hAnsi="Simplified Arabic" w:cs="Simplified Arabic"/>
          <w:b/>
          <w:bCs/>
          <w:sz w:val="24"/>
          <w:szCs w:val="24"/>
          <w:rtl/>
        </w:rPr>
        <w:t>تر</w:t>
      </w:r>
      <w:r w:rsidRPr="007E7A4A">
        <w:rPr>
          <w:rStyle w:val="Policepardfaut"/>
          <w:rFonts w:ascii="Simplified Arabic" w:hAnsi="Simplified Arabic" w:cs="Simplified Arabic"/>
          <w:b/>
          <w:bCs/>
          <w:sz w:val="24"/>
          <w:szCs w:val="24"/>
          <w:rtl/>
        </w:rPr>
        <w:t xml:space="preserve"> :</w:t>
      </w:r>
      <w:r w:rsidRPr="007E7A4A">
        <w:rPr>
          <w:rFonts w:ascii="Simplified Arabic" w:hAnsi="Simplified Arabic" w:cs="Simplified Arabic"/>
          <w:sz w:val="24"/>
          <w:szCs w:val="24"/>
          <w:rtl/>
        </w:rPr>
        <w:t xml:space="preserve"> يوسف علي طوي</w:t>
      </w:r>
      <w:r>
        <w:rPr>
          <w:rFonts w:ascii="Simplified Arabic" w:hAnsi="Simplified Arabic" w:cs="Simplified Arabic"/>
          <w:sz w:val="24"/>
          <w:szCs w:val="24"/>
          <w:rtl/>
        </w:rPr>
        <w:t xml:space="preserve">ل ، دار الكتاب العلمية ، بيروت </w:t>
      </w:r>
      <w:r w:rsidRPr="007E7A4A">
        <w:rPr>
          <w:rFonts w:ascii="Simplified Arabic" w:hAnsi="Simplified Arabic" w:cs="Simplified Arabic"/>
          <w:sz w:val="24"/>
          <w:szCs w:val="24"/>
          <w:rtl/>
        </w:rPr>
        <w:t xml:space="preserve"> لبنان ، 1971 ، ص 352 .</w:t>
      </w:r>
    </w:p>
  </w:footnote>
  <w:footnote w:id="169">
    <w:p w:rsidR="00AC0AAF" w:rsidRDefault="00AC0AAF" w:rsidP="00045895">
      <w:pPr>
        <w:pStyle w:val="Notedebasdepage"/>
        <w:bidi/>
        <w:jc w:val="both"/>
      </w:pPr>
      <w:r w:rsidRPr="007E7A4A">
        <w:rPr>
          <w:rStyle w:val="a9"/>
          <w:rFonts w:ascii="Simplified Arabic" w:hAnsi="Simplified Arabic" w:cs="Simplified Arabic"/>
          <w:sz w:val="24"/>
          <w:szCs w:val="24"/>
        </w:rPr>
        <w:footnoteRef/>
      </w:r>
      <w:r w:rsidRPr="007E7A4A">
        <w:rPr>
          <w:rFonts w:ascii="Simplified Arabic" w:hAnsi="Simplified Arabic" w:cs="Simplified Arabic"/>
          <w:sz w:val="24"/>
          <w:szCs w:val="24"/>
          <w:rtl/>
        </w:rPr>
        <w:t xml:space="preserve"> - </w:t>
      </w:r>
      <w:r w:rsidRPr="007E7A4A">
        <w:rPr>
          <w:rStyle w:val="Policepardfaut"/>
          <w:rFonts w:ascii="Simplified Arabic" w:hAnsi="Simplified Arabic" w:cs="Simplified Arabic"/>
          <w:b/>
          <w:bCs/>
          <w:sz w:val="24"/>
          <w:szCs w:val="24"/>
          <w:rtl/>
        </w:rPr>
        <w:t xml:space="preserve">مصحف عثمان : </w:t>
      </w:r>
      <w:r w:rsidRPr="007E7A4A">
        <w:rPr>
          <w:rFonts w:ascii="Simplified Arabic" w:hAnsi="Simplified Arabic" w:cs="Simplified Arabic"/>
          <w:sz w:val="24"/>
          <w:szCs w:val="24"/>
          <w:rtl/>
        </w:rPr>
        <w:t xml:space="preserve">كان هذا المصحف في يد بني أميّة بعد موت عثمان بن عفّان رضي الله عنه أيام تملّكهم ، فلما استولى أمير المسلمين على محلّه السعيد كان من جملة الذخائر التي ظفر بها هنالك ، </w:t>
      </w:r>
      <w:r w:rsidRPr="007E7A4A">
        <w:rPr>
          <w:rStyle w:val="Policepardfaut"/>
          <w:rFonts w:ascii="Simplified Arabic" w:hAnsi="Simplified Arabic" w:cs="Simplified Arabic"/>
          <w:b/>
          <w:bCs/>
          <w:sz w:val="24"/>
          <w:szCs w:val="24"/>
          <w:rtl/>
        </w:rPr>
        <w:t xml:space="preserve">انظر : </w:t>
      </w:r>
      <w:r w:rsidRPr="007E7A4A">
        <w:rPr>
          <w:rFonts w:ascii="Simplified Arabic" w:hAnsi="Simplified Arabic" w:cs="Simplified Arabic"/>
          <w:sz w:val="24"/>
          <w:szCs w:val="24"/>
          <w:rtl/>
        </w:rPr>
        <w:t xml:space="preserve">التنسي ، نظم الدّر </w:t>
      </w:r>
      <w:r>
        <w:rPr>
          <w:rFonts w:ascii="Simplified Arabic" w:hAnsi="Simplified Arabic" w:cs="Simplified Arabic" w:hint="cs"/>
          <w:sz w:val="24"/>
          <w:szCs w:val="24"/>
          <w:rtl/>
        </w:rPr>
        <w:t xml:space="preserve">       </w:t>
      </w:r>
      <w:r w:rsidRPr="007E7A4A">
        <w:rPr>
          <w:rFonts w:ascii="Simplified Arabic" w:hAnsi="Simplified Arabic" w:cs="Simplified Arabic"/>
          <w:sz w:val="24"/>
          <w:szCs w:val="24"/>
          <w:rtl/>
        </w:rPr>
        <w:t xml:space="preserve">و العقيان </w:t>
      </w:r>
      <w:r>
        <w:rPr>
          <w:rFonts w:ascii="Simplified Arabic" w:hAnsi="Simplified Arabic" w:cs="Simplified Arabic" w:hint="cs"/>
          <w:sz w:val="24"/>
          <w:szCs w:val="24"/>
          <w:rtl/>
        </w:rPr>
        <w:t xml:space="preserve">، </w:t>
      </w:r>
      <w:r w:rsidRPr="007E7A4A">
        <w:rPr>
          <w:rFonts w:ascii="Simplified Arabic" w:hAnsi="Simplified Arabic" w:cs="Simplified Arabic"/>
          <w:sz w:val="24"/>
          <w:szCs w:val="24"/>
          <w:rtl/>
        </w:rPr>
        <w:t>المصدر السابق ، ص 123 .</w:t>
      </w:r>
      <w:r>
        <w:rPr>
          <w:sz w:val="24"/>
          <w:szCs w:val="24"/>
          <w:rtl/>
        </w:rPr>
        <w:t xml:space="preserve"> </w:t>
      </w:r>
    </w:p>
  </w:footnote>
  <w:footnote w:id="170">
    <w:p w:rsidR="00AC0AAF" w:rsidRPr="007E7A4A" w:rsidRDefault="00AC0AAF" w:rsidP="00045895">
      <w:pPr>
        <w:pStyle w:val="Notedebasdepage"/>
        <w:bidi/>
        <w:jc w:val="both"/>
        <w:rPr>
          <w:rFonts w:ascii="Simplified Arabic" w:hAnsi="Simplified Arabic" w:cs="Simplified Arabic"/>
          <w:sz w:val="24"/>
          <w:szCs w:val="24"/>
        </w:rPr>
      </w:pPr>
      <w:r w:rsidRPr="007E7A4A">
        <w:rPr>
          <w:rStyle w:val="a9"/>
          <w:rFonts w:ascii="Simplified Arabic" w:hAnsi="Simplified Arabic" w:cs="Simplified Arabic"/>
          <w:sz w:val="24"/>
          <w:szCs w:val="24"/>
        </w:rPr>
        <w:footnoteRef/>
      </w:r>
      <w:r w:rsidRPr="007E7A4A">
        <w:rPr>
          <w:rFonts w:ascii="Simplified Arabic" w:hAnsi="Simplified Arabic" w:cs="Simplified Arabic"/>
          <w:sz w:val="24"/>
          <w:szCs w:val="24"/>
          <w:rtl/>
        </w:rPr>
        <w:t xml:space="preserve">  - </w:t>
      </w:r>
      <w:r w:rsidRPr="007E7A4A">
        <w:rPr>
          <w:rStyle w:val="Policepardfaut"/>
          <w:rFonts w:ascii="Simplified Arabic" w:hAnsi="Simplified Arabic" w:cs="Simplified Arabic"/>
          <w:b/>
          <w:bCs/>
          <w:sz w:val="24"/>
          <w:szCs w:val="24"/>
          <w:rtl/>
        </w:rPr>
        <w:t xml:space="preserve">أبو عبد الله محمد بن الحسن : </w:t>
      </w:r>
      <w:r w:rsidRPr="007E7A4A">
        <w:rPr>
          <w:rFonts w:ascii="Simplified Arabic" w:hAnsi="Simplified Arabic" w:cs="Simplified Arabic"/>
          <w:sz w:val="24"/>
          <w:szCs w:val="24"/>
          <w:rtl/>
        </w:rPr>
        <w:t xml:space="preserve">هو من أهل سجلماسة ، و استقرّ أخيرا بفاس و به مات عام خمس و تسعين </w:t>
      </w:r>
      <w:r>
        <w:rPr>
          <w:rFonts w:ascii="Simplified Arabic" w:hAnsi="Simplified Arabic" w:cs="Simplified Arabic" w:hint="cs"/>
          <w:sz w:val="24"/>
          <w:szCs w:val="24"/>
          <w:rtl/>
        </w:rPr>
        <w:t xml:space="preserve">      </w:t>
      </w:r>
      <w:r w:rsidRPr="007E7A4A">
        <w:rPr>
          <w:rFonts w:ascii="Simplified Arabic" w:hAnsi="Simplified Arabic" w:cs="Simplified Arabic"/>
          <w:sz w:val="24"/>
          <w:szCs w:val="24"/>
          <w:rtl/>
        </w:rPr>
        <w:t xml:space="preserve">و خمسمائة ، و كان من تجار الصحراء فتاب إلى الله و انتقل إلى مدينة فاس فأقام بها سبع عشرة عاما ، </w:t>
      </w:r>
      <w:r w:rsidRPr="007E7A4A">
        <w:rPr>
          <w:rStyle w:val="Policepardfaut"/>
          <w:rFonts w:ascii="Simplified Arabic" w:hAnsi="Simplified Arabic" w:cs="Simplified Arabic"/>
          <w:b/>
          <w:bCs/>
          <w:sz w:val="24"/>
          <w:szCs w:val="24"/>
          <w:rtl/>
        </w:rPr>
        <w:t>انظر :</w:t>
      </w:r>
      <w:r w:rsidRPr="007E7A4A">
        <w:rPr>
          <w:rFonts w:ascii="Simplified Arabic" w:hAnsi="Simplified Arabic" w:cs="Simplified Arabic"/>
          <w:sz w:val="24"/>
          <w:szCs w:val="24"/>
          <w:rtl/>
        </w:rPr>
        <w:t xml:space="preserve"> ابن زيات ، التّشوف إلى رجال التصوف ، المصدر السابق ، ص 345 .</w:t>
      </w:r>
    </w:p>
  </w:footnote>
  <w:footnote w:id="171">
    <w:p w:rsidR="00AC0AAF" w:rsidRPr="007E7A4A" w:rsidRDefault="00AC0AAF" w:rsidP="00045895">
      <w:pPr>
        <w:pStyle w:val="Notedebasdepage"/>
        <w:bidi/>
        <w:jc w:val="both"/>
        <w:rPr>
          <w:rFonts w:ascii="Simplified Arabic" w:hAnsi="Simplified Arabic" w:cs="Simplified Arabic"/>
          <w:sz w:val="24"/>
          <w:szCs w:val="24"/>
        </w:rPr>
      </w:pPr>
      <w:r w:rsidRPr="007E7A4A">
        <w:rPr>
          <w:rStyle w:val="a9"/>
          <w:rFonts w:ascii="Simplified Arabic" w:hAnsi="Simplified Arabic" w:cs="Simplified Arabic"/>
          <w:sz w:val="24"/>
          <w:szCs w:val="24"/>
        </w:rPr>
        <w:footnoteRef/>
      </w:r>
      <w:r w:rsidRPr="007E7A4A">
        <w:rPr>
          <w:rFonts w:ascii="Simplified Arabic" w:hAnsi="Simplified Arabic" w:cs="Simplified Arabic"/>
          <w:sz w:val="24"/>
          <w:szCs w:val="24"/>
          <w:rtl/>
        </w:rPr>
        <w:t xml:space="preserve">  - ابن زيات ، المصدر نفسه ، ص 345 .</w:t>
      </w:r>
    </w:p>
  </w:footnote>
  <w:footnote w:id="172">
    <w:p w:rsidR="00AC0AAF" w:rsidRDefault="00AC0AAF" w:rsidP="00045895">
      <w:pPr>
        <w:pStyle w:val="Notedebasdepage"/>
        <w:bidi/>
        <w:jc w:val="both"/>
      </w:pPr>
      <w:r w:rsidRPr="007E7A4A">
        <w:rPr>
          <w:rStyle w:val="a9"/>
          <w:rFonts w:ascii="Simplified Arabic" w:hAnsi="Simplified Arabic" w:cs="Simplified Arabic"/>
          <w:sz w:val="24"/>
          <w:szCs w:val="24"/>
        </w:rPr>
        <w:footnoteRef/>
      </w:r>
      <w:r w:rsidRPr="007E7A4A">
        <w:rPr>
          <w:rFonts w:ascii="Simplified Arabic" w:hAnsi="Simplified Arabic" w:cs="Simplified Arabic"/>
          <w:sz w:val="24"/>
          <w:szCs w:val="24"/>
          <w:rtl/>
        </w:rPr>
        <w:t xml:space="preserve">  - عبد العزيز فيلالي ، المرجع السابق ، ص 270 .</w:t>
      </w:r>
    </w:p>
  </w:footnote>
  <w:footnote w:id="173">
    <w:p w:rsidR="00AC0AAF" w:rsidRPr="002F79BB" w:rsidRDefault="00AC0AAF" w:rsidP="00045895">
      <w:pPr>
        <w:pStyle w:val="Notedebasdepage"/>
        <w:bidi/>
        <w:jc w:val="both"/>
        <w:rPr>
          <w:rFonts w:ascii="Simplified Arabic" w:hAnsi="Simplified Arabic" w:cs="Simplified Arabic"/>
          <w:sz w:val="24"/>
          <w:szCs w:val="24"/>
        </w:rPr>
      </w:pPr>
      <w:r w:rsidRPr="002F79BB">
        <w:rPr>
          <w:rStyle w:val="a9"/>
          <w:rFonts w:ascii="Simplified Arabic" w:hAnsi="Simplified Arabic" w:cs="Simplified Arabic"/>
          <w:sz w:val="24"/>
          <w:szCs w:val="24"/>
        </w:rPr>
        <w:footnoteRef/>
      </w:r>
      <w:r w:rsidRPr="002F79BB">
        <w:rPr>
          <w:rFonts w:ascii="Simplified Arabic" w:hAnsi="Simplified Arabic" w:cs="Simplified Arabic"/>
          <w:sz w:val="24"/>
          <w:szCs w:val="24"/>
          <w:rtl/>
        </w:rPr>
        <w:t xml:space="preserve">  - عبد العزيز فيلالي ، المرجع السابق ،ص 270 .</w:t>
      </w:r>
    </w:p>
  </w:footnote>
  <w:footnote w:id="174">
    <w:p w:rsidR="00AC0AAF" w:rsidRPr="002F79BB" w:rsidRDefault="00AC0AAF" w:rsidP="00045895">
      <w:pPr>
        <w:pStyle w:val="Notedebasdepage"/>
        <w:bidi/>
        <w:jc w:val="both"/>
        <w:rPr>
          <w:rFonts w:ascii="Simplified Arabic" w:hAnsi="Simplified Arabic" w:cs="Simplified Arabic"/>
          <w:sz w:val="24"/>
          <w:szCs w:val="24"/>
        </w:rPr>
      </w:pPr>
      <w:r w:rsidRPr="002F79BB">
        <w:rPr>
          <w:rStyle w:val="a9"/>
          <w:rFonts w:ascii="Simplified Arabic" w:hAnsi="Simplified Arabic" w:cs="Simplified Arabic"/>
          <w:sz w:val="24"/>
          <w:szCs w:val="24"/>
        </w:rPr>
        <w:footnoteRef/>
      </w:r>
      <w:r w:rsidRPr="002F79BB">
        <w:rPr>
          <w:rFonts w:ascii="Simplified Arabic" w:hAnsi="Simplified Arabic" w:cs="Simplified Arabic"/>
          <w:sz w:val="24"/>
          <w:szCs w:val="24"/>
          <w:rtl/>
        </w:rPr>
        <w:t xml:space="preserve">  - المقريزي ، المواعظ و الاعتبار بذكر الخطط و الآثار ، ج 1 ، دار الكتب العلمية ، بيروت ، 1998 ، ص 440 . </w:t>
      </w:r>
    </w:p>
  </w:footnote>
  <w:footnote w:id="175">
    <w:p w:rsidR="00AC0AAF" w:rsidRPr="002F79BB" w:rsidRDefault="00AC0AAF" w:rsidP="00045895">
      <w:pPr>
        <w:pStyle w:val="Notedebasdepage"/>
        <w:bidi/>
        <w:jc w:val="both"/>
        <w:rPr>
          <w:rFonts w:ascii="Simplified Arabic" w:hAnsi="Simplified Arabic" w:cs="Simplified Arabic"/>
          <w:sz w:val="24"/>
          <w:szCs w:val="24"/>
        </w:rPr>
      </w:pPr>
      <w:r w:rsidRPr="002F79BB">
        <w:rPr>
          <w:rStyle w:val="a9"/>
          <w:rFonts w:ascii="Simplified Arabic" w:hAnsi="Simplified Arabic" w:cs="Simplified Arabic"/>
          <w:sz w:val="24"/>
          <w:szCs w:val="24"/>
        </w:rPr>
        <w:footnoteRef/>
      </w:r>
      <w:r w:rsidRPr="002F79BB">
        <w:rPr>
          <w:rFonts w:ascii="Simplified Arabic" w:hAnsi="Simplified Arabic" w:cs="Simplified Arabic"/>
          <w:sz w:val="24"/>
          <w:szCs w:val="24"/>
          <w:rtl/>
        </w:rPr>
        <w:t xml:space="preserve">  - عبد العزيز فيلالي ، المرجع السابق ، ص 271 .</w:t>
      </w:r>
    </w:p>
  </w:footnote>
  <w:footnote w:id="176">
    <w:p w:rsidR="00AC0AAF" w:rsidRPr="002F79BB" w:rsidRDefault="00AC0AAF" w:rsidP="00045895">
      <w:pPr>
        <w:pStyle w:val="Notedebasdepage"/>
        <w:bidi/>
        <w:jc w:val="both"/>
        <w:rPr>
          <w:rFonts w:ascii="Simplified Arabic" w:hAnsi="Simplified Arabic" w:cs="Simplified Arabic"/>
          <w:sz w:val="24"/>
          <w:szCs w:val="24"/>
        </w:rPr>
      </w:pPr>
      <w:r w:rsidRPr="002F79BB">
        <w:rPr>
          <w:rStyle w:val="a9"/>
          <w:rFonts w:ascii="Simplified Arabic" w:hAnsi="Simplified Arabic" w:cs="Simplified Arabic"/>
          <w:sz w:val="24"/>
          <w:szCs w:val="24"/>
        </w:rPr>
        <w:footnoteRef/>
      </w:r>
      <w:r w:rsidRPr="002F79BB">
        <w:rPr>
          <w:rFonts w:ascii="Simplified Arabic" w:hAnsi="Simplified Arabic" w:cs="Simplified Arabic"/>
          <w:sz w:val="24"/>
          <w:szCs w:val="24"/>
          <w:rtl/>
        </w:rPr>
        <w:t xml:space="preserve">  - </w:t>
      </w:r>
      <w:r w:rsidRPr="002F79BB">
        <w:rPr>
          <w:rStyle w:val="Policepardfaut"/>
          <w:rFonts w:ascii="Simplified Arabic" w:hAnsi="Simplified Arabic" w:cs="Simplified Arabic"/>
          <w:b/>
          <w:bCs/>
          <w:sz w:val="24"/>
          <w:szCs w:val="24"/>
          <w:rtl/>
        </w:rPr>
        <w:t xml:space="preserve">انظر الملحق رقم </w:t>
      </w:r>
      <w:r>
        <w:rPr>
          <w:rStyle w:val="Policepardfaut"/>
          <w:rFonts w:ascii="Simplified Arabic" w:hAnsi="Simplified Arabic" w:cs="Simplified Arabic" w:hint="cs"/>
          <w:b/>
          <w:bCs/>
          <w:sz w:val="24"/>
          <w:szCs w:val="24"/>
          <w:rtl/>
        </w:rPr>
        <w:t>05</w:t>
      </w:r>
      <w:r w:rsidRPr="002F79BB">
        <w:rPr>
          <w:rStyle w:val="Policepardfaut"/>
          <w:rFonts w:ascii="Simplified Arabic" w:hAnsi="Simplified Arabic" w:cs="Simplified Arabic"/>
          <w:b/>
          <w:bCs/>
          <w:sz w:val="24"/>
          <w:szCs w:val="24"/>
          <w:rtl/>
        </w:rPr>
        <w:t xml:space="preserve"> .</w:t>
      </w:r>
    </w:p>
  </w:footnote>
  <w:footnote w:id="177">
    <w:p w:rsidR="00AC0AAF" w:rsidRDefault="00AC0AAF" w:rsidP="00045895">
      <w:pPr>
        <w:pStyle w:val="Notedebasdepage"/>
        <w:bidi/>
        <w:jc w:val="both"/>
      </w:pPr>
      <w:r w:rsidRPr="002F79BB">
        <w:rPr>
          <w:rStyle w:val="a9"/>
          <w:rFonts w:ascii="Simplified Arabic" w:hAnsi="Simplified Arabic" w:cs="Simplified Arabic"/>
          <w:sz w:val="24"/>
          <w:szCs w:val="24"/>
        </w:rPr>
        <w:footnoteRef/>
      </w:r>
      <w:r w:rsidRPr="002F79BB">
        <w:rPr>
          <w:rFonts w:ascii="Simplified Arabic" w:hAnsi="Simplified Arabic" w:cs="Simplified Arabic"/>
          <w:sz w:val="24"/>
          <w:szCs w:val="24"/>
          <w:rtl/>
        </w:rPr>
        <w:t xml:space="preserve">  - </w:t>
      </w:r>
      <w:r w:rsidRPr="002F79BB">
        <w:rPr>
          <w:rStyle w:val="Policepardfaut"/>
          <w:rFonts w:ascii="Simplified Arabic" w:hAnsi="Simplified Arabic" w:cs="Simplified Arabic"/>
          <w:b/>
          <w:bCs/>
          <w:sz w:val="24"/>
          <w:szCs w:val="24"/>
          <w:rtl/>
        </w:rPr>
        <w:t>أبي مدين الغوث بالعباد :</w:t>
      </w:r>
      <w:r w:rsidRPr="002F79BB">
        <w:rPr>
          <w:rFonts w:ascii="Simplified Arabic" w:hAnsi="Simplified Arabic" w:cs="Simplified Arabic"/>
          <w:sz w:val="24"/>
          <w:szCs w:val="24"/>
          <w:rtl/>
        </w:rPr>
        <w:t xml:space="preserve"> و هو أبو مدين شعيب بن الحسن الغوث ، و لد بإشبيليا ، أصله من حصن قطنيانة ، ثم نزل ببجاية و أقام بها ، إلى أن أمر بإشخاصه إلى حضرة مراكش فمات و هو متوّجه إليها </w:t>
      </w:r>
      <w:r>
        <w:rPr>
          <w:rFonts w:ascii="Simplified Arabic" w:hAnsi="Simplified Arabic" w:cs="Simplified Arabic"/>
          <w:sz w:val="24"/>
          <w:szCs w:val="24"/>
          <w:rtl/>
        </w:rPr>
        <w:t xml:space="preserve">بموضع يسّر عام أربعة </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 xml:space="preserve">و تسعين </w:t>
      </w:r>
      <w:r w:rsidRPr="002F79BB">
        <w:rPr>
          <w:rFonts w:ascii="Simplified Arabic" w:hAnsi="Simplified Arabic" w:cs="Simplified Arabic"/>
          <w:sz w:val="24"/>
          <w:szCs w:val="24"/>
          <w:rtl/>
        </w:rPr>
        <w:t xml:space="preserve">و خمسمائة ، و قيل ثمانية و ثمانين ، و هو قدوة الأئمة المتأخرين من المتصوفين ، </w:t>
      </w:r>
      <w:r w:rsidRPr="002F79BB">
        <w:rPr>
          <w:rStyle w:val="Policepardfaut"/>
          <w:rFonts w:ascii="Simplified Arabic" w:hAnsi="Simplified Arabic" w:cs="Simplified Arabic"/>
          <w:b/>
          <w:bCs/>
          <w:sz w:val="24"/>
          <w:szCs w:val="24"/>
          <w:rtl/>
        </w:rPr>
        <w:t>انظر :</w:t>
      </w:r>
      <w:r w:rsidRPr="002F79BB">
        <w:rPr>
          <w:rFonts w:ascii="Simplified Arabic" w:hAnsi="Simplified Arabic" w:cs="Simplified Arabic"/>
          <w:sz w:val="24"/>
          <w:szCs w:val="24"/>
          <w:rtl/>
        </w:rPr>
        <w:t xml:space="preserve"> ابن زيات ، التشوف إلى رجال التصوف ، ص 319 ، ابن مررزوق ، المسند ،</w:t>
      </w:r>
      <w:r>
        <w:rPr>
          <w:rFonts w:ascii="Simplified Arabic" w:hAnsi="Simplified Arabic" w:cs="Simplified Arabic" w:hint="cs"/>
          <w:sz w:val="24"/>
          <w:szCs w:val="24"/>
          <w:rtl/>
        </w:rPr>
        <w:t xml:space="preserve"> المصدر السابق،</w:t>
      </w:r>
      <w:r w:rsidRPr="002F79BB">
        <w:rPr>
          <w:rFonts w:ascii="Simplified Arabic" w:hAnsi="Simplified Arabic" w:cs="Simplified Arabic"/>
          <w:sz w:val="24"/>
          <w:szCs w:val="24"/>
          <w:rtl/>
        </w:rPr>
        <w:t xml:space="preserve"> ص 403 .</w:t>
      </w:r>
    </w:p>
  </w:footnote>
  <w:footnote w:id="178">
    <w:p w:rsidR="00AC0AAF" w:rsidRPr="002F79BB" w:rsidRDefault="00AC0AAF" w:rsidP="00045895">
      <w:pPr>
        <w:pStyle w:val="Notedebasdepage"/>
        <w:bidi/>
        <w:rPr>
          <w:rFonts w:ascii="Simplified Arabic" w:hAnsi="Simplified Arabic" w:cs="Simplified Arabic"/>
          <w:sz w:val="24"/>
          <w:szCs w:val="24"/>
        </w:rPr>
      </w:pPr>
      <w:r w:rsidRPr="002F79BB">
        <w:rPr>
          <w:rStyle w:val="a9"/>
          <w:rFonts w:ascii="Simplified Arabic" w:hAnsi="Simplified Arabic" w:cs="Simplified Arabic"/>
          <w:sz w:val="24"/>
          <w:szCs w:val="24"/>
        </w:rPr>
        <w:footnoteRef/>
      </w:r>
      <w:r w:rsidRPr="002F79BB">
        <w:rPr>
          <w:rFonts w:ascii="Simplified Arabic" w:hAnsi="Simplified Arabic" w:cs="Simplified Arabic"/>
          <w:sz w:val="24"/>
          <w:szCs w:val="24"/>
          <w:rtl/>
        </w:rPr>
        <w:t xml:space="preserve">  - جمال الدين شيال ، دراسات في التاريخ الإسلامي ، مكتبة الثقافة الدينية ، الإسكندرية ، 2000 ، ص 90 .</w:t>
      </w:r>
    </w:p>
  </w:footnote>
  <w:footnote w:id="179">
    <w:p w:rsidR="00AC0AAF" w:rsidRPr="002F79BB" w:rsidRDefault="00AC0AAF" w:rsidP="00045895">
      <w:pPr>
        <w:pStyle w:val="Notedebasdepage"/>
        <w:bidi/>
        <w:rPr>
          <w:rFonts w:ascii="Simplified Arabic" w:hAnsi="Simplified Arabic" w:cs="Simplified Arabic"/>
          <w:sz w:val="24"/>
          <w:szCs w:val="24"/>
        </w:rPr>
      </w:pPr>
      <w:r w:rsidRPr="002F79BB">
        <w:rPr>
          <w:rStyle w:val="a9"/>
          <w:rFonts w:ascii="Simplified Arabic" w:hAnsi="Simplified Arabic" w:cs="Simplified Arabic"/>
          <w:sz w:val="24"/>
          <w:szCs w:val="24"/>
        </w:rPr>
        <w:footnoteRef/>
      </w:r>
      <w:r w:rsidRPr="002F79BB">
        <w:rPr>
          <w:rFonts w:ascii="Simplified Arabic" w:hAnsi="Simplified Arabic" w:cs="Simplified Arabic"/>
          <w:sz w:val="24"/>
          <w:szCs w:val="24"/>
          <w:rtl/>
        </w:rPr>
        <w:t xml:space="preserve">  - المقريزي ، الخطط ، المصدر السابق ، ص 440 – 441 .</w:t>
      </w:r>
    </w:p>
  </w:footnote>
  <w:footnote w:id="180">
    <w:p w:rsidR="00AC0AAF" w:rsidRDefault="00AC0AAF" w:rsidP="00045895">
      <w:pPr>
        <w:pStyle w:val="Notedebasdepage"/>
        <w:bidi/>
      </w:pPr>
      <w:r w:rsidRPr="002F79BB">
        <w:rPr>
          <w:rStyle w:val="a9"/>
          <w:rFonts w:ascii="Simplified Arabic" w:hAnsi="Simplified Arabic" w:cs="Simplified Arabic"/>
          <w:sz w:val="24"/>
          <w:szCs w:val="24"/>
        </w:rPr>
        <w:footnoteRef/>
      </w:r>
      <w:r w:rsidRPr="002F79BB">
        <w:rPr>
          <w:rFonts w:ascii="Simplified Arabic" w:hAnsi="Simplified Arabic" w:cs="Simplified Arabic"/>
          <w:sz w:val="24"/>
          <w:szCs w:val="24"/>
          <w:rtl/>
        </w:rPr>
        <w:t xml:space="preserve">  - ابن مرزوق ، المسند ، المصدر السابق ، ص 152 .</w:t>
      </w:r>
    </w:p>
  </w:footnote>
  <w:footnote w:id="181">
    <w:p w:rsidR="00AC0AAF" w:rsidRPr="0062534E" w:rsidRDefault="00AC0AAF">
      <w:pPr>
        <w:pStyle w:val="a8"/>
        <w:rPr>
          <w:rFonts w:ascii="Simplified Arabic" w:hAnsi="Simplified Arabic" w:cs="Simplified Arabic"/>
          <w:sz w:val="24"/>
          <w:szCs w:val="24"/>
        </w:rPr>
      </w:pPr>
      <w:r w:rsidRPr="0062534E">
        <w:rPr>
          <w:rStyle w:val="a9"/>
          <w:rFonts w:ascii="Simplified Arabic" w:hAnsi="Simplified Arabic" w:cs="Simplified Arabic"/>
          <w:sz w:val="24"/>
          <w:szCs w:val="24"/>
        </w:rPr>
        <w:footnoteRef/>
      </w:r>
      <w:r w:rsidRPr="0062534E">
        <w:rPr>
          <w:rFonts w:ascii="Simplified Arabic" w:hAnsi="Simplified Arabic" w:cs="Simplified Arabic"/>
          <w:sz w:val="24"/>
          <w:szCs w:val="24"/>
          <w:rtl/>
        </w:rPr>
        <w:t xml:space="preserve"> - </w:t>
      </w:r>
      <w:r>
        <w:rPr>
          <w:rFonts w:ascii="Simplified Arabic" w:hAnsi="Simplified Arabic" w:cs="Simplified Arabic" w:hint="cs"/>
          <w:sz w:val="24"/>
          <w:szCs w:val="24"/>
          <w:rtl/>
        </w:rPr>
        <w:t>عبد العزيز فيلالي ، المرجع السابق ، ص 274 .</w:t>
      </w:r>
    </w:p>
  </w:footnote>
  <w:footnote w:id="182">
    <w:p w:rsidR="00AC0AAF" w:rsidRPr="002F79BB" w:rsidRDefault="00AC0AAF" w:rsidP="00045895">
      <w:pPr>
        <w:pStyle w:val="Notedebasdepage"/>
        <w:bidi/>
        <w:rPr>
          <w:rFonts w:ascii="Simplified Arabic" w:hAnsi="Simplified Arabic" w:cs="Simplified Arabic"/>
          <w:sz w:val="24"/>
          <w:szCs w:val="24"/>
        </w:rPr>
      </w:pPr>
      <w:r w:rsidRPr="002F79BB">
        <w:rPr>
          <w:rStyle w:val="a9"/>
          <w:rFonts w:ascii="Simplified Arabic" w:hAnsi="Simplified Arabic" w:cs="Simplified Arabic"/>
          <w:sz w:val="24"/>
          <w:szCs w:val="24"/>
        </w:rPr>
        <w:footnoteRef/>
      </w:r>
      <w:r>
        <w:rPr>
          <w:rFonts w:ascii="Simplified Arabic" w:hAnsi="Simplified Arabic" w:cs="Simplified Arabic"/>
          <w:sz w:val="24"/>
          <w:szCs w:val="24"/>
          <w:rtl/>
        </w:rPr>
        <w:t xml:space="preserve">  - المرجع </w:t>
      </w:r>
      <w:r>
        <w:rPr>
          <w:rFonts w:ascii="Simplified Arabic" w:hAnsi="Simplified Arabic" w:cs="Simplified Arabic" w:hint="cs"/>
          <w:sz w:val="24"/>
          <w:szCs w:val="24"/>
          <w:rtl/>
        </w:rPr>
        <w:t>نفسه</w:t>
      </w:r>
      <w:r w:rsidRPr="002F79BB">
        <w:rPr>
          <w:rFonts w:ascii="Simplified Arabic" w:hAnsi="Simplified Arabic" w:cs="Simplified Arabic"/>
          <w:sz w:val="24"/>
          <w:szCs w:val="24"/>
          <w:rtl/>
        </w:rPr>
        <w:t xml:space="preserve"> ، ص 277 .</w:t>
      </w:r>
    </w:p>
  </w:footnote>
  <w:footnote w:id="183">
    <w:p w:rsidR="00AC0AAF" w:rsidRPr="00524B64" w:rsidRDefault="00AC0AAF" w:rsidP="00045895">
      <w:pPr>
        <w:pStyle w:val="Notedebasdepage"/>
        <w:bidi/>
        <w:rPr>
          <w:rFonts w:ascii="Simplified Arabic" w:hAnsi="Simplified Arabic" w:cs="Simplified Arabic"/>
          <w:sz w:val="24"/>
          <w:szCs w:val="24"/>
        </w:rPr>
      </w:pPr>
      <w:r w:rsidRPr="00524B64">
        <w:rPr>
          <w:rStyle w:val="a9"/>
          <w:rFonts w:ascii="Simplified Arabic" w:hAnsi="Simplified Arabic" w:cs="Simplified Arabic"/>
          <w:sz w:val="24"/>
          <w:szCs w:val="24"/>
        </w:rPr>
        <w:footnoteRef/>
      </w:r>
      <w:r>
        <w:rPr>
          <w:rFonts w:ascii="Simplified Arabic" w:hAnsi="Simplified Arabic" w:cs="Simplified Arabic"/>
          <w:sz w:val="24"/>
          <w:szCs w:val="24"/>
          <w:rtl/>
        </w:rPr>
        <w:t xml:space="preserve">  - </w:t>
      </w:r>
      <w:r>
        <w:rPr>
          <w:rFonts w:ascii="Simplified Arabic" w:hAnsi="Simplified Arabic" w:cs="Simplified Arabic" w:hint="cs"/>
          <w:sz w:val="24"/>
          <w:szCs w:val="24"/>
          <w:rtl/>
        </w:rPr>
        <w:t xml:space="preserve">عبد العزيز فيلالي ، </w:t>
      </w:r>
      <w:r>
        <w:rPr>
          <w:rFonts w:ascii="Simplified Arabic" w:hAnsi="Simplified Arabic" w:cs="Simplified Arabic"/>
          <w:sz w:val="24"/>
          <w:szCs w:val="24"/>
          <w:rtl/>
        </w:rPr>
        <w:t xml:space="preserve">المرجع </w:t>
      </w:r>
      <w:r>
        <w:rPr>
          <w:rFonts w:ascii="Simplified Arabic" w:hAnsi="Simplified Arabic" w:cs="Simplified Arabic" w:hint="cs"/>
          <w:sz w:val="24"/>
          <w:szCs w:val="24"/>
          <w:rtl/>
        </w:rPr>
        <w:t>السابق</w:t>
      </w:r>
      <w:r w:rsidRPr="00524B64">
        <w:rPr>
          <w:rFonts w:ascii="Simplified Arabic" w:hAnsi="Simplified Arabic" w:cs="Simplified Arabic"/>
          <w:sz w:val="24"/>
          <w:szCs w:val="24"/>
          <w:rtl/>
        </w:rPr>
        <w:t xml:space="preserve"> ، ص 278 .</w:t>
      </w:r>
    </w:p>
  </w:footnote>
  <w:footnote w:id="184">
    <w:p w:rsidR="00AC0AAF" w:rsidRPr="00524B64" w:rsidRDefault="00AC0AAF" w:rsidP="00045895">
      <w:pPr>
        <w:pStyle w:val="Notedebasdepage"/>
        <w:bidi/>
        <w:rPr>
          <w:rFonts w:ascii="Simplified Arabic" w:hAnsi="Simplified Arabic" w:cs="Simplified Arabic"/>
          <w:sz w:val="24"/>
          <w:szCs w:val="24"/>
        </w:rPr>
      </w:pPr>
      <w:r w:rsidRPr="00524B64">
        <w:rPr>
          <w:rStyle w:val="a9"/>
          <w:rFonts w:ascii="Simplified Arabic" w:hAnsi="Simplified Arabic" w:cs="Simplified Arabic"/>
          <w:sz w:val="24"/>
          <w:szCs w:val="24"/>
        </w:rPr>
        <w:footnoteRef/>
      </w:r>
      <w:r w:rsidRPr="00524B64">
        <w:rPr>
          <w:rFonts w:ascii="Simplified Arabic" w:hAnsi="Simplified Arabic" w:cs="Simplified Arabic"/>
          <w:sz w:val="24"/>
          <w:szCs w:val="24"/>
          <w:rtl/>
        </w:rPr>
        <w:t xml:space="preserve">  - التنسي ،</w:t>
      </w:r>
      <w:r>
        <w:rPr>
          <w:rFonts w:ascii="Simplified Arabic" w:hAnsi="Simplified Arabic" w:cs="Simplified Arabic" w:hint="cs"/>
          <w:sz w:val="24"/>
          <w:szCs w:val="24"/>
          <w:rtl/>
        </w:rPr>
        <w:t xml:space="preserve"> </w:t>
      </w:r>
      <w:r w:rsidRPr="00524B64">
        <w:rPr>
          <w:rFonts w:ascii="Simplified Arabic" w:hAnsi="Simplified Arabic" w:cs="Simplified Arabic"/>
          <w:sz w:val="24"/>
          <w:szCs w:val="24"/>
          <w:rtl/>
        </w:rPr>
        <w:t>نظم الدّر و العقيان ، المصدر السابق ، ص 162 .</w:t>
      </w:r>
    </w:p>
  </w:footnote>
  <w:footnote w:id="185">
    <w:p w:rsidR="00AC0AAF" w:rsidRPr="00524B64" w:rsidRDefault="00AC0AAF" w:rsidP="00381769">
      <w:pPr>
        <w:pStyle w:val="Notedebasdepage"/>
        <w:bidi/>
        <w:rPr>
          <w:rFonts w:ascii="Simplified Arabic" w:hAnsi="Simplified Arabic" w:cs="Simplified Arabic"/>
          <w:sz w:val="24"/>
          <w:szCs w:val="24"/>
        </w:rPr>
      </w:pPr>
      <w:r w:rsidRPr="00524B64">
        <w:rPr>
          <w:rStyle w:val="a9"/>
          <w:rFonts w:ascii="Simplified Arabic" w:hAnsi="Simplified Arabic" w:cs="Simplified Arabic"/>
          <w:sz w:val="24"/>
          <w:szCs w:val="24"/>
        </w:rPr>
        <w:footnoteRef/>
      </w:r>
      <w:r w:rsidRPr="00524B64">
        <w:rPr>
          <w:rFonts w:ascii="Simplified Arabic" w:hAnsi="Simplified Arabic" w:cs="Simplified Arabic"/>
          <w:sz w:val="24"/>
          <w:szCs w:val="24"/>
          <w:rtl/>
        </w:rPr>
        <w:t xml:space="preserve">  - مؤلف مجهول ، زهرة البستان ، المصدر السابق ،  ص 158 .</w:t>
      </w:r>
    </w:p>
  </w:footnote>
  <w:footnote w:id="186">
    <w:p w:rsidR="00AC0AAF" w:rsidRDefault="00AC0AAF" w:rsidP="00381769">
      <w:pPr>
        <w:pStyle w:val="Notedebasdepage"/>
        <w:bidi/>
      </w:pPr>
      <w:r w:rsidRPr="00524B64">
        <w:rPr>
          <w:rStyle w:val="a9"/>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 </w:t>
      </w:r>
      <w:r w:rsidRPr="00524B64">
        <w:rPr>
          <w:rFonts w:ascii="Simplified Arabic" w:hAnsi="Simplified Arabic" w:cs="Simplified Arabic"/>
          <w:sz w:val="24"/>
          <w:szCs w:val="24"/>
          <w:rtl/>
        </w:rPr>
        <w:t xml:space="preserve">المصدر </w:t>
      </w:r>
      <w:r>
        <w:rPr>
          <w:rFonts w:ascii="Simplified Arabic" w:hAnsi="Simplified Arabic" w:cs="Simplified Arabic" w:hint="cs"/>
          <w:sz w:val="24"/>
          <w:szCs w:val="24"/>
          <w:rtl/>
        </w:rPr>
        <w:t>نفسه</w:t>
      </w:r>
      <w:r w:rsidRPr="00524B64">
        <w:rPr>
          <w:rFonts w:ascii="Simplified Arabic" w:hAnsi="Simplified Arabic" w:cs="Simplified Arabic"/>
          <w:sz w:val="24"/>
          <w:szCs w:val="24"/>
          <w:rtl/>
        </w:rPr>
        <w:t xml:space="preserve"> ، ص 159 .</w:t>
      </w:r>
      <w:r>
        <w:rPr>
          <w:sz w:val="24"/>
          <w:szCs w:val="24"/>
          <w:rtl/>
        </w:rPr>
        <w:t xml:space="preserve"> </w:t>
      </w:r>
    </w:p>
  </w:footnote>
  <w:footnote w:id="187">
    <w:p w:rsidR="00AC0AAF" w:rsidRPr="00524B64" w:rsidRDefault="00AC0AAF" w:rsidP="00045895">
      <w:pPr>
        <w:pStyle w:val="Notedebasdepage"/>
        <w:bidi/>
        <w:rPr>
          <w:rFonts w:ascii="Simplified Arabic" w:hAnsi="Simplified Arabic" w:cs="Simplified Arabic"/>
          <w:sz w:val="24"/>
          <w:szCs w:val="24"/>
        </w:rPr>
      </w:pPr>
      <w:r w:rsidRPr="00524B64">
        <w:rPr>
          <w:rStyle w:val="a9"/>
          <w:rFonts w:ascii="Simplified Arabic" w:hAnsi="Simplified Arabic" w:cs="Simplified Arabic"/>
          <w:sz w:val="24"/>
          <w:szCs w:val="24"/>
        </w:rPr>
        <w:footnoteRef/>
      </w:r>
      <w:r w:rsidRPr="00524B64">
        <w:rPr>
          <w:rFonts w:ascii="Simplified Arabic" w:hAnsi="Simplified Arabic" w:cs="Simplified Arabic"/>
          <w:sz w:val="24"/>
          <w:szCs w:val="24"/>
          <w:rtl/>
        </w:rPr>
        <w:t xml:space="preserve">  - عبد الحميد حاجيات ، أبي حمو موسى الثاني ، المرجع السابق ، ص 220 .</w:t>
      </w:r>
    </w:p>
  </w:footnote>
  <w:footnote w:id="188">
    <w:p w:rsidR="00AC0AAF" w:rsidRPr="00524B64" w:rsidRDefault="00AC0AAF" w:rsidP="00045895">
      <w:pPr>
        <w:pStyle w:val="Notedebasdepage"/>
        <w:bidi/>
        <w:rPr>
          <w:rFonts w:ascii="Simplified Arabic" w:hAnsi="Simplified Arabic" w:cs="Simplified Arabic"/>
          <w:sz w:val="24"/>
          <w:szCs w:val="24"/>
        </w:rPr>
      </w:pPr>
      <w:r w:rsidRPr="00524B64">
        <w:rPr>
          <w:rStyle w:val="a9"/>
          <w:rFonts w:ascii="Simplified Arabic" w:hAnsi="Simplified Arabic" w:cs="Simplified Arabic"/>
          <w:sz w:val="24"/>
          <w:szCs w:val="24"/>
        </w:rPr>
        <w:footnoteRef/>
      </w:r>
      <w:r w:rsidRPr="00524B64">
        <w:rPr>
          <w:rFonts w:ascii="Simplified Arabic" w:hAnsi="Simplified Arabic" w:cs="Simplified Arabic"/>
          <w:sz w:val="24"/>
          <w:szCs w:val="24"/>
          <w:rtl/>
        </w:rPr>
        <w:t xml:space="preserve">  - التنسي ، المصدر السابق ، ص 164 .</w:t>
      </w:r>
    </w:p>
  </w:footnote>
  <w:footnote w:id="189">
    <w:p w:rsidR="00AC0AAF" w:rsidRDefault="00AC0AAF" w:rsidP="00045895">
      <w:pPr>
        <w:pStyle w:val="Notedebasdepage"/>
        <w:bidi/>
      </w:pPr>
      <w:r w:rsidRPr="00524B64">
        <w:rPr>
          <w:rStyle w:val="a9"/>
          <w:rFonts w:ascii="Simplified Arabic" w:hAnsi="Simplified Arabic" w:cs="Simplified Arabic"/>
          <w:sz w:val="24"/>
          <w:szCs w:val="24"/>
        </w:rPr>
        <w:footnoteRef/>
      </w:r>
      <w:r w:rsidRPr="00524B64">
        <w:rPr>
          <w:rFonts w:ascii="Simplified Arabic" w:hAnsi="Simplified Arabic" w:cs="Simplified Arabic"/>
          <w:sz w:val="24"/>
          <w:szCs w:val="24"/>
          <w:rtl/>
        </w:rPr>
        <w:t xml:space="preserve">  - أبو مرزوق ، المُسند ، المصدر السابق ، ص 152 .</w:t>
      </w:r>
      <w:r>
        <w:rPr>
          <w:rtl/>
        </w:rPr>
        <w:t xml:space="preserve"> </w:t>
      </w:r>
    </w:p>
  </w:footnote>
  <w:footnote w:id="190">
    <w:p w:rsidR="00AC0AAF" w:rsidRPr="00524B64" w:rsidRDefault="00AC0AAF" w:rsidP="00045895">
      <w:pPr>
        <w:pStyle w:val="Notedebasdepage"/>
        <w:bidi/>
        <w:rPr>
          <w:rFonts w:ascii="Simplified Arabic" w:hAnsi="Simplified Arabic" w:cs="Simplified Arabic"/>
          <w:sz w:val="24"/>
          <w:szCs w:val="24"/>
        </w:rPr>
      </w:pPr>
      <w:r w:rsidRPr="00524B64">
        <w:rPr>
          <w:rStyle w:val="a9"/>
          <w:rFonts w:ascii="Simplified Arabic" w:hAnsi="Simplified Arabic" w:cs="Simplified Arabic"/>
          <w:sz w:val="24"/>
          <w:szCs w:val="24"/>
        </w:rPr>
        <w:footnoteRef/>
      </w:r>
      <w:r w:rsidRPr="00524B64">
        <w:rPr>
          <w:rFonts w:ascii="Simplified Arabic" w:hAnsi="Simplified Arabic" w:cs="Simplified Arabic"/>
          <w:sz w:val="24"/>
          <w:szCs w:val="24"/>
          <w:rtl/>
        </w:rPr>
        <w:t xml:space="preserve">  -  أبو مرزوق ،</w:t>
      </w:r>
      <w:r>
        <w:rPr>
          <w:rFonts w:ascii="Simplified Arabic" w:hAnsi="Simplified Arabic" w:cs="Simplified Arabic" w:hint="cs"/>
          <w:sz w:val="24"/>
          <w:szCs w:val="24"/>
          <w:rtl/>
        </w:rPr>
        <w:t>المسند ،</w:t>
      </w:r>
      <w:r w:rsidRPr="00524B64">
        <w:rPr>
          <w:rFonts w:ascii="Simplified Arabic" w:hAnsi="Simplified Arabic" w:cs="Simplified Arabic"/>
          <w:sz w:val="24"/>
          <w:szCs w:val="24"/>
          <w:rtl/>
        </w:rPr>
        <w:t xml:space="preserve"> المصدر السابق ، ص 153 .</w:t>
      </w:r>
    </w:p>
  </w:footnote>
  <w:footnote w:id="191">
    <w:p w:rsidR="00AC0AAF" w:rsidRPr="00524B64" w:rsidRDefault="00AC0AAF" w:rsidP="00045895">
      <w:pPr>
        <w:pStyle w:val="Notedebasdepage"/>
        <w:bidi/>
        <w:rPr>
          <w:rFonts w:ascii="Simplified Arabic" w:hAnsi="Simplified Arabic" w:cs="Simplified Arabic"/>
          <w:sz w:val="24"/>
          <w:szCs w:val="24"/>
        </w:rPr>
      </w:pPr>
      <w:r w:rsidRPr="00524B64">
        <w:rPr>
          <w:rStyle w:val="a9"/>
          <w:rFonts w:ascii="Simplified Arabic" w:hAnsi="Simplified Arabic" w:cs="Simplified Arabic"/>
          <w:sz w:val="24"/>
          <w:szCs w:val="24"/>
        </w:rPr>
        <w:footnoteRef/>
      </w:r>
      <w:r w:rsidRPr="00524B64">
        <w:rPr>
          <w:rFonts w:ascii="Simplified Arabic" w:hAnsi="Simplified Arabic" w:cs="Simplified Arabic"/>
          <w:sz w:val="24"/>
          <w:szCs w:val="24"/>
          <w:rtl/>
        </w:rPr>
        <w:t xml:space="preserve">  - عبد العزيز فيلالي ، المرجع السابق ، ص 274 .</w:t>
      </w:r>
    </w:p>
  </w:footnote>
  <w:footnote w:id="192">
    <w:p w:rsidR="00AC0AAF" w:rsidRDefault="00AC0AAF" w:rsidP="00045895">
      <w:pPr>
        <w:pStyle w:val="Notedebasdepage"/>
        <w:bidi/>
      </w:pPr>
      <w:r w:rsidRPr="00524B64">
        <w:rPr>
          <w:rStyle w:val="a9"/>
          <w:rFonts w:ascii="Simplified Arabic" w:hAnsi="Simplified Arabic" w:cs="Simplified Arabic"/>
          <w:sz w:val="24"/>
          <w:szCs w:val="24"/>
        </w:rPr>
        <w:footnoteRef/>
      </w:r>
      <w:r w:rsidRPr="00524B64">
        <w:rPr>
          <w:rFonts w:ascii="Simplified Arabic" w:hAnsi="Simplified Arabic" w:cs="Simplified Arabic"/>
          <w:sz w:val="24"/>
          <w:szCs w:val="24"/>
          <w:rtl/>
        </w:rPr>
        <w:t xml:space="preserve">  - ابن مرزوق ، المصدر السابق ، ص 420 .</w:t>
      </w:r>
    </w:p>
  </w:footnote>
  <w:footnote w:id="193">
    <w:p w:rsidR="00AC0AAF" w:rsidRPr="002D62E1" w:rsidRDefault="00AC0AAF" w:rsidP="00045895">
      <w:pPr>
        <w:pStyle w:val="a8"/>
        <w:rPr>
          <w:rFonts w:ascii="Simplified Arabic" w:hAnsi="Simplified Arabic" w:cs="Simplified Arabic"/>
        </w:rPr>
      </w:pPr>
      <w:r w:rsidRPr="002D62E1">
        <w:rPr>
          <w:rStyle w:val="a9"/>
          <w:rFonts w:ascii="Simplified Arabic" w:hAnsi="Simplified Arabic" w:cs="Simplified Arabic"/>
          <w:sz w:val="24"/>
          <w:szCs w:val="24"/>
        </w:rPr>
        <w:footnoteRef/>
      </w:r>
      <w:r w:rsidRPr="002D62E1">
        <w:rPr>
          <w:rFonts w:ascii="Simplified Arabic" w:hAnsi="Simplified Arabic" w:cs="Simplified Arabic"/>
          <w:sz w:val="24"/>
          <w:szCs w:val="24"/>
          <w:rtl/>
        </w:rPr>
        <w:t xml:space="preserve"> -</w:t>
      </w:r>
      <w:r w:rsidRPr="002D62E1">
        <w:rPr>
          <w:rFonts w:ascii="Simplified Arabic" w:hAnsi="Simplified Arabic" w:cs="Simplified Arabic"/>
          <w:rtl/>
        </w:rPr>
        <w:t xml:space="preserve"> </w:t>
      </w:r>
      <w:r w:rsidRPr="002D62E1">
        <w:rPr>
          <w:rFonts w:ascii="Simplified Arabic" w:hAnsi="Simplified Arabic" w:cs="Simplified Arabic"/>
          <w:sz w:val="24"/>
          <w:szCs w:val="24"/>
          <w:rtl/>
        </w:rPr>
        <w:t>شقدان بسام كمال ، تلمسان في العهد الزياني ، ص 165 .</w:t>
      </w:r>
    </w:p>
  </w:footnote>
  <w:footnote w:id="194">
    <w:p w:rsidR="00AC0AAF" w:rsidRPr="004B2A10" w:rsidRDefault="00AC0AAF" w:rsidP="00045895">
      <w:pPr>
        <w:pStyle w:val="a8"/>
        <w:rPr>
          <w:sz w:val="24"/>
          <w:szCs w:val="24"/>
          <w:rtl/>
        </w:rPr>
      </w:pPr>
      <w:r w:rsidRPr="002D62E1">
        <w:rPr>
          <w:rStyle w:val="a9"/>
          <w:rFonts w:ascii="Simplified Arabic" w:hAnsi="Simplified Arabic" w:cs="Simplified Arabic"/>
          <w:sz w:val="24"/>
          <w:szCs w:val="24"/>
        </w:rPr>
        <w:footnoteRef/>
      </w:r>
      <w:r w:rsidRPr="002D62E1">
        <w:rPr>
          <w:rFonts w:ascii="Simplified Arabic" w:hAnsi="Simplified Arabic" w:cs="Simplified Arabic"/>
          <w:sz w:val="24"/>
          <w:szCs w:val="24"/>
          <w:rtl/>
        </w:rPr>
        <w:t xml:space="preserve"> - يحي بن خلدون ، بغية الرّواد ، ج 2 ، تح : بوزياني الدراجي ، المصدر السابق ، ص 421 .</w:t>
      </w:r>
    </w:p>
  </w:footnote>
  <w:footnote w:id="195">
    <w:p w:rsidR="00AC0AAF" w:rsidRPr="002D62E1" w:rsidRDefault="00AC0AAF" w:rsidP="00045895">
      <w:pPr>
        <w:pStyle w:val="Notedebasdepage"/>
        <w:bidi/>
        <w:rPr>
          <w:rFonts w:ascii="Simplified Arabic" w:hAnsi="Simplified Arabic" w:cs="Simplified Arabic"/>
          <w:sz w:val="24"/>
          <w:szCs w:val="24"/>
        </w:rPr>
      </w:pPr>
      <w:r w:rsidRPr="002D62E1">
        <w:rPr>
          <w:rStyle w:val="a9"/>
          <w:rFonts w:ascii="Simplified Arabic" w:hAnsi="Simplified Arabic" w:cs="Simplified Arabic"/>
          <w:sz w:val="24"/>
          <w:szCs w:val="24"/>
        </w:rPr>
        <w:footnoteRef/>
      </w:r>
      <w:r w:rsidRPr="002D62E1">
        <w:rPr>
          <w:rFonts w:ascii="Simplified Arabic" w:hAnsi="Simplified Arabic" w:cs="Simplified Arabic"/>
          <w:sz w:val="24"/>
          <w:szCs w:val="24"/>
          <w:rtl/>
        </w:rPr>
        <w:t xml:space="preserve">  - عبد العزيز فيلالي ، المرجع السابق ، ص 285 .</w:t>
      </w:r>
    </w:p>
  </w:footnote>
  <w:footnote w:id="196">
    <w:p w:rsidR="00AC0AAF" w:rsidRPr="002D62E1" w:rsidRDefault="00AC0AAF" w:rsidP="00045895">
      <w:pPr>
        <w:pStyle w:val="Notedebasdepage"/>
        <w:bidi/>
        <w:rPr>
          <w:rFonts w:ascii="Simplified Arabic" w:hAnsi="Simplified Arabic" w:cs="Simplified Arabic"/>
          <w:sz w:val="24"/>
          <w:szCs w:val="24"/>
        </w:rPr>
      </w:pPr>
      <w:r w:rsidRPr="002D62E1">
        <w:rPr>
          <w:rStyle w:val="a9"/>
          <w:rFonts w:ascii="Simplified Arabic" w:hAnsi="Simplified Arabic" w:cs="Simplified Arabic"/>
          <w:sz w:val="24"/>
          <w:szCs w:val="24"/>
        </w:rPr>
        <w:footnoteRef/>
      </w:r>
      <w:r w:rsidRPr="002D62E1">
        <w:rPr>
          <w:rFonts w:ascii="Simplified Arabic" w:hAnsi="Simplified Arabic" w:cs="Simplified Arabic"/>
          <w:sz w:val="24"/>
          <w:szCs w:val="24"/>
          <w:rtl/>
        </w:rPr>
        <w:t xml:space="preserve">  - ابن مرزوق ، المسند ، المصدر السابق ، ص 137 .</w:t>
      </w:r>
    </w:p>
  </w:footnote>
  <w:footnote w:id="197">
    <w:p w:rsidR="00AC0AAF" w:rsidRPr="002D62E1" w:rsidRDefault="00AC0AAF" w:rsidP="00045895">
      <w:pPr>
        <w:pStyle w:val="Notedebasdepage"/>
        <w:bidi/>
        <w:rPr>
          <w:rFonts w:ascii="Simplified Arabic" w:hAnsi="Simplified Arabic" w:cs="Simplified Arabic"/>
          <w:sz w:val="24"/>
          <w:szCs w:val="24"/>
        </w:rPr>
      </w:pPr>
      <w:r w:rsidRPr="002D62E1">
        <w:rPr>
          <w:rStyle w:val="a9"/>
          <w:rFonts w:ascii="Simplified Arabic" w:hAnsi="Simplified Arabic" w:cs="Simplified Arabic"/>
          <w:sz w:val="24"/>
          <w:szCs w:val="24"/>
        </w:rPr>
        <w:footnoteRef/>
      </w:r>
      <w:r w:rsidRPr="002D62E1">
        <w:rPr>
          <w:rFonts w:ascii="Simplified Arabic" w:hAnsi="Simplified Arabic" w:cs="Simplified Arabic"/>
          <w:sz w:val="24"/>
          <w:szCs w:val="24"/>
          <w:rtl/>
        </w:rPr>
        <w:t xml:space="preserve">  - التنسي ، نظم الدّر و العقيان ، المصدر السابق ، ص 141 .</w:t>
      </w:r>
    </w:p>
  </w:footnote>
  <w:footnote w:id="198">
    <w:p w:rsidR="00AC0AAF" w:rsidRPr="002D62E1" w:rsidRDefault="00AC0AAF" w:rsidP="00045895">
      <w:pPr>
        <w:pStyle w:val="Notedebasdepage"/>
        <w:bidi/>
        <w:rPr>
          <w:rFonts w:ascii="Simplified Arabic" w:hAnsi="Simplified Arabic" w:cs="Simplified Arabic"/>
          <w:sz w:val="24"/>
          <w:szCs w:val="24"/>
        </w:rPr>
      </w:pPr>
      <w:r w:rsidRPr="002D62E1">
        <w:rPr>
          <w:rStyle w:val="a9"/>
          <w:rFonts w:ascii="Simplified Arabic" w:hAnsi="Simplified Arabic" w:cs="Simplified Arabic"/>
          <w:sz w:val="24"/>
          <w:szCs w:val="24"/>
        </w:rPr>
        <w:footnoteRef/>
      </w:r>
      <w:r w:rsidRPr="002D62E1">
        <w:rPr>
          <w:rFonts w:ascii="Simplified Arabic" w:hAnsi="Simplified Arabic" w:cs="Simplified Arabic"/>
          <w:sz w:val="24"/>
          <w:szCs w:val="24"/>
          <w:rtl/>
        </w:rPr>
        <w:t xml:space="preserve">  - عبد الواحد مراكشي ، المعجب في تلخيص أخبار المغرب ، مطبعة بريل ، ص 92 .</w:t>
      </w:r>
    </w:p>
  </w:footnote>
  <w:footnote w:id="199">
    <w:p w:rsidR="00AC0AAF" w:rsidRDefault="00AC0AAF" w:rsidP="00045895">
      <w:pPr>
        <w:pStyle w:val="Notedebasdepage"/>
        <w:bidi/>
      </w:pPr>
      <w:r w:rsidRPr="002D62E1">
        <w:rPr>
          <w:rStyle w:val="a9"/>
          <w:rFonts w:ascii="Simplified Arabic" w:hAnsi="Simplified Arabic" w:cs="Simplified Arabic"/>
          <w:sz w:val="24"/>
          <w:szCs w:val="24"/>
        </w:rPr>
        <w:footnoteRef/>
      </w:r>
      <w:r w:rsidRPr="002D62E1">
        <w:rPr>
          <w:rFonts w:ascii="Simplified Arabic" w:hAnsi="Simplified Arabic" w:cs="Simplified Arabic"/>
          <w:sz w:val="24"/>
          <w:szCs w:val="24"/>
          <w:rtl/>
        </w:rPr>
        <w:t xml:space="preserve">  - المصدر نفسه ، ص 94 .</w:t>
      </w:r>
    </w:p>
  </w:footnote>
  <w:footnote w:id="200">
    <w:p w:rsidR="00AC0AAF" w:rsidRPr="00E6463A" w:rsidRDefault="00AC0AAF" w:rsidP="00045895">
      <w:pPr>
        <w:pStyle w:val="a8"/>
        <w:rPr>
          <w:rFonts w:ascii="Simplified Arabic" w:hAnsi="Simplified Arabic" w:cs="Simplified Arabic"/>
          <w:sz w:val="24"/>
          <w:szCs w:val="24"/>
          <w:rtl/>
        </w:rPr>
      </w:pPr>
      <w:r w:rsidRPr="00E6463A">
        <w:rPr>
          <w:rStyle w:val="a9"/>
          <w:rFonts w:ascii="Simplified Arabic" w:hAnsi="Simplified Arabic" w:cs="Simplified Arabic"/>
          <w:sz w:val="24"/>
          <w:szCs w:val="24"/>
        </w:rPr>
        <w:footnoteRef/>
      </w:r>
      <w:r w:rsidRPr="00E6463A">
        <w:rPr>
          <w:rFonts w:ascii="Simplified Arabic" w:hAnsi="Simplified Arabic" w:cs="Simplified Arabic"/>
          <w:sz w:val="24"/>
          <w:szCs w:val="24"/>
          <w:rtl/>
        </w:rPr>
        <w:t xml:space="preserve"> - شقدان بسام ، تلمسان في العهد الزياني ، المرجع السابق ، ص 161 .</w:t>
      </w:r>
    </w:p>
  </w:footnote>
  <w:footnote w:id="201">
    <w:p w:rsidR="00AC0AAF" w:rsidRPr="00E6463A" w:rsidRDefault="00AC0AAF" w:rsidP="00045895">
      <w:pPr>
        <w:pStyle w:val="a8"/>
        <w:rPr>
          <w:rFonts w:ascii="Simplified Arabic" w:hAnsi="Simplified Arabic" w:cs="Simplified Arabic"/>
          <w:sz w:val="24"/>
          <w:szCs w:val="24"/>
          <w:rtl/>
          <w:lang w:bidi="ar-DZ"/>
        </w:rPr>
      </w:pPr>
      <w:r w:rsidRPr="00E6463A">
        <w:rPr>
          <w:rStyle w:val="a9"/>
          <w:rFonts w:ascii="Simplified Arabic" w:hAnsi="Simplified Arabic" w:cs="Simplified Arabic"/>
          <w:sz w:val="24"/>
          <w:szCs w:val="24"/>
        </w:rPr>
        <w:footnoteRef/>
      </w:r>
      <w:r w:rsidRPr="00E6463A">
        <w:rPr>
          <w:rFonts w:ascii="Simplified Arabic" w:hAnsi="Simplified Arabic" w:cs="Simplified Arabic"/>
          <w:sz w:val="24"/>
          <w:szCs w:val="24"/>
          <w:rtl/>
        </w:rPr>
        <w:t xml:space="preserve"> </w:t>
      </w:r>
      <w:r w:rsidRPr="00E6463A">
        <w:rPr>
          <w:rFonts w:ascii="Simplified Arabic" w:hAnsi="Simplified Arabic" w:cs="Simplified Arabic"/>
          <w:sz w:val="24"/>
          <w:szCs w:val="24"/>
          <w:rtl/>
          <w:lang w:bidi="ar-DZ"/>
        </w:rPr>
        <w:t xml:space="preserve">- الزراكشي ، تاريخ الدولتين الموحدية و الحفصية ، </w:t>
      </w:r>
      <w:r w:rsidRPr="002D62E1">
        <w:rPr>
          <w:rFonts w:ascii="Simplified Arabic" w:hAnsi="Simplified Arabic" w:cs="Simplified Arabic"/>
          <w:b/>
          <w:bCs/>
          <w:sz w:val="24"/>
          <w:szCs w:val="24"/>
          <w:rtl/>
          <w:lang w:bidi="ar-DZ"/>
        </w:rPr>
        <w:t xml:space="preserve">تح : </w:t>
      </w:r>
      <w:r w:rsidRPr="00E6463A">
        <w:rPr>
          <w:rFonts w:ascii="Simplified Arabic" w:hAnsi="Simplified Arabic" w:cs="Simplified Arabic"/>
          <w:sz w:val="24"/>
          <w:szCs w:val="24"/>
          <w:rtl/>
          <w:lang w:bidi="ar-DZ"/>
        </w:rPr>
        <w:t>محمد ماظور ، المكتبة العتيقة ، ط 2 ، تونس ، 1966 ،  ص 53 .</w:t>
      </w:r>
    </w:p>
  </w:footnote>
  <w:footnote w:id="202">
    <w:p w:rsidR="00AC0AAF" w:rsidRPr="00E6463A" w:rsidRDefault="00AC0AAF" w:rsidP="00045895">
      <w:pPr>
        <w:pStyle w:val="a8"/>
        <w:rPr>
          <w:rFonts w:ascii="Simplified Arabic" w:hAnsi="Simplified Arabic" w:cs="Simplified Arabic"/>
          <w:sz w:val="24"/>
          <w:szCs w:val="24"/>
          <w:rtl/>
          <w:lang w:bidi="ar-DZ"/>
        </w:rPr>
      </w:pPr>
      <w:r w:rsidRPr="00E6463A">
        <w:rPr>
          <w:rStyle w:val="a9"/>
          <w:rFonts w:ascii="Simplified Arabic" w:hAnsi="Simplified Arabic" w:cs="Simplified Arabic"/>
          <w:sz w:val="24"/>
          <w:szCs w:val="24"/>
        </w:rPr>
        <w:footnoteRef/>
      </w:r>
      <w:r w:rsidRPr="00E6463A">
        <w:rPr>
          <w:rFonts w:ascii="Simplified Arabic" w:hAnsi="Simplified Arabic" w:cs="Simplified Arabic"/>
          <w:sz w:val="24"/>
          <w:szCs w:val="24"/>
          <w:rtl/>
        </w:rPr>
        <w:t xml:space="preserve"> </w:t>
      </w:r>
      <w:r w:rsidRPr="00E6463A">
        <w:rPr>
          <w:rFonts w:ascii="Simplified Arabic" w:hAnsi="Simplified Arabic" w:cs="Simplified Arabic"/>
          <w:sz w:val="24"/>
          <w:szCs w:val="24"/>
          <w:rtl/>
          <w:lang w:bidi="ar-DZ"/>
        </w:rPr>
        <w:t>- شقدان بسام ، تلمسان في العهد الزياني ، المرجع السابق ، ص 152 .</w:t>
      </w:r>
    </w:p>
  </w:footnote>
  <w:footnote w:id="203">
    <w:p w:rsidR="00AC0AAF" w:rsidRPr="00E6463A" w:rsidRDefault="00AC0AAF" w:rsidP="00045895">
      <w:pPr>
        <w:pStyle w:val="a8"/>
        <w:rPr>
          <w:rFonts w:ascii="Simplified Arabic" w:hAnsi="Simplified Arabic" w:cs="Simplified Arabic"/>
          <w:sz w:val="24"/>
          <w:szCs w:val="24"/>
          <w:rtl/>
        </w:rPr>
      </w:pPr>
      <w:r w:rsidRPr="00E6463A">
        <w:rPr>
          <w:rStyle w:val="a9"/>
          <w:rFonts w:ascii="Simplified Arabic" w:hAnsi="Simplified Arabic" w:cs="Simplified Arabic"/>
          <w:sz w:val="24"/>
          <w:szCs w:val="24"/>
        </w:rPr>
        <w:footnoteRef/>
      </w:r>
      <w:r w:rsidRPr="00E6463A">
        <w:rPr>
          <w:rFonts w:ascii="Simplified Arabic" w:hAnsi="Simplified Arabic" w:cs="Simplified Arabic"/>
          <w:sz w:val="24"/>
          <w:szCs w:val="24"/>
          <w:rtl/>
        </w:rPr>
        <w:t xml:space="preserve"> - الونشريسي ، المعيار ، ج 1 ، المصدر السابق ،  ص 416 .</w:t>
      </w:r>
    </w:p>
  </w:footnote>
  <w:footnote w:id="204">
    <w:p w:rsidR="00AC0AAF" w:rsidRPr="00E6463A" w:rsidRDefault="00AC0AAF" w:rsidP="00045895">
      <w:pPr>
        <w:pStyle w:val="Notedebasdepage"/>
        <w:bidi/>
        <w:rPr>
          <w:rFonts w:ascii="Simplified Arabic" w:hAnsi="Simplified Arabic" w:cs="Simplified Arabic"/>
          <w:sz w:val="24"/>
          <w:szCs w:val="24"/>
        </w:rPr>
      </w:pPr>
      <w:r w:rsidRPr="00E6463A">
        <w:rPr>
          <w:rStyle w:val="a9"/>
          <w:rFonts w:ascii="Simplified Arabic" w:hAnsi="Simplified Arabic" w:cs="Simplified Arabic"/>
          <w:sz w:val="24"/>
          <w:szCs w:val="24"/>
        </w:rPr>
        <w:footnoteRef/>
      </w:r>
      <w:r w:rsidRPr="00E6463A">
        <w:rPr>
          <w:rFonts w:ascii="Simplified Arabic" w:hAnsi="Simplified Arabic" w:cs="Simplified Arabic"/>
          <w:sz w:val="24"/>
          <w:szCs w:val="24"/>
          <w:rtl/>
        </w:rPr>
        <w:t xml:space="preserve">  - ابن مريم ، المصدر السابق ، ص 29 .</w:t>
      </w:r>
    </w:p>
  </w:footnote>
  <w:footnote w:id="205">
    <w:p w:rsidR="00AC0AAF" w:rsidRPr="00E6463A" w:rsidRDefault="00AC0AAF" w:rsidP="00045895">
      <w:pPr>
        <w:pStyle w:val="Notedebasdepage"/>
        <w:bidi/>
        <w:rPr>
          <w:rFonts w:ascii="Simplified Arabic" w:hAnsi="Simplified Arabic" w:cs="Simplified Arabic"/>
          <w:sz w:val="24"/>
          <w:szCs w:val="24"/>
        </w:rPr>
      </w:pPr>
      <w:r w:rsidRPr="00E6463A">
        <w:rPr>
          <w:rStyle w:val="a9"/>
          <w:rFonts w:ascii="Simplified Arabic" w:hAnsi="Simplified Arabic" w:cs="Simplified Arabic"/>
          <w:sz w:val="24"/>
          <w:szCs w:val="24"/>
        </w:rPr>
        <w:footnoteRef/>
      </w:r>
      <w:r w:rsidRPr="00E6463A">
        <w:rPr>
          <w:rFonts w:ascii="Simplified Arabic" w:hAnsi="Simplified Arabic" w:cs="Simplified Arabic"/>
          <w:sz w:val="24"/>
          <w:szCs w:val="24"/>
          <w:rtl/>
        </w:rPr>
        <w:t xml:space="preserve">  - الونشريسي ، المعيار ، ج 5 ، المصدر السابق ، ص 276 . </w:t>
      </w:r>
    </w:p>
  </w:footnote>
  <w:footnote w:id="206">
    <w:p w:rsidR="00AC0AAF" w:rsidRPr="00E6463A" w:rsidRDefault="00AC0AAF" w:rsidP="00045895">
      <w:pPr>
        <w:pStyle w:val="Notedebasdepage"/>
        <w:bidi/>
        <w:rPr>
          <w:rFonts w:ascii="Simplified Arabic" w:hAnsi="Simplified Arabic" w:cs="Simplified Arabic"/>
          <w:sz w:val="24"/>
          <w:szCs w:val="24"/>
        </w:rPr>
      </w:pPr>
      <w:r w:rsidRPr="00E6463A">
        <w:rPr>
          <w:rStyle w:val="a9"/>
          <w:rFonts w:ascii="Simplified Arabic" w:hAnsi="Simplified Arabic" w:cs="Simplified Arabic"/>
          <w:sz w:val="24"/>
          <w:szCs w:val="24"/>
        </w:rPr>
        <w:footnoteRef/>
      </w:r>
      <w:r w:rsidRPr="00E6463A">
        <w:rPr>
          <w:rFonts w:ascii="Simplified Arabic" w:hAnsi="Simplified Arabic" w:cs="Simplified Arabic"/>
          <w:sz w:val="24"/>
          <w:szCs w:val="24"/>
          <w:rtl/>
        </w:rPr>
        <w:t xml:space="preserve">  - يحي بن خلدون ، بغية الرّواد ، المصدر السابق ، ص 228 .</w:t>
      </w:r>
    </w:p>
  </w:footnote>
  <w:footnote w:id="207">
    <w:p w:rsidR="00AC0AAF" w:rsidRDefault="00AC0AAF" w:rsidP="00A85677">
      <w:pPr>
        <w:pStyle w:val="Notedebasdepage"/>
        <w:bidi/>
      </w:pPr>
      <w:r w:rsidRPr="00E6463A">
        <w:rPr>
          <w:rStyle w:val="a9"/>
          <w:rFonts w:ascii="Simplified Arabic" w:hAnsi="Simplified Arabic" w:cs="Simplified Arabic"/>
          <w:sz w:val="24"/>
          <w:szCs w:val="24"/>
        </w:rPr>
        <w:footnoteRef/>
      </w:r>
      <w:r w:rsidRPr="00E6463A">
        <w:rPr>
          <w:rFonts w:ascii="Simplified Arabic" w:hAnsi="Simplified Arabic" w:cs="Simplified Arabic"/>
          <w:sz w:val="24"/>
          <w:szCs w:val="24"/>
          <w:rtl/>
        </w:rPr>
        <w:t xml:space="preserve">  - عبد العزيز فيلالي ، المرج</w:t>
      </w:r>
      <w:r>
        <w:rPr>
          <w:rFonts w:ascii="Simplified Arabic" w:hAnsi="Simplified Arabic" w:cs="Simplified Arabic"/>
          <w:sz w:val="24"/>
          <w:szCs w:val="24"/>
          <w:rtl/>
        </w:rPr>
        <w:t xml:space="preserve">ع السابق ، ص </w:t>
      </w:r>
      <w:r w:rsidRPr="00E6463A">
        <w:rPr>
          <w:rFonts w:ascii="Simplified Arabic" w:hAnsi="Simplified Arabic" w:cs="Simplified Arabic"/>
          <w:sz w:val="24"/>
          <w:szCs w:val="24"/>
          <w:rtl/>
        </w:rPr>
        <w:t>291 .</w:t>
      </w:r>
    </w:p>
  </w:footnote>
  <w:footnote w:id="208">
    <w:p w:rsidR="00AC0AAF" w:rsidRPr="00E6463A" w:rsidRDefault="00AC0AAF" w:rsidP="00045895">
      <w:pPr>
        <w:pStyle w:val="Notedebasdepage"/>
        <w:bidi/>
        <w:rPr>
          <w:rFonts w:ascii="Simplified Arabic" w:hAnsi="Simplified Arabic" w:cs="Simplified Arabic"/>
          <w:sz w:val="24"/>
          <w:szCs w:val="24"/>
        </w:rPr>
      </w:pPr>
      <w:r w:rsidRPr="00E6463A">
        <w:rPr>
          <w:rStyle w:val="a9"/>
          <w:rFonts w:ascii="Simplified Arabic" w:hAnsi="Simplified Arabic" w:cs="Simplified Arabic"/>
          <w:sz w:val="24"/>
          <w:szCs w:val="24"/>
        </w:rPr>
        <w:footnoteRef/>
      </w:r>
      <w:r w:rsidRPr="00E6463A">
        <w:rPr>
          <w:rFonts w:ascii="Simplified Arabic" w:hAnsi="Simplified Arabic" w:cs="Simplified Arabic"/>
          <w:sz w:val="24"/>
          <w:szCs w:val="24"/>
          <w:rtl/>
        </w:rPr>
        <w:t xml:space="preserve">  - ابن مريم ، المصدر السابق ، ص 30 .</w:t>
      </w:r>
    </w:p>
  </w:footnote>
  <w:footnote w:id="209">
    <w:p w:rsidR="00AC0AAF" w:rsidRPr="00E6463A" w:rsidRDefault="00AC0AAF" w:rsidP="00045895">
      <w:pPr>
        <w:pStyle w:val="Notedebasdepage"/>
        <w:bidi/>
        <w:rPr>
          <w:rFonts w:ascii="Simplified Arabic" w:hAnsi="Simplified Arabic" w:cs="Simplified Arabic"/>
          <w:sz w:val="24"/>
          <w:szCs w:val="24"/>
        </w:rPr>
      </w:pPr>
      <w:r w:rsidRPr="00E6463A">
        <w:rPr>
          <w:rStyle w:val="a9"/>
          <w:rFonts w:ascii="Simplified Arabic" w:hAnsi="Simplified Arabic" w:cs="Simplified Arabic"/>
          <w:sz w:val="24"/>
          <w:szCs w:val="24"/>
        </w:rPr>
        <w:footnoteRef/>
      </w:r>
      <w:r w:rsidRPr="00E6463A">
        <w:rPr>
          <w:rFonts w:ascii="Simplified Arabic" w:hAnsi="Simplified Arabic" w:cs="Simplified Arabic"/>
          <w:sz w:val="24"/>
          <w:szCs w:val="24"/>
          <w:rtl/>
        </w:rPr>
        <w:t xml:space="preserve">  - عبد العزيز فيلالي ، المرجع السابق ،</w:t>
      </w:r>
      <w:r>
        <w:rPr>
          <w:rFonts w:ascii="Simplified Arabic" w:hAnsi="Simplified Arabic" w:cs="Simplified Arabic" w:hint="cs"/>
          <w:sz w:val="24"/>
          <w:szCs w:val="24"/>
          <w:rtl/>
        </w:rPr>
        <w:t xml:space="preserve"> </w:t>
      </w:r>
      <w:r w:rsidRPr="00E6463A">
        <w:rPr>
          <w:rFonts w:ascii="Simplified Arabic" w:hAnsi="Simplified Arabic" w:cs="Simplified Arabic"/>
          <w:sz w:val="24"/>
          <w:szCs w:val="24"/>
          <w:rtl/>
        </w:rPr>
        <w:t xml:space="preserve">ص 291 . </w:t>
      </w:r>
    </w:p>
  </w:footnote>
  <w:footnote w:id="210">
    <w:p w:rsidR="00AC0AAF" w:rsidRPr="00E6463A" w:rsidRDefault="00AC0AAF" w:rsidP="00045895">
      <w:pPr>
        <w:pStyle w:val="a8"/>
        <w:rPr>
          <w:rFonts w:ascii="Simplified Arabic" w:hAnsi="Simplified Arabic" w:cs="Simplified Arabic"/>
          <w:sz w:val="24"/>
          <w:szCs w:val="24"/>
        </w:rPr>
      </w:pPr>
      <w:r w:rsidRPr="00E6463A">
        <w:rPr>
          <w:rStyle w:val="a9"/>
          <w:rFonts w:ascii="Simplified Arabic" w:hAnsi="Simplified Arabic" w:cs="Simplified Arabic"/>
          <w:sz w:val="24"/>
          <w:szCs w:val="24"/>
        </w:rPr>
        <w:footnoteRef/>
      </w:r>
      <w:r w:rsidRPr="00E6463A">
        <w:rPr>
          <w:rFonts w:ascii="Simplified Arabic" w:hAnsi="Simplified Arabic" w:cs="Simplified Arabic"/>
          <w:b/>
          <w:bCs/>
          <w:sz w:val="24"/>
          <w:szCs w:val="24"/>
          <w:rtl/>
        </w:rPr>
        <w:t xml:space="preserve">  - انظر</w:t>
      </w:r>
      <w:r>
        <w:rPr>
          <w:rFonts w:ascii="Simplified Arabic" w:hAnsi="Simplified Arabic" w:cs="Simplified Arabic" w:hint="cs"/>
          <w:b/>
          <w:bCs/>
          <w:sz w:val="24"/>
          <w:szCs w:val="24"/>
          <w:rtl/>
        </w:rPr>
        <w:t xml:space="preserve"> </w:t>
      </w:r>
      <w:r w:rsidRPr="00E6463A">
        <w:rPr>
          <w:rFonts w:ascii="Simplified Arabic" w:hAnsi="Simplified Arabic" w:cs="Simplified Arabic"/>
          <w:b/>
          <w:bCs/>
          <w:sz w:val="24"/>
          <w:szCs w:val="24"/>
          <w:rtl/>
        </w:rPr>
        <w:t xml:space="preserve">الملحق رقم : </w:t>
      </w:r>
      <w:r>
        <w:rPr>
          <w:rFonts w:ascii="Simplified Arabic" w:hAnsi="Simplified Arabic" w:cs="Simplified Arabic" w:hint="cs"/>
          <w:b/>
          <w:bCs/>
          <w:sz w:val="24"/>
          <w:szCs w:val="24"/>
          <w:rtl/>
        </w:rPr>
        <w:t>06</w:t>
      </w:r>
      <w:r w:rsidRPr="00E6463A">
        <w:rPr>
          <w:rFonts w:ascii="Simplified Arabic" w:hAnsi="Simplified Arabic" w:cs="Simplified Arabic"/>
          <w:b/>
          <w:bCs/>
          <w:sz w:val="24"/>
          <w:szCs w:val="24"/>
          <w:rtl/>
        </w:rPr>
        <w:t xml:space="preserve"> .</w:t>
      </w:r>
    </w:p>
  </w:footnote>
  <w:footnote w:id="211">
    <w:p w:rsidR="00AC0AAF" w:rsidRPr="00E6463A" w:rsidRDefault="00AC0AAF" w:rsidP="00045895">
      <w:pPr>
        <w:pStyle w:val="Notedebasdepage"/>
        <w:bidi/>
        <w:rPr>
          <w:rFonts w:ascii="Simplified Arabic" w:hAnsi="Simplified Arabic" w:cs="Simplified Arabic"/>
          <w:sz w:val="24"/>
          <w:szCs w:val="24"/>
        </w:rPr>
      </w:pPr>
      <w:r w:rsidRPr="00E6463A">
        <w:rPr>
          <w:rStyle w:val="a9"/>
          <w:rFonts w:ascii="Simplified Arabic" w:hAnsi="Simplified Arabic" w:cs="Simplified Arabic"/>
          <w:sz w:val="24"/>
          <w:szCs w:val="24"/>
        </w:rPr>
        <w:footnoteRef/>
      </w:r>
      <w:r w:rsidRPr="00E6463A">
        <w:rPr>
          <w:rFonts w:ascii="Simplified Arabic" w:hAnsi="Simplified Arabic" w:cs="Simplified Arabic"/>
          <w:sz w:val="24"/>
          <w:szCs w:val="24"/>
          <w:rtl/>
        </w:rPr>
        <w:t xml:space="preserve">  - الونشريسي ، المعيار ، ج 3 ، المصدر السابق ، ص 100 .</w:t>
      </w:r>
    </w:p>
  </w:footnote>
  <w:footnote w:id="212">
    <w:p w:rsidR="00AC0AAF" w:rsidRPr="00E6463A" w:rsidRDefault="00AC0AAF" w:rsidP="004152E5">
      <w:pPr>
        <w:pStyle w:val="Notedebasdepage"/>
        <w:bidi/>
        <w:spacing w:line="260" w:lineRule="exact"/>
        <w:rPr>
          <w:rFonts w:ascii="Simplified Arabic" w:hAnsi="Simplified Arabic" w:cs="Simplified Arabic"/>
          <w:sz w:val="24"/>
          <w:szCs w:val="24"/>
        </w:rPr>
      </w:pPr>
      <w:r w:rsidRPr="00E6463A">
        <w:rPr>
          <w:rStyle w:val="a9"/>
          <w:rFonts w:ascii="Simplified Arabic" w:hAnsi="Simplified Arabic" w:cs="Simplified Arabic"/>
          <w:sz w:val="24"/>
          <w:szCs w:val="24"/>
        </w:rPr>
        <w:footnoteRef/>
      </w:r>
      <w:r w:rsidRPr="00E6463A">
        <w:rPr>
          <w:rFonts w:ascii="Simplified Arabic" w:hAnsi="Simplified Arabic" w:cs="Simplified Arabic"/>
          <w:sz w:val="24"/>
          <w:szCs w:val="24"/>
          <w:rtl/>
        </w:rPr>
        <w:t xml:space="preserve">  - المصدر نفسه ، ص 487 .</w:t>
      </w:r>
    </w:p>
  </w:footnote>
  <w:footnote w:id="213">
    <w:p w:rsidR="00AC0AAF" w:rsidRPr="00E6463A" w:rsidRDefault="00AC0AAF" w:rsidP="004152E5">
      <w:pPr>
        <w:pStyle w:val="Notedebasdepage"/>
        <w:bidi/>
        <w:spacing w:line="260" w:lineRule="exact"/>
        <w:jc w:val="both"/>
        <w:rPr>
          <w:rFonts w:ascii="Simplified Arabic" w:hAnsi="Simplified Arabic" w:cs="Simplified Arabic"/>
          <w:sz w:val="24"/>
          <w:szCs w:val="24"/>
        </w:rPr>
      </w:pPr>
      <w:r w:rsidRPr="00E6463A">
        <w:rPr>
          <w:rStyle w:val="a9"/>
          <w:rFonts w:ascii="Simplified Arabic" w:hAnsi="Simplified Arabic" w:cs="Simplified Arabic"/>
          <w:sz w:val="24"/>
          <w:szCs w:val="24"/>
        </w:rPr>
        <w:footnoteRef/>
      </w:r>
      <w:r w:rsidRPr="00E6463A">
        <w:rPr>
          <w:rFonts w:ascii="Simplified Arabic" w:hAnsi="Simplified Arabic" w:cs="Simplified Arabic"/>
          <w:sz w:val="24"/>
          <w:szCs w:val="24"/>
          <w:rtl/>
        </w:rPr>
        <w:t xml:space="preserve">  - عبد العزيز فيلالي ، المرجع السابق ، ص 291 – 292 .</w:t>
      </w:r>
    </w:p>
  </w:footnote>
  <w:footnote w:id="214">
    <w:p w:rsidR="00AC0AAF" w:rsidRDefault="00AC0AAF" w:rsidP="004152E5">
      <w:pPr>
        <w:pStyle w:val="Notedebasdepage"/>
        <w:bidi/>
        <w:spacing w:line="260" w:lineRule="exact"/>
        <w:jc w:val="both"/>
      </w:pPr>
      <w:r w:rsidRPr="00E6463A">
        <w:rPr>
          <w:rStyle w:val="a9"/>
          <w:rFonts w:ascii="Simplified Arabic" w:hAnsi="Simplified Arabic" w:cs="Simplified Arabic"/>
          <w:sz w:val="24"/>
          <w:szCs w:val="24"/>
        </w:rPr>
        <w:footnoteRef/>
      </w:r>
      <w:r w:rsidRPr="00E6463A">
        <w:rPr>
          <w:rFonts w:ascii="Simplified Arabic" w:hAnsi="Simplified Arabic" w:cs="Simplified Arabic"/>
          <w:sz w:val="24"/>
          <w:szCs w:val="24"/>
          <w:rtl/>
        </w:rPr>
        <w:t xml:space="preserve">  - ابن مرزوق  ، المسند ، المصدر السابق ، ص 495 .</w:t>
      </w:r>
    </w:p>
  </w:footnote>
  <w:footnote w:id="215">
    <w:p w:rsidR="00AC0AAF" w:rsidRPr="00BC25F7" w:rsidRDefault="00AC0AAF" w:rsidP="004152E5">
      <w:pPr>
        <w:pStyle w:val="Notedebasdepage"/>
        <w:bidi/>
        <w:spacing w:line="260" w:lineRule="exact"/>
        <w:jc w:val="both"/>
        <w:rPr>
          <w:rFonts w:ascii="Simplified Arabic" w:hAnsi="Simplified Arabic" w:cs="Simplified Arabic"/>
          <w:sz w:val="24"/>
          <w:szCs w:val="24"/>
        </w:rPr>
      </w:pPr>
      <w:r w:rsidRPr="00BC25F7">
        <w:rPr>
          <w:rStyle w:val="a9"/>
          <w:rFonts w:ascii="Simplified Arabic" w:hAnsi="Simplified Arabic" w:cs="Simplified Arabic"/>
          <w:sz w:val="24"/>
          <w:szCs w:val="24"/>
        </w:rPr>
        <w:footnoteRef/>
      </w:r>
      <w:r w:rsidRPr="00BC25F7">
        <w:rPr>
          <w:rFonts w:ascii="Simplified Arabic" w:hAnsi="Simplified Arabic" w:cs="Simplified Arabic"/>
          <w:sz w:val="24"/>
          <w:szCs w:val="24"/>
          <w:rtl/>
        </w:rPr>
        <w:t xml:space="preserve">  - </w:t>
      </w:r>
      <w:r w:rsidRPr="00BC25F7">
        <w:rPr>
          <w:rStyle w:val="Policepardfaut"/>
          <w:rFonts w:ascii="Simplified Arabic" w:hAnsi="Simplified Arabic" w:cs="Simplified Arabic"/>
          <w:b/>
          <w:bCs/>
          <w:sz w:val="24"/>
          <w:szCs w:val="24"/>
          <w:rtl/>
        </w:rPr>
        <w:t xml:space="preserve">الرفروفي : </w:t>
      </w:r>
      <w:r w:rsidRPr="00BC25F7">
        <w:rPr>
          <w:rFonts w:ascii="Simplified Arabic" w:hAnsi="Simplified Arabic" w:cs="Simplified Arabic"/>
          <w:sz w:val="24"/>
          <w:szCs w:val="24"/>
          <w:rtl/>
        </w:rPr>
        <w:t xml:space="preserve">هو من أهل تاجينيت من بلاد تادلا و بها مات و كان من العلماء العمل ، و يقال أنه من الأبدال رحل إلى المشرق ، </w:t>
      </w:r>
      <w:r w:rsidRPr="00BC25F7">
        <w:rPr>
          <w:rStyle w:val="Policepardfaut"/>
          <w:rFonts w:ascii="Simplified Arabic" w:hAnsi="Simplified Arabic" w:cs="Simplified Arabic"/>
          <w:b/>
          <w:bCs/>
          <w:sz w:val="24"/>
          <w:szCs w:val="24"/>
          <w:rtl/>
        </w:rPr>
        <w:t xml:space="preserve">انظر : </w:t>
      </w:r>
      <w:r w:rsidRPr="00BC25F7">
        <w:rPr>
          <w:rFonts w:ascii="Simplified Arabic" w:hAnsi="Simplified Arabic" w:cs="Simplified Arabic"/>
          <w:sz w:val="24"/>
          <w:szCs w:val="24"/>
          <w:rtl/>
        </w:rPr>
        <w:t>ابن زيات ، التشوف إلى رجال التصوف ، المصدر السابق ، ص 108 .</w:t>
      </w:r>
    </w:p>
  </w:footnote>
  <w:footnote w:id="216">
    <w:p w:rsidR="00AC0AAF" w:rsidRPr="00BC25F7" w:rsidRDefault="00AC0AAF" w:rsidP="004152E5">
      <w:pPr>
        <w:pStyle w:val="Notedebasdepage"/>
        <w:bidi/>
        <w:spacing w:line="260" w:lineRule="exact"/>
        <w:jc w:val="both"/>
        <w:rPr>
          <w:rFonts w:ascii="Simplified Arabic" w:hAnsi="Simplified Arabic" w:cs="Simplified Arabic"/>
          <w:sz w:val="24"/>
          <w:szCs w:val="24"/>
        </w:rPr>
      </w:pPr>
      <w:r w:rsidRPr="00BC25F7">
        <w:rPr>
          <w:rStyle w:val="a9"/>
          <w:rFonts w:ascii="Simplified Arabic" w:hAnsi="Simplified Arabic" w:cs="Simplified Arabic"/>
          <w:sz w:val="24"/>
          <w:szCs w:val="24"/>
        </w:rPr>
        <w:footnoteRef/>
      </w:r>
      <w:r w:rsidRPr="00BC25F7">
        <w:rPr>
          <w:rFonts w:ascii="Simplified Arabic" w:hAnsi="Simplified Arabic" w:cs="Simplified Arabic"/>
          <w:sz w:val="24"/>
          <w:szCs w:val="24"/>
          <w:rtl/>
        </w:rPr>
        <w:t xml:space="preserve"> - المصدر نفسه ، ص 109 .</w:t>
      </w:r>
    </w:p>
  </w:footnote>
  <w:footnote w:id="217">
    <w:p w:rsidR="00AC0AAF" w:rsidRPr="00BC25F7" w:rsidRDefault="00AC0AAF" w:rsidP="004152E5">
      <w:pPr>
        <w:pStyle w:val="Notedebasdepage"/>
        <w:bidi/>
        <w:spacing w:line="260" w:lineRule="exact"/>
        <w:jc w:val="both"/>
        <w:rPr>
          <w:rFonts w:ascii="Simplified Arabic" w:hAnsi="Simplified Arabic" w:cs="Simplified Arabic"/>
          <w:sz w:val="24"/>
          <w:szCs w:val="24"/>
        </w:rPr>
      </w:pPr>
      <w:r w:rsidRPr="00BC25F7">
        <w:rPr>
          <w:rStyle w:val="a9"/>
          <w:rFonts w:ascii="Simplified Arabic" w:hAnsi="Simplified Arabic" w:cs="Simplified Arabic"/>
          <w:sz w:val="24"/>
          <w:szCs w:val="24"/>
        </w:rPr>
        <w:footnoteRef/>
      </w:r>
      <w:r w:rsidRPr="00BC25F7">
        <w:rPr>
          <w:rFonts w:ascii="Simplified Arabic" w:hAnsi="Simplified Arabic" w:cs="Simplified Arabic"/>
          <w:sz w:val="24"/>
          <w:szCs w:val="24"/>
          <w:rtl/>
        </w:rPr>
        <w:t xml:space="preserve">  - </w:t>
      </w:r>
      <w:r w:rsidRPr="00BC25F7">
        <w:rPr>
          <w:rStyle w:val="Policepardfaut"/>
          <w:rFonts w:ascii="Simplified Arabic" w:hAnsi="Simplified Arabic" w:cs="Simplified Arabic"/>
          <w:b/>
          <w:bCs/>
          <w:sz w:val="24"/>
          <w:szCs w:val="24"/>
          <w:rtl/>
        </w:rPr>
        <w:t xml:space="preserve">أبا الطيب : </w:t>
      </w:r>
      <w:r w:rsidRPr="00BC25F7">
        <w:rPr>
          <w:rFonts w:ascii="Simplified Arabic" w:hAnsi="Simplified Arabic" w:cs="Simplified Arabic"/>
          <w:sz w:val="24"/>
          <w:szCs w:val="24"/>
          <w:rtl/>
        </w:rPr>
        <w:t>هو من أهل سفاقس ، نزل مع اخوته محرز و محمد بأغمّا</w:t>
      </w:r>
      <w:r>
        <w:rPr>
          <w:rFonts w:ascii="Simplified Arabic" w:hAnsi="Simplified Arabic" w:cs="Simplified Arabic"/>
          <w:sz w:val="24"/>
          <w:szCs w:val="24"/>
          <w:rtl/>
        </w:rPr>
        <w:t xml:space="preserve">ت وريكة بالموضع المعروف بإيغيل </w:t>
      </w:r>
      <w:r w:rsidRPr="00BC25F7">
        <w:rPr>
          <w:rFonts w:ascii="Simplified Arabic" w:hAnsi="Simplified Arabic" w:cs="Simplified Arabic"/>
          <w:sz w:val="24"/>
          <w:szCs w:val="24"/>
          <w:rtl/>
        </w:rPr>
        <w:t xml:space="preserve">معناه الدرع  </w:t>
      </w:r>
      <w:r>
        <w:rPr>
          <w:rFonts w:ascii="Simplified Arabic" w:hAnsi="Simplified Arabic" w:cs="Simplified Arabic" w:hint="cs"/>
          <w:sz w:val="24"/>
          <w:szCs w:val="24"/>
          <w:rtl/>
        </w:rPr>
        <w:t xml:space="preserve">، </w:t>
      </w:r>
      <w:r w:rsidRPr="00BC25F7">
        <w:rPr>
          <w:rFonts w:ascii="Simplified Arabic" w:hAnsi="Simplified Arabic" w:cs="Simplified Arabic"/>
          <w:sz w:val="24"/>
          <w:szCs w:val="24"/>
          <w:rtl/>
        </w:rPr>
        <w:t>كانوا علماء فضلاء فأخفوا أنفسهم ، و كانوا يحضرون مجالس العلم ، فيستمعون و</w:t>
      </w:r>
      <w:r>
        <w:rPr>
          <w:rFonts w:ascii="Simplified Arabic" w:hAnsi="Simplified Arabic" w:cs="Simplified Arabic"/>
          <w:sz w:val="24"/>
          <w:szCs w:val="24"/>
          <w:rtl/>
        </w:rPr>
        <w:t xml:space="preserve"> لا يتكلمون إلى أن وصلت كتب من </w:t>
      </w:r>
      <w:r w:rsidRPr="00BC25F7">
        <w:rPr>
          <w:rFonts w:ascii="Simplified Arabic" w:hAnsi="Simplified Arabic" w:cs="Simplified Arabic"/>
          <w:sz w:val="24"/>
          <w:szCs w:val="24"/>
          <w:rtl/>
        </w:rPr>
        <w:t>سفاقس إلى أهل أغمّات ينبهونهم على قدرهم ، فأخذوا عنهم و نفع الله بهم ، و كان أبا الطيب أعلمهم ،</w:t>
      </w:r>
      <w:r>
        <w:rPr>
          <w:rFonts w:ascii="Simplified Arabic" w:hAnsi="Simplified Arabic" w:cs="Simplified Arabic" w:hint="cs"/>
          <w:sz w:val="24"/>
          <w:szCs w:val="24"/>
          <w:rtl/>
        </w:rPr>
        <w:t xml:space="preserve">      </w:t>
      </w:r>
      <w:r w:rsidRPr="00BC25F7">
        <w:rPr>
          <w:rFonts w:ascii="Simplified Arabic" w:hAnsi="Simplified Arabic" w:cs="Simplified Arabic"/>
          <w:sz w:val="24"/>
          <w:szCs w:val="24"/>
          <w:rtl/>
        </w:rPr>
        <w:t xml:space="preserve"> </w:t>
      </w:r>
      <w:r w:rsidRPr="00BC25F7">
        <w:rPr>
          <w:rStyle w:val="Policepardfaut"/>
          <w:rFonts w:ascii="Simplified Arabic" w:hAnsi="Simplified Arabic" w:cs="Simplified Arabic"/>
          <w:b/>
          <w:bCs/>
          <w:sz w:val="24"/>
          <w:szCs w:val="24"/>
          <w:rtl/>
        </w:rPr>
        <w:t>انظر :</w:t>
      </w:r>
      <w:r>
        <w:rPr>
          <w:rFonts w:ascii="Simplified Arabic" w:hAnsi="Simplified Arabic" w:cs="Simplified Arabic"/>
          <w:sz w:val="24"/>
          <w:szCs w:val="24"/>
          <w:rtl/>
        </w:rPr>
        <w:t xml:space="preserve"> ابن زيات </w:t>
      </w:r>
      <w:r>
        <w:rPr>
          <w:rFonts w:ascii="Simplified Arabic" w:hAnsi="Simplified Arabic" w:cs="Simplified Arabic" w:hint="cs"/>
          <w:sz w:val="24"/>
          <w:szCs w:val="24"/>
          <w:rtl/>
        </w:rPr>
        <w:t>،</w:t>
      </w:r>
      <w:r w:rsidRPr="00BC25F7">
        <w:rPr>
          <w:rFonts w:ascii="Simplified Arabic" w:hAnsi="Simplified Arabic" w:cs="Simplified Arabic"/>
          <w:sz w:val="24"/>
          <w:szCs w:val="24"/>
          <w:rtl/>
        </w:rPr>
        <w:t xml:space="preserve"> المصدر نفسه ، ص 161 .</w:t>
      </w:r>
    </w:p>
  </w:footnote>
  <w:footnote w:id="218">
    <w:p w:rsidR="00AC0AAF" w:rsidRDefault="00AC0AAF" w:rsidP="00045895">
      <w:pPr>
        <w:pStyle w:val="Notedebasdepage"/>
        <w:bidi/>
        <w:jc w:val="both"/>
      </w:pPr>
      <w:r w:rsidRPr="00BC25F7">
        <w:rPr>
          <w:rStyle w:val="a9"/>
          <w:rFonts w:ascii="Simplified Arabic" w:hAnsi="Simplified Arabic" w:cs="Simplified Arabic"/>
          <w:sz w:val="24"/>
          <w:szCs w:val="24"/>
        </w:rPr>
        <w:footnoteRef/>
      </w:r>
      <w:r w:rsidRPr="00BC25F7">
        <w:rPr>
          <w:rFonts w:ascii="Simplified Arabic" w:hAnsi="Simplified Arabic" w:cs="Simplified Arabic"/>
          <w:sz w:val="24"/>
          <w:szCs w:val="24"/>
          <w:rtl/>
        </w:rPr>
        <w:t xml:space="preserve">  - المصدر نفسه ، ص 161 .</w:t>
      </w:r>
    </w:p>
  </w:footnote>
  <w:footnote w:id="219">
    <w:p w:rsidR="00AC0AAF" w:rsidRPr="00BC25F7" w:rsidRDefault="00AC0AAF" w:rsidP="00045895">
      <w:pPr>
        <w:pStyle w:val="Notedebasdepage"/>
        <w:bidi/>
        <w:rPr>
          <w:rFonts w:ascii="Simplified Arabic" w:hAnsi="Simplified Arabic" w:cs="Simplified Arabic"/>
          <w:sz w:val="24"/>
          <w:szCs w:val="24"/>
        </w:rPr>
      </w:pPr>
      <w:r w:rsidRPr="00BC25F7">
        <w:rPr>
          <w:rStyle w:val="a9"/>
          <w:rFonts w:ascii="Simplified Arabic" w:hAnsi="Simplified Arabic" w:cs="Simplified Arabic"/>
          <w:sz w:val="24"/>
          <w:szCs w:val="24"/>
        </w:rPr>
        <w:footnoteRef/>
      </w:r>
      <w:r w:rsidRPr="00BC25F7">
        <w:rPr>
          <w:rFonts w:ascii="Simplified Arabic" w:hAnsi="Simplified Arabic" w:cs="Simplified Arabic"/>
          <w:sz w:val="24"/>
          <w:szCs w:val="24"/>
          <w:rtl/>
        </w:rPr>
        <w:t xml:space="preserve">  - عبد العزيز فيلالي ، المرجع السابق ، ص 266 .</w:t>
      </w:r>
    </w:p>
  </w:footnote>
  <w:footnote w:id="220">
    <w:p w:rsidR="00AC0AAF" w:rsidRPr="00BC25F7" w:rsidRDefault="00AC0AAF" w:rsidP="00045895">
      <w:pPr>
        <w:pStyle w:val="Notedebasdepage"/>
        <w:bidi/>
        <w:rPr>
          <w:rFonts w:ascii="Simplified Arabic" w:hAnsi="Simplified Arabic" w:cs="Simplified Arabic"/>
          <w:sz w:val="24"/>
          <w:szCs w:val="24"/>
        </w:rPr>
      </w:pPr>
      <w:r w:rsidRPr="00BC25F7">
        <w:rPr>
          <w:rStyle w:val="a9"/>
          <w:rFonts w:ascii="Simplified Arabic" w:hAnsi="Simplified Arabic" w:cs="Simplified Arabic"/>
          <w:sz w:val="24"/>
          <w:szCs w:val="24"/>
        </w:rPr>
        <w:footnoteRef/>
      </w:r>
      <w:r w:rsidRPr="00BC25F7">
        <w:rPr>
          <w:rFonts w:ascii="Simplified Arabic" w:hAnsi="Simplified Arabic" w:cs="Simplified Arabic"/>
          <w:sz w:val="24"/>
          <w:szCs w:val="24"/>
          <w:rtl/>
        </w:rPr>
        <w:t xml:space="preserve">  - </w:t>
      </w:r>
      <w:r w:rsidRPr="00BC25F7">
        <w:rPr>
          <w:rStyle w:val="Policepardfaut"/>
          <w:rFonts w:ascii="Simplified Arabic" w:hAnsi="Simplified Arabic" w:cs="Simplified Arabic"/>
          <w:b/>
          <w:bCs/>
          <w:sz w:val="24"/>
          <w:szCs w:val="24"/>
          <w:rtl/>
        </w:rPr>
        <w:t xml:space="preserve">انظر الملحق رقم </w:t>
      </w:r>
      <w:r>
        <w:rPr>
          <w:rStyle w:val="Policepardfaut"/>
          <w:rFonts w:ascii="Simplified Arabic" w:hAnsi="Simplified Arabic" w:cs="Simplified Arabic" w:hint="cs"/>
          <w:b/>
          <w:bCs/>
          <w:sz w:val="24"/>
          <w:szCs w:val="24"/>
          <w:rtl/>
        </w:rPr>
        <w:t>07</w:t>
      </w:r>
      <w:r w:rsidRPr="00BC25F7">
        <w:rPr>
          <w:rStyle w:val="Policepardfaut"/>
          <w:rFonts w:ascii="Simplified Arabic" w:hAnsi="Simplified Arabic" w:cs="Simplified Arabic"/>
          <w:b/>
          <w:bCs/>
          <w:sz w:val="24"/>
          <w:szCs w:val="24"/>
          <w:rtl/>
        </w:rPr>
        <w:t xml:space="preserve"> .</w:t>
      </w:r>
    </w:p>
  </w:footnote>
  <w:footnote w:id="221">
    <w:p w:rsidR="00AC0AAF" w:rsidRPr="00BC25F7" w:rsidRDefault="00AC0AAF" w:rsidP="00045895">
      <w:pPr>
        <w:pStyle w:val="Notedebasdepage"/>
        <w:bidi/>
        <w:rPr>
          <w:rFonts w:ascii="Simplified Arabic" w:hAnsi="Simplified Arabic" w:cs="Simplified Arabic"/>
          <w:sz w:val="24"/>
          <w:szCs w:val="24"/>
        </w:rPr>
      </w:pPr>
      <w:r w:rsidRPr="00BC25F7">
        <w:rPr>
          <w:rStyle w:val="a9"/>
          <w:rFonts w:ascii="Simplified Arabic" w:hAnsi="Simplified Arabic" w:cs="Simplified Arabic"/>
          <w:sz w:val="24"/>
          <w:szCs w:val="24"/>
        </w:rPr>
        <w:footnoteRef/>
      </w:r>
      <w:r w:rsidRPr="00BC25F7">
        <w:rPr>
          <w:rFonts w:ascii="Simplified Arabic" w:hAnsi="Simplified Arabic" w:cs="Simplified Arabic"/>
          <w:sz w:val="24"/>
          <w:szCs w:val="24"/>
          <w:rtl/>
        </w:rPr>
        <w:t xml:space="preserve">  - أبو عبد الله محمد أبي بكر الزهري ، الجغرافية ،</w:t>
      </w:r>
      <w:r>
        <w:rPr>
          <w:rFonts w:ascii="Simplified Arabic" w:hAnsi="Simplified Arabic" w:cs="Simplified Arabic" w:hint="cs"/>
          <w:sz w:val="24"/>
          <w:szCs w:val="24"/>
          <w:rtl/>
        </w:rPr>
        <w:t>المصدر السابق ،</w:t>
      </w:r>
      <w:r w:rsidRPr="00BC25F7">
        <w:rPr>
          <w:rFonts w:ascii="Simplified Arabic" w:hAnsi="Simplified Arabic" w:cs="Simplified Arabic"/>
          <w:sz w:val="24"/>
          <w:szCs w:val="24"/>
          <w:rtl/>
        </w:rPr>
        <w:t xml:space="preserve"> ص 113 – 114 .</w:t>
      </w:r>
    </w:p>
  </w:footnote>
  <w:footnote w:id="222">
    <w:p w:rsidR="00AC0AAF" w:rsidRPr="00BC25F7" w:rsidRDefault="00AC0AAF" w:rsidP="00045895">
      <w:pPr>
        <w:pStyle w:val="Notedebasdepage"/>
        <w:bidi/>
        <w:rPr>
          <w:rFonts w:ascii="Simplified Arabic" w:hAnsi="Simplified Arabic" w:cs="Simplified Arabic"/>
          <w:sz w:val="24"/>
          <w:szCs w:val="24"/>
        </w:rPr>
      </w:pPr>
      <w:r w:rsidRPr="00BC25F7">
        <w:rPr>
          <w:rStyle w:val="a9"/>
          <w:rFonts w:ascii="Simplified Arabic" w:hAnsi="Simplified Arabic" w:cs="Simplified Arabic"/>
          <w:sz w:val="24"/>
          <w:szCs w:val="24"/>
        </w:rPr>
        <w:footnoteRef/>
      </w:r>
      <w:r w:rsidRPr="00BC25F7">
        <w:rPr>
          <w:rFonts w:ascii="Simplified Arabic" w:hAnsi="Simplified Arabic" w:cs="Simplified Arabic"/>
          <w:sz w:val="24"/>
          <w:szCs w:val="24"/>
          <w:rtl/>
        </w:rPr>
        <w:t xml:space="preserve">  - مارمول كاربخال ، افريقيا ، ج2 ، </w:t>
      </w:r>
      <w:r>
        <w:rPr>
          <w:rFonts w:ascii="Simplified Arabic" w:hAnsi="Simplified Arabic" w:cs="Simplified Arabic"/>
          <w:b/>
          <w:bCs/>
          <w:sz w:val="24"/>
          <w:szCs w:val="24"/>
          <w:rtl/>
        </w:rPr>
        <w:t>تر</w:t>
      </w:r>
      <w:r w:rsidRPr="00BC25F7">
        <w:rPr>
          <w:rFonts w:ascii="Simplified Arabic" w:hAnsi="Simplified Arabic" w:cs="Simplified Arabic"/>
          <w:b/>
          <w:bCs/>
          <w:sz w:val="24"/>
          <w:szCs w:val="24"/>
          <w:rtl/>
        </w:rPr>
        <w:t xml:space="preserve"> :</w:t>
      </w:r>
      <w:r w:rsidRPr="00BC25F7">
        <w:rPr>
          <w:rFonts w:ascii="Simplified Arabic" w:hAnsi="Simplified Arabic" w:cs="Simplified Arabic"/>
          <w:sz w:val="24"/>
          <w:szCs w:val="24"/>
          <w:rtl/>
        </w:rPr>
        <w:t xml:space="preserve"> عمد حجي و آخرون ، دار نشر المعرفة ، الرباط ، 1989 ، ص 29 .</w:t>
      </w:r>
    </w:p>
  </w:footnote>
  <w:footnote w:id="223">
    <w:p w:rsidR="00AC0AAF" w:rsidRPr="00BC25F7" w:rsidRDefault="00AC0AAF" w:rsidP="00045895">
      <w:pPr>
        <w:pStyle w:val="Notedebasdepage"/>
        <w:bidi/>
        <w:rPr>
          <w:rFonts w:ascii="Simplified Arabic" w:hAnsi="Simplified Arabic" w:cs="Simplified Arabic"/>
          <w:sz w:val="24"/>
          <w:szCs w:val="24"/>
        </w:rPr>
      </w:pPr>
      <w:r w:rsidRPr="00BC25F7">
        <w:rPr>
          <w:rStyle w:val="a9"/>
          <w:rFonts w:ascii="Simplified Arabic" w:hAnsi="Simplified Arabic" w:cs="Simplified Arabic"/>
          <w:sz w:val="24"/>
          <w:szCs w:val="24"/>
        </w:rPr>
        <w:footnoteRef/>
      </w:r>
      <w:r w:rsidRPr="00BC25F7">
        <w:rPr>
          <w:rFonts w:ascii="Simplified Arabic" w:hAnsi="Simplified Arabic" w:cs="Simplified Arabic"/>
          <w:sz w:val="24"/>
          <w:szCs w:val="24"/>
          <w:rtl/>
        </w:rPr>
        <w:t xml:space="preserve">  - مختار حساني ، الم</w:t>
      </w:r>
      <w:r>
        <w:rPr>
          <w:rFonts w:ascii="Simplified Arabic" w:hAnsi="Simplified Arabic" w:cs="Simplified Arabic" w:hint="cs"/>
          <w:sz w:val="24"/>
          <w:szCs w:val="24"/>
          <w:rtl/>
        </w:rPr>
        <w:t>رجع</w:t>
      </w:r>
      <w:r w:rsidRPr="00BC25F7">
        <w:rPr>
          <w:rFonts w:ascii="Simplified Arabic" w:hAnsi="Simplified Arabic" w:cs="Simplified Arabic"/>
          <w:sz w:val="24"/>
          <w:szCs w:val="24"/>
          <w:rtl/>
        </w:rPr>
        <w:t xml:space="preserve"> السابق ، ص 115 .</w:t>
      </w:r>
    </w:p>
  </w:footnote>
  <w:footnote w:id="224">
    <w:p w:rsidR="00AC0AAF" w:rsidRDefault="00AC0AAF" w:rsidP="00045895">
      <w:pPr>
        <w:pStyle w:val="Notedebasdepage"/>
        <w:bidi/>
      </w:pPr>
      <w:r w:rsidRPr="00BC25F7">
        <w:rPr>
          <w:rStyle w:val="a9"/>
          <w:rFonts w:ascii="Simplified Arabic" w:hAnsi="Simplified Arabic" w:cs="Simplified Arabic"/>
          <w:sz w:val="24"/>
          <w:szCs w:val="24"/>
        </w:rPr>
        <w:footnoteRef/>
      </w:r>
      <w:r w:rsidRPr="00BC25F7">
        <w:rPr>
          <w:rFonts w:ascii="Simplified Arabic" w:hAnsi="Simplified Arabic" w:cs="Simplified Arabic"/>
          <w:sz w:val="24"/>
          <w:szCs w:val="24"/>
          <w:rtl/>
        </w:rPr>
        <w:t xml:space="preserve">  - حسن الوزان ، وصف افريقيا ، ج 2 ،</w:t>
      </w:r>
      <w:r>
        <w:rPr>
          <w:rFonts w:ascii="Simplified Arabic" w:hAnsi="Simplified Arabic" w:cs="Simplified Arabic" w:hint="cs"/>
          <w:sz w:val="24"/>
          <w:szCs w:val="24"/>
          <w:rtl/>
        </w:rPr>
        <w:t xml:space="preserve"> </w:t>
      </w:r>
      <w:r w:rsidRPr="00BC25F7">
        <w:rPr>
          <w:rFonts w:ascii="Simplified Arabic" w:hAnsi="Simplified Arabic" w:cs="Simplified Arabic"/>
          <w:sz w:val="24"/>
          <w:szCs w:val="24"/>
          <w:rtl/>
        </w:rPr>
        <w:t>المصدر السابق ، ص 22 .</w:t>
      </w:r>
      <w:r>
        <w:rPr>
          <w:rtl/>
        </w:rPr>
        <w:t xml:space="preserve"> </w:t>
      </w:r>
    </w:p>
  </w:footnote>
  <w:footnote w:id="225">
    <w:p w:rsidR="00AC0AAF" w:rsidRPr="004C61E5" w:rsidRDefault="00AC0AAF" w:rsidP="00045895">
      <w:pPr>
        <w:pStyle w:val="Notedebasdepage"/>
        <w:bidi/>
        <w:rPr>
          <w:rFonts w:ascii="Simplified Arabic" w:hAnsi="Simplified Arabic" w:cs="Simplified Arabic"/>
          <w:sz w:val="24"/>
          <w:szCs w:val="24"/>
        </w:rPr>
      </w:pPr>
      <w:r w:rsidRPr="004C61E5">
        <w:rPr>
          <w:rStyle w:val="a9"/>
          <w:rFonts w:ascii="Simplified Arabic" w:hAnsi="Simplified Arabic" w:cs="Simplified Arabic"/>
          <w:sz w:val="24"/>
          <w:szCs w:val="24"/>
        </w:rPr>
        <w:footnoteRef/>
      </w:r>
      <w:r w:rsidRPr="004C61E5">
        <w:rPr>
          <w:rFonts w:ascii="Simplified Arabic" w:hAnsi="Simplified Arabic" w:cs="Simplified Arabic"/>
          <w:sz w:val="24"/>
          <w:szCs w:val="24"/>
          <w:rtl/>
        </w:rPr>
        <w:t xml:space="preserve">  - ابن مرزوق ، المسند  ، المصدر السابق ، ص 129 .</w:t>
      </w:r>
    </w:p>
  </w:footnote>
  <w:footnote w:id="226">
    <w:p w:rsidR="00AC0AAF" w:rsidRPr="004C61E5" w:rsidRDefault="00AC0AAF" w:rsidP="00045895">
      <w:pPr>
        <w:pStyle w:val="Notedebasdepage"/>
        <w:bidi/>
        <w:rPr>
          <w:rFonts w:ascii="Simplified Arabic" w:hAnsi="Simplified Arabic" w:cs="Simplified Arabic"/>
          <w:sz w:val="24"/>
          <w:szCs w:val="24"/>
        </w:rPr>
      </w:pPr>
      <w:r w:rsidRPr="004C61E5">
        <w:rPr>
          <w:rStyle w:val="a9"/>
          <w:rFonts w:ascii="Simplified Arabic" w:hAnsi="Simplified Arabic" w:cs="Simplified Arabic"/>
          <w:sz w:val="24"/>
          <w:szCs w:val="24"/>
        </w:rPr>
        <w:footnoteRef/>
      </w:r>
      <w:r w:rsidRPr="004C61E5">
        <w:rPr>
          <w:rFonts w:ascii="Simplified Arabic" w:hAnsi="Simplified Arabic" w:cs="Simplified Arabic"/>
          <w:sz w:val="24"/>
          <w:szCs w:val="24"/>
          <w:rtl/>
        </w:rPr>
        <w:t xml:space="preserve">  - مؤلف مجهول ، الاستبصار، المصدر السابق ، ص 129 .</w:t>
      </w:r>
    </w:p>
  </w:footnote>
  <w:footnote w:id="227">
    <w:p w:rsidR="00AC0AAF" w:rsidRPr="004C61E5" w:rsidRDefault="00AC0AAF" w:rsidP="00045895">
      <w:pPr>
        <w:pStyle w:val="Notedebasdepage"/>
        <w:bidi/>
        <w:rPr>
          <w:rFonts w:ascii="Simplified Arabic" w:hAnsi="Simplified Arabic" w:cs="Simplified Arabic"/>
          <w:sz w:val="24"/>
          <w:szCs w:val="24"/>
        </w:rPr>
      </w:pPr>
      <w:r w:rsidRPr="004C61E5">
        <w:rPr>
          <w:rStyle w:val="a9"/>
          <w:rFonts w:ascii="Simplified Arabic" w:hAnsi="Simplified Arabic" w:cs="Simplified Arabic"/>
          <w:sz w:val="24"/>
          <w:szCs w:val="24"/>
        </w:rPr>
        <w:footnoteRef/>
      </w:r>
      <w:r w:rsidRPr="004C61E5">
        <w:rPr>
          <w:rFonts w:ascii="Simplified Arabic" w:hAnsi="Simplified Arabic" w:cs="Simplified Arabic"/>
          <w:sz w:val="24"/>
          <w:szCs w:val="24"/>
          <w:rtl/>
        </w:rPr>
        <w:t xml:space="preserve">  - المصدر نفسه ، ص 129 .</w:t>
      </w:r>
    </w:p>
  </w:footnote>
  <w:footnote w:id="228">
    <w:p w:rsidR="00AC0AAF" w:rsidRPr="004C61E5" w:rsidRDefault="00AC0AAF" w:rsidP="00045895">
      <w:pPr>
        <w:pStyle w:val="Notedebasdepage"/>
        <w:bidi/>
        <w:rPr>
          <w:rFonts w:ascii="Simplified Arabic" w:hAnsi="Simplified Arabic" w:cs="Simplified Arabic"/>
          <w:sz w:val="24"/>
          <w:szCs w:val="24"/>
        </w:rPr>
      </w:pPr>
      <w:r w:rsidRPr="004C61E5">
        <w:rPr>
          <w:rStyle w:val="a9"/>
          <w:rFonts w:ascii="Simplified Arabic" w:hAnsi="Simplified Arabic" w:cs="Simplified Arabic"/>
          <w:sz w:val="24"/>
          <w:szCs w:val="24"/>
        </w:rPr>
        <w:footnoteRef/>
      </w:r>
      <w:r w:rsidRPr="004C61E5">
        <w:rPr>
          <w:rFonts w:ascii="Simplified Arabic" w:hAnsi="Simplified Arabic" w:cs="Simplified Arabic"/>
          <w:sz w:val="24"/>
          <w:szCs w:val="24"/>
          <w:rtl/>
        </w:rPr>
        <w:t xml:space="preserve">  - الونشريسي ، المعيار ، ج 11 ، المصدر السابق ، ص 92 .</w:t>
      </w:r>
    </w:p>
  </w:footnote>
  <w:footnote w:id="229">
    <w:p w:rsidR="00AC0AAF" w:rsidRPr="004C61E5" w:rsidRDefault="00AC0AAF" w:rsidP="00045895">
      <w:pPr>
        <w:pStyle w:val="Notedebasdepage"/>
        <w:bidi/>
        <w:rPr>
          <w:rFonts w:ascii="Simplified Arabic" w:hAnsi="Simplified Arabic" w:cs="Simplified Arabic"/>
          <w:sz w:val="24"/>
          <w:szCs w:val="24"/>
        </w:rPr>
      </w:pPr>
      <w:r w:rsidRPr="004C61E5">
        <w:rPr>
          <w:rStyle w:val="a9"/>
          <w:rFonts w:ascii="Simplified Arabic" w:hAnsi="Simplified Arabic" w:cs="Simplified Arabic"/>
          <w:sz w:val="24"/>
          <w:szCs w:val="24"/>
        </w:rPr>
        <w:footnoteRef/>
      </w:r>
      <w:r w:rsidRPr="004C61E5">
        <w:rPr>
          <w:rFonts w:ascii="Simplified Arabic" w:hAnsi="Simplified Arabic" w:cs="Simplified Arabic"/>
          <w:sz w:val="24"/>
          <w:szCs w:val="24"/>
          <w:rtl/>
        </w:rPr>
        <w:t xml:space="preserve">  - مختار حساني ، المرجع السابق ، ص 117 .</w:t>
      </w:r>
    </w:p>
  </w:footnote>
  <w:footnote w:id="230">
    <w:p w:rsidR="00AC0AAF" w:rsidRPr="004C61E5" w:rsidRDefault="00AC0AAF" w:rsidP="00045895">
      <w:pPr>
        <w:pStyle w:val="Notedebasdepage"/>
        <w:bidi/>
        <w:rPr>
          <w:rFonts w:ascii="Simplified Arabic" w:hAnsi="Simplified Arabic" w:cs="Simplified Arabic"/>
          <w:sz w:val="24"/>
          <w:szCs w:val="24"/>
        </w:rPr>
      </w:pPr>
      <w:r w:rsidRPr="004C61E5">
        <w:rPr>
          <w:rStyle w:val="a9"/>
          <w:rFonts w:ascii="Simplified Arabic" w:hAnsi="Simplified Arabic" w:cs="Simplified Arabic"/>
          <w:sz w:val="24"/>
          <w:szCs w:val="24"/>
        </w:rPr>
        <w:footnoteRef/>
      </w:r>
      <w:r w:rsidRPr="004C61E5">
        <w:rPr>
          <w:rFonts w:ascii="Simplified Arabic" w:hAnsi="Simplified Arabic" w:cs="Simplified Arabic"/>
          <w:sz w:val="24"/>
          <w:szCs w:val="24"/>
          <w:rtl/>
        </w:rPr>
        <w:t xml:space="preserve">  - </w:t>
      </w:r>
      <w:r w:rsidRPr="004C61E5">
        <w:rPr>
          <w:rStyle w:val="Policepardfaut"/>
          <w:rFonts w:ascii="Simplified Arabic" w:hAnsi="Simplified Arabic" w:cs="Simplified Arabic"/>
          <w:b/>
          <w:bCs/>
          <w:sz w:val="24"/>
          <w:szCs w:val="24"/>
          <w:rtl/>
        </w:rPr>
        <w:t>محمد القرشي :</w:t>
      </w:r>
      <w:r w:rsidRPr="004C61E5">
        <w:rPr>
          <w:rFonts w:ascii="Simplified Arabic" w:hAnsi="Simplified Arabic" w:cs="Simplified Arabic"/>
          <w:sz w:val="24"/>
          <w:szCs w:val="24"/>
          <w:rtl/>
        </w:rPr>
        <w:t xml:space="preserve"> هو الشيخ الفقيه أبو الفضل قاسم بن محمد القرشي القرطبي ، مولده بقرطبة و بها نشأ ، حُبّب إليه العمل الصالح و بغضت له الدنيا ، </w:t>
      </w:r>
      <w:r w:rsidRPr="004C61E5">
        <w:rPr>
          <w:rStyle w:val="Policepardfaut"/>
          <w:rFonts w:ascii="Simplified Arabic" w:hAnsi="Simplified Arabic" w:cs="Simplified Arabic"/>
          <w:b/>
          <w:bCs/>
          <w:sz w:val="24"/>
          <w:szCs w:val="24"/>
          <w:rtl/>
        </w:rPr>
        <w:t>انظر :</w:t>
      </w:r>
      <w:r w:rsidRPr="004C61E5">
        <w:rPr>
          <w:rFonts w:ascii="Simplified Arabic" w:hAnsi="Simplified Arabic" w:cs="Simplified Arabic"/>
          <w:sz w:val="24"/>
          <w:szCs w:val="24"/>
          <w:rtl/>
        </w:rPr>
        <w:t xml:space="preserve"> الغبريني ، المصدر السابق ، ص 173 .</w:t>
      </w:r>
    </w:p>
  </w:footnote>
  <w:footnote w:id="231">
    <w:p w:rsidR="00AC0AAF" w:rsidRPr="004C61E5" w:rsidRDefault="00AC0AAF" w:rsidP="00045895">
      <w:pPr>
        <w:pStyle w:val="Notedebasdepage"/>
        <w:bidi/>
        <w:rPr>
          <w:rFonts w:ascii="Simplified Arabic" w:hAnsi="Simplified Arabic" w:cs="Simplified Arabic"/>
          <w:sz w:val="24"/>
          <w:szCs w:val="24"/>
        </w:rPr>
      </w:pPr>
      <w:r w:rsidRPr="004C61E5">
        <w:rPr>
          <w:rStyle w:val="a9"/>
          <w:rFonts w:ascii="Simplified Arabic" w:hAnsi="Simplified Arabic" w:cs="Simplified Arabic"/>
          <w:sz w:val="24"/>
          <w:szCs w:val="24"/>
        </w:rPr>
        <w:footnoteRef/>
      </w:r>
      <w:r w:rsidRPr="004C61E5">
        <w:rPr>
          <w:rFonts w:ascii="Simplified Arabic" w:hAnsi="Simplified Arabic" w:cs="Simplified Arabic"/>
          <w:sz w:val="24"/>
          <w:szCs w:val="24"/>
          <w:rtl/>
        </w:rPr>
        <w:t xml:space="preserve">  - الغبريني ، المصدر نفسه ، ص 175 .</w:t>
      </w:r>
    </w:p>
  </w:footnote>
  <w:footnote w:id="232">
    <w:p w:rsidR="00AC0AAF" w:rsidRDefault="00AC0AAF" w:rsidP="00045895">
      <w:pPr>
        <w:pStyle w:val="Notedebasdepage"/>
        <w:bidi/>
      </w:pPr>
      <w:r w:rsidRPr="004C61E5">
        <w:rPr>
          <w:rStyle w:val="a9"/>
          <w:rFonts w:ascii="Simplified Arabic" w:hAnsi="Simplified Arabic" w:cs="Simplified Arabic"/>
          <w:sz w:val="24"/>
          <w:szCs w:val="24"/>
        </w:rPr>
        <w:footnoteRef/>
      </w:r>
      <w:r w:rsidRPr="004C61E5">
        <w:rPr>
          <w:rFonts w:ascii="Simplified Arabic" w:hAnsi="Simplified Arabic" w:cs="Simplified Arabic"/>
          <w:sz w:val="24"/>
          <w:szCs w:val="24"/>
          <w:rtl/>
        </w:rPr>
        <w:t xml:space="preserve">  - حسن الوزان ، المصدر السابق ، ص 20 .</w:t>
      </w:r>
      <w:r>
        <w:rPr>
          <w:rtl/>
        </w:rPr>
        <w:t xml:space="preserve"> </w:t>
      </w:r>
    </w:p>
  </w:footnote>
  <w:footnote w:id="233">
    <w:p w:rsidR="00AC0AAF" w:rsidRPr="004C61E5" w:rsidRDefault="00AC0AAF" w:rsidP="00045895">
      <w:pPr>
        <w:pStyle w:val="Notedebasdepage"/>
        <w:bidi/>
        <w:jc w:val="both"/>
        <w:rPr>
          <w:rFonts w:ascii="Simplified Arabic" w:hAnsi="Simplified Arabic" w:cs="Simplified Arabic"/>
          <w:sz w:val="24"/>
          <w:szCs w:val="24"/>
        </w:rPr>
      </w:pPr>
      <w:r w:rsidRPr="004C61E5">
        <w:rPr>
          <w:rStyle w:val="a9"/>
          <w:rFonts w:ascii="Simplified Arabic" w:hAnsi="Simplified Arabic" w:cs="Simplified Arabic"/>
          <w:sz w:val="24"/>
          <w:szCs w:val="24"/>
        </w:rPr>
        <w:footnoteRef/>
      </w:r>
      <w:r w:rsidRPr="004C61E5">
        <w:rPr>
          <w:rFonts w:ascii="Simplified Arabic" w:hAnsi="Simplified Arabic" w:cs="Simplified Arabic"/>
          <w:sz w:val="24"/>
          <w:szCs w:val="24"/>
          <w:rtl/>
        </w:rPr>
        <w:t xml:space="preserve">  - مختار حساني ، المرجع السابق ، ص 120 . </w:t>
      </w:r>
    </w:p>
  </w:footnote>
  <w:footnote w:id="234">
    <w:p w:rsidR="00AC0AAF" w:rsidRPr="004C61E5" w:rsidRDefault="00AC0AAF" w:rsidP="00045895">
      <w:pPr>
        <w:pStyle w:val="Notedebasdepage"/>
        <w:bidi/>
        <w:jc w:val="both"/>
        <w:rPr>
          <w:rFonts w:ascii="Simplified Arabic" w:hAnsi="Simplified Arabic" w:cs="Simplified Arabic"/>
          <w:sz w:val="24"/>
          <w:szCs w:val="24"/>
        </w:rPr>
      </w:pPr>
      <w:r w:rsidRPr="004C61E5">
        <w:rPr>
          <w:rStyle w:val="a9"/>
          <w:rFonts w:ascii="Simplified Arabic" w:hAnsi="Simplified Arabic" w:cs="Simplified Arabic"/>
          <w:sz w:val="24"/>
          <w:szCs w:val="24"/>
        </w:rPr>
        <w:footnoteRef/>
      </w:r>
      <w:r w:rsidRPr="004C61E5">
        <w:rPr>
          <w:rFonts w:ascii="Simplified Arabic" w:hAnsi="Simplified Arabic" w:cs="Simplified Arabic"/>
          <w:sz w:val="24"/>
          <w:szCs w:val="24"/>
          <w:rtl/>
        </w:rPr>
        <w:t xml:space="preserve">  - حسن الوزان ، وصف افريقيا ، ج 2 ، المصدر السابق ، ص 20. </w:t>
      </w:r>
    </w:p>
  </w:footnote>
  <w:footnote w:id="235">
    <w:p w:rsidR="00AC0AAF" w:rsidRPr="004C61E5" w:rsidRDefault="00AC0AAF" w:rsidP="00045895">
      <w:pPr>
        <w:pStyle w:val="Notedebasdepage"/>
        <w:bidi/>
        <w:jc w:val="both"/>
        <w:rPr>
          <w:rFonts w:ascii="Simplified Arabic" w:hAnsi="Simplified Arabic" w:cs="Simplified Arabic"/>
          <w:sz w:val="24"/>
          <w:szCs w:val="24"/>
        </w:rPr>
      </w:pPr>
      <w:r w:rsidRPr="004C61E5">
        <w:rPr>
          <w:rStyle w:val="a9"/>
          <w:rFonts w:ascii="Simplified Arabic" w:hAnsi="Simplified Arabic" w:cs="Simplified Arabic"/>
          <w:sz w:val="24"/>
          <w:szCs w:val="24"/>
        </w:rPr>
        <w:footnoteRef/>
      </w:r>
      <w:r w:rsidRPr="004C61E5">
        <w:rPr>
          <w:rFonts w:ascii="Simplified Arabic" w:hAnsi="Simplified Arabic" w:cs="Simplified Arabic"/>
          <w:sz w:val="24"/>
          <w:szCs w:val="24"/>
          <w:rtl/>
        </w:rPr>
        <w:t xml:space="preserve">  -  المصدر نفسه ، ص 20 .</w:t>
      </w:r>
    </w:p>
  </w:footnote>
  <w:footnote w:id="236">
    <w:p w:rsidR="00AC0AAF" w:rsidRPr="004C61E5" w:rsidRDefault="00AC0AAF" w:rsidP="00045895">
      <w:pPr>
        <w:pStyle w:val="Notedebasdepage"/>
        <w:bidi/>
        <w:jc w:val="both"/>
        <w:rPr>
          <w:rFonts w:ascii="Simplified Arabic" w:hAnsi="Simplified Arabic" w:cs="Simplified Arabic"/>
          <w:sz w:val="24"/>
          <w:szCs w:val="24"/>
        </w:rPr>
      </w:pPr>
      <w:r w:rsidRPr="004C61E5">
        <w:rPr>
          <w:rStyle w:val="a9"/>
          <w:rFonts w:ascii="Simplified Arabic" w:hAnsi="Simplified Arabic" w:cs="Simplified Arabic"/>
          <w:sz w:val="24"/>
          <w:szCs w:val="24"/>
        </w:rPr>
        <w:footnoteRef/>
      </w:r>
      <w:r w:rsidRPr="004C61E5">
        <w:rPr>
          <w:rFonts w:ascii="Simplified Arabic" w:hAnsi="Simplified Arabic" w:cs="Simplified Arabic"/>
          <w:sz w:val="24"/>
          <w:szCs w:val="24"/>
          <w:rtl/>
        </w:rPr>
        <w:t xml:space="preserve">  - مؤلف مجهول ، الاستبصار، المصدر السابق ،  ص 129 .</w:t>
      </w:r>
    </w:p>
  </w:footnote>
  <w:footnote w:id="237">
    <w:p w:rsidR="00AC0AAF" w:rsidRPr="004C61E5" w:rsidRDefault="00AC0AAF" w:rsidP="00045895">
      <w:pPr>
        <w:pStyle w:val="Notedebasdepage"/>
        <w:bidi/>
        <w:jc w:val="both"/>
        <w:rPr>
          <w:rFonts w:ascii="Simplified Arabic" w:hAnsi="Simplified Arabic" w:cs="Simplified Arabic"/>
          <w:sz w:val="24"/>
          <w:szCs w:val="24"/>
        </w:rPr>
      </w:pPr>
      <w:r w:rsidRPr="004C61E5">
        <w:rPr>
          <w:rStyle w:val="a9"/>
          <w:rFonts w:ascii="Simplified Arabic" w:hAnsi="Simplified Arabic" w:cs="Simplified Arabic"/>
          <w:sz w:val="24"/>
          <w:szCs w:val="24"/>
        </w:rPr>
        <w:footnoteRef/>
      </w:r>
      <w:r w:rsidRPr="004C61E5">
        <w:rPr>
          <w:rFonts w:ascii="Simplified Arabic" w:hAnsi="Simplified Arabic" w:cs="Simplified Arabic"/>
          <w:sz w:val="24"/>
          <w:szCs w:val="24"/>
          <w:rtl/>
        </w:rPr>
        <w:t xml:space="preserve">  - مارمول ،</w:t>
      </w:r>
      <w:r>
        <w:rPr>
          <w:rFonts w:ascii="Simplified Arabic" w:hAnsi="Simplified Arabic" w:cs="Simplified Arabic" w:hint="cs"/>
          <w:sz w:val="24"/>
          <w:szCs w:val="24"/>
          <w:rtl/>
        </w:rPr>
        <w:t xml:space="preserve"> </w:t>
      </w:r>
      <w:r w:rsidRPr="004C61E5">
        <w:rPr>
          <w:rFonts w:ascii="Simplified Arabic" w:hAnsi="Simplified Arabic" w:cs="Simplified Arabic"/>
          <w:sz w:val="24"/>
          <w:szCs w:val="24"/>
          <w:rtl/>
        </w:rPr>
        <w:t>افريقيا ، ج 2 ، المصدر السابق ، ص 300 .</w:t>
      </w:r>
    </w:p>
  </w:footnote>
  <w:footnote w:id="238">
    <w:p w:rsidR="00AC0AAF" w:rsidRPr="004C61E5" w:rsidRDefault="00AC0AAF" w:rsidP="00045895">
      <w:pPr>
        <w:pStyle w:val="Notedebasdepage"/>
        <w:bidi/>
        <w:jc w:val="both"/>
        <w:rPr>
          <w:rFonts w:ascii="Simplified Arabic" w:hAnsi="Simplified Arabic" w:cs="Simplified Arabic"/>
          <w:sz w:val="24"/>
          <w:szCs w:val="24"/>
        </w:rPr>
      </w:pPr>
      <w:r w:rsidRPr="004C61E5">
        <w:rPr>
          <w:rStyle w:val="a9"/>
          <w:rFonts w:ascii="Simplified Arabic" w:hAnsi="Simplified Arabic" w:cs="Simplified Arabic"/>
          <w:sz w:val="24"/>
          <w:szCs w:val="24"/>
        </w:rPr>
        <w:footnoteRef/>
      </w:r>
      <w:r w:rsidRPr="004C61E5">
        <w:rPr>
          <w:rFonts w:ascii="Simplified Arabic" w:hAnsi="Simplified Arabic" w:cs="Simplified Arabic"/>
          <w:sz w:val="24"/>
          <w:szCs w:val="24"/>
          <w:rtl/>
        </w:rPr>
        <w:t xml:space="preserve">  - حسن الوزان ، المصدر السابق ، ص 20 .</w:t>
      </w:r>
    </w:p>
  </w:footnote>
  <w:footnote w:id="239">
    <w:p w:rsidR="00AC0AAF" w:rsidRDefault="00AC0AAF" w:rsidP="00045895">
      <w:pPr>
        <w:pStyle w:val="Notedebasdepage"/>
        <w:bidi/>
        <w:jc w:val="both"/>
      </w:pPr>
      <w:r w:rsidRPr="004C61E5">
        <w:rPr>
          <w:rStyle w:val="a9"/>
          <w:rFonts w:ascii="Simplified Arabic" w:hAnsi="Simplified Arabic" w:cs="Simplified Arabic"/>
          <w:sz w:val="24"/>
          <w:szCs w:val="24"/>
        </w:rPr>
        <w:footnoteRef/>
      </w:r>
      <w:r w:rsidRPr="004C61E5">
        <w:rPr>
          <w:rFonts w:ascii="Simplified Arabic" w:hAnsi="Simplified Arabic" w:cs="Simplified Arabic"/>
          <w:sz w:val="24"/>
          <w:szCs w:val="24"/>
          <w:rtl/>
        </w:rPr>
        <w:t xml:space="preserve">  - </w:t>
      </w:r>
      <w:r w:rsidRPr="003B4BD2">
        <w:rPr>
          <w:rFonts w:ascii="Simplified Arabic" w:hAnsi="Simplified Arabic" w:cs="Simplified Arabic"/>
          <w:sz w:val="24"/>
          <w:szCs w:val="24"/>
          <w:rtl/>
        </w:rPr>
        <w:t>م</w:t>
      </w:r>
      <w:r w:rsidRPr="003B4BD2">
        <w:rPr>
          <w:rFonts w:ascii="Simplified Arabic" w:hAnsi="Simplified Arabic" w:cs="Simplified Arabic" w:hint="cs"/>
          <w:sz w:val="24"/>
          <w:szCs w:val="24"/>
          <w:rtl/>
        </w:rPr>
        <w:t>ا</w:t>
      </w:r>
      <w:r w:rsidRPr="003B4BD2">
        <w:rPr>
          <w:rFonts w:ascii="Simplified Arabic" w:hAnsi="Simplified Arabic" w:cs="Simplified Arabic"/>
          <w:sz w:val="24"/>
          <w:szCs w:val="24"/>
          <w:rtl/>
        </w:rPr>
        <w:t>رمول ، المصدر السابق ، ص 295 .</w:t>
      </w:r>
    </w:p>
  </w:footnote>
  <w:footnote w:id="240">
    <w:p w:rsidR="00AC0AAF" w:rsidRPr="004C61E5" w:rsidRDefault="00AC0AAF" w:rsidP="000A5DBE">
      <w:pPr>
        <w:pStyle w:val="a8"/>
        <w:jc w:val="both"/>
        <w:rPr>
          <w:rFonts w:ascii="Simplified Arabic" w:hAnsi="Simplified Arabic" w:cs="Simplified Arabic"/>
          <w:sz w:val="24"/>
          <w:szCs w:val="24"/>
          <w:lang w:bidi="ar-DZ"/>
        </w:rPr>
      </w:pPr>
      <w:r w:rsidRPr="004C61E5">
        <w:rPr>
          <w:rStyle w:val="a9"/>
          <w:rFonts w:ascii="Simplified Arabic" w:hAnsi="Simplified Arabic" w:cs="Simplified Arabic"/>
          <w:sz w:val="24"/>
          <w:szCs w:val="24"/>
        </w:rPr>
        <w:footnoteRef/>
      </w:r>
      <w:r w:rsidRPr="004C61E5">
        <w:rPr>
          <w:rFonts w:ascii="Simplified Arabic" w:hAnsi="Simplified Arabic" w:cs="Simplified Arabic"/>
          <w:sz w:val="24"/>
          <w:szCs w:val="24"/>
          <w:rtl/>
        </w:rPr>
        <w:t xml:space="preserve"> </w:t>
      </w:r>
      <w:r w:rsidRPr="004C61E5">
        <w:rPr>
          <w:rFonts w:ascii="Simplified Arabic" w:hAnsi="Simplified Arabic" w:cs="Simplified Arabic"/>
          <w:sz w:val="24"/>
          <w:szCs w:val="24"/>
          <w:rtl/>
          <w:lang w:bidi="ar-DZ"/>
        </w:rPr>
        <w:t>- مارمول كربخال ، افريقيا ، ج 2 ، المصدر السابق ، ص 295 .</w:t>
      </w:r>
    </w:p>
  </w:footnote>
  <w:footnote w:id="241">
    <w:p w:rsidR="00AC0AAF" w:rsidRPr="004C61E5" w:rsidRDefault="00AC0AAF" w:rsidP="000A5DBE">
      <w:pPr>
        <w:pStyle w:val="a8"/>
        <w:jc w:val="both"/>
        <w:rPr>
          <w:rFonts w:ascii="Simplified Arabic" w:hAnsi="Simplified Arabic" w:cs="Simplified Arabic"/>
          <w:sz w:val="24"/>
          <w:szCs w:val="24"/>
          <w:rtl/>
        </w:rPr>
      </w:pPr>
      <w:r w:rsidRPr="004C61E5">
        <w:rPr>
          <w:rStyle w:val="a9"/>
          <w:rFonts w:ascii="Simplified Arabic" w:hAnsi="Simplified Arabic" w:cs="Simplified Arabic"/>
          <w:sz w:val="24"/>
          <w:szCs w:val="24"/>
        </w:rPr>
        <w:footnoteRef/>
      </w:r>
      <w:r w:rsidRPr="004C61E5">
        <w:rPr>
          <w:rFonts w:ascii="Simplified Arabic" w:hAnsi="Simplified Arabic" w:cs="Simplified Arabic"/>
          <w:sz w:val="24"/>
          <w:szCs w:val="24"/>
          <w:rtl/>
        </w:rPr>
        <w:t xml:space="preserve"> - عبد العزيز فيلالي ، تلمسان في العهد الزياني ، ج 1 ، المرجع السابق ، ص 268 .</w:t>
      </w:r>
    </w:p>
  </w:footnote>
  <w:footnote w:id="242">
    <w:p w:rsidR="00AC0AAF" w:rsidRPr="004C61E5" w:rsidRDefault="00AC0AAF" w:rsidP="000A5DBE">
      <w:pPr>
        <w:pStyle w:val="a8"/>
        <w:jc w:val="both"/>
        <w:rPr>
          <w:rFonts w:ascii="Simplified Arabic" w:hAnsi="Simplified Arabic" w:cs="Simplified Arabic"/>
          <w:sz w:val="24"/>
          <w:szCs w:val="24"/>
          <w:rtl/>
        </w:rPr>
      </w:pPr>
      <w:r w:rsidRPr="004C61E5">
        <w:rPr>
          <w:rStyle w:val="a9"/>
          <w:rFonts w:ascii="Simplified Arabic" w:hAnsi="Simplified Arabic" w:cs="Simplified Arabic"/>
          <w:sz w:val="24"/>
          <w:szCs w:val="24"/>
        </w:rPr>
        <w:footnoteRef/>
      </w:r>
      <w:r w:rsidRPr="004C61E5">
        <w:rPr>
          <w:rFonts w:ascii="Simplified Arabic" w:hAnsi="Simplified Arabic" w:cs="Simplified Arabic"/>
          <w:sz w:val="24"/>
          <w:szCs w:val="24"/>
          <w:rtl/>
        </w:rPr>
        <w:t xml:space="preserve"> - الونشريسي ، المعيار ، ج 11 ، المصدر السابق ، ص 27 .</w:t>
      </w:r>
    </w:p>
  </w:footnote>
  <w:footnote w:id="243">
    <w:p w:rsidR="00AC0AAF" w:rsidRPr="004C61E5" w:rsidRDefault="00AC0AAF" w:rsidP="000A5DBE">
      <w:pPr>
        <w:pStyle w:val="a8"/>
        <w:jc w:val="both"/>
        <w:rPr>
          <w:rFonts w:ascii="Simplified Arabic" w:hAnsi="Simplified Arabic" w:cs="Simplified Arabic"/>
          <w:sz w:val="24"/>
          <w:szCs w:val="24"/>
          <w:rtl/>
        </w:rPr>
      </w:pPr>
      <w:r w:rsidRPr="004C61E5">
        <w:rPr>
          <w:rStyle w:val="a9"/>
          <w:rFonts w:ascii="Simplified Arabic" w:hAnsi="Simplified Arabic" w:cs="Simplified Arabic"/>
          <w:sz w:val="24"/>
          <w:szCs w:val="24"/>
        </w:rPr>
        <w:footnoteRef/>
      </w:r>
      <w:r w:rsidRPr="004C61E5">
        <w:rPr>
          <w:rFonts w:ascii="Simplified Arabic" w:hAnsi="Simplified Arabic" w:cs="Simplified Arabic"/>
          <w:sz w:val="24"/>
          <w:szCs w:val="24"/>
          <w:rtl/>
        </w:rPr>
        <w:t xml:space="preserve"> - عبد المالك بن صاحب الصلاة ، المن بالإمامة ، تاريخ المغرب و الأندلس في عهد الموحدين ، </w:t>
      </w:r>
      <w:r w:rsidRPr="004C61E5">
        <w:rPr>
          <w:rFonts w:ascii="Simplified Arabic" w:hAnsi="Simplified Arabic" w:cs="Simplified Arabic"/>
          <w:b/>
          <w:bCs/>
          <w:sz w:val="24"/>
          <w:szCs w:val="24"/>
          <w:rtl/>
        </w:rPr>
        <w:t>تح :</w:t>
      </w:r>
      <w:r w:rsidRPr="004C61E5">
        <w:rPr>
          <w:rFonts w:ascii="Simplified Arabic" w:hAnsi="Simplified Arabic" w:cs="Simplified Arabic"/>
          <w:sz w:val="24"/>
          <w:szCs w:val="24"/>
          <w:rtl/>
        </w:rPr>
        <w:t xml:space="preserve"> عبد الهادي التازي ، دار الغرب الإسلامي ، بيروت ، 1964 ، ص 348 . </w:t>
      </w:r>
    </w:p>
  </w:footnote>
  <w:footnote w:id="244">
    <w:p w:rsidR="00AC0AAF" w:rsidRPr="00077E7A" w:rsidRDefault="00AC0AAF" w:rsidP="000A5DBE">
      <w:pPr>
        <w:pStyle w:val="a8"/>
        <w:jc w:val="both"/>
        <w:rPr>
          <w:sz w:val="24"/>
          <w:szCs w:val="24"/>
          <w:rtl/>
        </w:rPr>
      </w:pPr>
      <w:r w:rsidRPr="004C61E5">
        <w:rPr>
          <w:rStyle w:val="a9"/>
          <w:rFonts w:ascii="Simplified Arabic" w:hAnsi="Simplified Arabic" w:cs="Simplified Arabic"/>
          <w:sz w:val="24"/>
          <w:szCs w:val="24"/>
        </w:rPr>
        <w:footnoteRef/>
      </w:r>
      <w:r w:rsidRPr="004C61E5">
        <w:rPr>
          <w:rFonts w:ascii="Simplified Arabic" w:hAnsi="Simplified Arabic" w:cs="Simplified Arabic"/>
          <w:sz w:val="24"/>
          <w:szCs w:val="24"/>
          <w:rtl/>
        </w:rPr>
        <w:t xml:space="preserve"> - مؤلف مجهول ، الحلل الموشية ، المصدر السابق ، ص 27 .</w:t>
      </w:r>
      <w:r>
        <w:rPr>
          <w:rFonts w:hint="cs"/>
          <w:sz w:val="24"/>
          <w:szCs w:val="24"/>
          <w:rtl/>
        </w:rPr>
        <w:t xml:space="preserve"> </w:t>
      </w:r>
    </w:p>
  </w:footnote>
  <w:footnote w:id="245">
    <w:p w:rsidR="00AC0AAF" w:rsidRPr="000057A1" w:rsidRDefault="00AC0AAF" w:rsidP="00045895">
      <w:pPr>
        <w:pStyle w:val="a8"/>
        <w:rPr>
          <w:rFonts w:ascii="Simplified Arabic" w:hAnsi="Simplified Arabic" w:cs="Simplified Arabic"/>
          <w:sz w:val="24"/>
          <w:szCs w:val="24"/>
          <w:rtl/>
        </w:rPr>
      </w:pPr>
      <w:r w:rsidRPr="000057A1">
        <w:rPr>
          <w:rStyle w:val="a9"/>
          <w:rFonts w:ascii="Simplified Arabic" w:hAnsi="Simplified Arabic" w:cs="Simplified Arabic"/>
          <w:sz w:val="24"/>
          <w:szCs w:val="24"/>
        </w:rPr>
        <w:footnoteRef/>
      </w:r>
      <w:r w:rsidRPr="000057A1">
        <w:rPr>
          <w:rFonts w:ascii="Simplified Arabic" w:hAnsi="Simplified Arabic" w:cs="Simplified Arabic"/>
          <w:sz w:val="24"/>
          <w:szCs w:val="24"/>
          <w:rtl/>
        </w:rPr>
        <w:t xml:space="preserve"> - حسن الوزان ، وصف افريقيا ، ج 2 ، المصدر السابق ، ص 20 - 21.</w:t>
      </w:r>
    </w:p>
  </w:footnote>
  <w:footnote w:id="246">
    <w:p w:rsidR="00AC0AAF" w:rsidRPr="000057A1" w:rsidRDefault="00AC0AAF" w:rsidP="00045895">
      <w:pPr>
        <w:pStyle w:val="Notedebasdepage"/>
        <w:bidi/>
        <w:jc w:val="both"/>
        <w:rPr>
          <w:rFonts w:ascii="Simplified Arabic" w:hAnsi="Simplified Arabic" w:cs="Simplified Arabic"/>
          <w:sz w:val="24"/>
          <w:szCs w:val="24"/>
        </w:rPr>
      </w:pPr>
      <w:r w:rsidRPr="000057A1">
        <w:rPr>
          <w:rStyle w:val="a9"/>
          <w:rFonts w:ascii="Simplified Arabic" w:hAnsi="Simplified Arabic" w:cs="Simplified Arabic"/>
          <w:sz w:val="24"/>
          <w:szCs w:val="24"/>
        </w:rPr>
        <w:footnoteRef/>
      </w:r>
      <w:r w:rsidRPr="000057A1">
        <w:rPr>
          <w:rFonts w:ascii="Simplified Arabic" w:hAnsi="Simplified Arabic" w:cs="Simplified Arabic"/>
          <w:sz w:val="24"/>
          <w:szCs w:val="24"/>
          <w:rtl/>
        </w:rPr>
        <w:t xml:space="preserve">  - المصدر نفسه ، ص 20 . </w:t>
      </w:r>
    </w:p>
  </w:footnote>
  <w:footnote w:id="247">
    <w:p w:rsidR="00AC0AAF" w:rsidRPr="000057A1" w:rsidRDefault="00AC0AAF" w:rsidP="00045895">
      <w:pPr>
        <w:pStyle w:val="Notedebasdepage"/>
        <w:bidi/>
        <w:jc w:val="both"/>
        <w:rPr>
          <w:rFonts w:ascii="Simplified Arabic" w:hAnsi="Simplified Arabic" w:cs="Simplified Arabic"/>
          <w:sz w:val="24"/>
          <w:szCs w:val="24"/>
        </w:rPr>
      </w:pPr>
      <w:r w:rsidRPr="000057A1">
        <w:rPr>
          <w:rStyle w:val="a9"/>
          <w:rFonts w:ascii="Simplified Arabic" w:hAnsi="Simplified Arabic" w:cs="Simplified Arabic"/>
          <w:sz w:val="24"/>
          <w:szCs w:val="24"/>
        </w:rPr>
        <w:footnoteRef/>
      </w:r>
      <w:r w:rsidRPr="000057A1">
        <w:rPr>
          <w:rFonts w:ascii="Simplified Arabic" w:hAnsi="Simplified Arabic" w:cs="Simplified Arabic"/>
          <w:sz w:val="24"/>
          <w:szCs w:val="24"/>
          <w:rtl/>
        </w:rPr>
        <w:t xml:space="preserve">  - الونشريسي ، المعيار، ج 6  ، المصدر السابق ، ص 256 .</w:t>
      </w:r>
    </w:p>
  </w:footnote>
  <w:footnote w:id="248">
    <w:p w:rsidR="00AC0AAF" w:rsidRPr="000057A1" w:rsidRDefault="00AC0AAF" w:rsidP="00045895">
      <w:pPr>
        <w:pStyle w:val="Notedebasdepage"/>
        <w:bidi/>
        <w:rPr>
          <w:rFonts w:ascii="Simplified Arabic" w:hAnsi="Simplified Arabic" w:cs="Simplified Arabic"/>
          <w:sz w:val="24"/>
          <w:szCs w:val="24"/>
        </w:rPr>
      </w:pPr>
      <w:r w:rsidRPr="000057A1">
        <w:rPr>
          <w:rStyle w:val="a9"/>
          <w:rFonts w:ascii="Simplified Arabic" w:hAnsi="Simplified Arabic" w:cs="Simplified Arabic"/>
          <w:sz w:val="24"/>
          <w:szCs w:val="24"/>
        </w:rPr>
        <w:footnoteRef/>
      </w:r>
      <w:r w:rsidRPr="000057A1">
        <w:rPr>
          <w:rFonts w:ascii="Simplified Arabic" w:hAnsi="Simplified Arabic" w:cs="Simplified Arabic"/>
          <w:sz w:val="24"/>
          <w:szCs w:val="24"/>
          <w:rtl/>
        </w:rPr>
        <w:t xml:space="preserve">  - مختار حساني ، الأحوال الاجتماعية ، ج 3 ، المرجع السابق ،  ص 123 . </w:t>
      </w:r>
    </w:p>
  </w:footnote>
  <w:footnote w:id="249">
    <w:p w:rsidR="00AC0AAF" w:rsidRPr="000057A1" w:rsidRDefault="00AC0AAF" w:rsidP="00045895">
      <w:pPr>
        <w:pStyle w:val="Notedebasdepage"/>
        <w:bidi/>
        <w:rPr>
          <w:rFonts w:ascii="Simplified Arabic" w:hAnsi="Simplified Arabic" w:cs="Simplified Arabic"/>
        </w:rPr>
      </w:pPr>
      <w:r w:rsidRPr="000057A1">
        <w:rPr>
          <w:rStyle w:val="a9"/>
          <w:rFonts w:ascii="Simplified Arabic" w:hAnsi="Simplified Arabic" w:cs="Simplified Arabic"/>
          <w:sz w:val="24"/>
          <w:szCs w:val="24"/>
        </w:rPr>
        <w:footnoteRef/>
      </w:r>
      <w:r w:rsidRPr="000057A1">
        <w:rPr>
          <w:rFonts w:ascii="Simplified Arabic" w:hAnsi="Simplified Arabic" w:cs="Simplified Arabic"/>
          <w:sz w:val="24"/>
          <w:szCs w:val="24"/>
          <w:rtl/>
        </w:rPr>
        <w:t xml:space="preserve">   - مارمول ، </w:t>
      </w:r>
      <w:r>
        <w:rPr>
          <w:rFonts w:ascii="Simplified Arabic" w:hAnsi="Simplified Arabic" w:cs="Simplified Arabic" w:hint="cs"/>
          <w:sz w:val="24"/>
          <w:szCs w:val="24"/>
          <w:rtl/>
        </w:rPr>
        <w:t xml:space="preserve">افريقيا ، ج 2 ، </w:t>
      </w:r>
      <w:r w:rsidRPr="000057A1">
        <w:rPr>
          <w:rFonts w:ascii="Simplified Arabic" w:hAnsi="Simplified Arabic" w:cs="Simplified Arabic"/>
          <w:sz w:val="24"/>
          <w:szCs w:val="24"/>
          <w:rtl/>
        </w:rPr>
        <w:t>المصدر السابق ، ص 300 .</w:t>
      </w:r>
    </w:p>
  </w:footnote>
  <w:footnote w:id="250">
    <w:p w:rsidR="00AC0AAF" w:rsidRPr="000057A1" w:rsidRDefault="00AC0AAF" w:rsidP="00045895">
      <w:pPr>
        <w:pStyle w:val="Notedebasdepage"/>
        <w:bidi/>
        <w:rPr>
          <w:rFonts w:ascii="Simplified Arabic" w:hAnsi="Simplified Arabic" w:cs="Simplified Arabic"/>
        </w:rPr>
      </w:pPr>
      <w:r w:rsidRPr="000057A1">
        <w:rPr>
          <w:rStyle w:val="a9"/>
          <w:rFonts w:ascii="Simplified Arabic" w:hAnsi="Simplified Arabic" w:cs="Simplified Arabic"/>
          <w:sz w:val="24"/>
          <w:szCs w:val="24"/>
        </w:rPr>
        <w:footnoteRef/>
      </w:r>
      <w:r w:rsidRPr="000057A1">
        <w:rPr>
          <w:rFonts w:ascii="Simplified Arabic" w:hAnsi="Simplified Arabic" w:cs="Simplified Arabic"/>
          <w:sz w:val="24"/>
          <w:szCs w:val="24"/>
          <w:rtl/>
        </w:rPr>
        <w:t xml:space="preserve">  - الونشريسي ، المعيار، ج 6  ، المصدر السابق ، ص 420 .</w:t>
      </w:r>
    </w:p>
  </w:footnote>
  <w:footnote w:id="251">
    <w:p w:rsidR="00AC0AAF" w:rsidRPr="000057A1" w:rsidRDefault="00AC0AAF" w:rsidP="00045895">
      <w:pPr>
        <w:pStyle w:val="a8"/>
        <w:rPr>
          <w:rFonts w:ascii="Simplified Arabic" w:hAnsi="Simplified Arabic" w:cs="Simplified Arabic"/>
        </w:rPr>
      </w:pPr>
      <w:r w:rsidRPr="000057A1">
        <w:rPr>
          <w:rStyle w:val="a9"/>
          <w:rFonts w:ascii="Simplified Arabic" w:hAnsi="Simplified Arabic" w:cs="Simplified Arabic"/>
          <w:sz w:val="24"/>
          <w:szCs w:val="24"/>
        </w:rPr>
        <w:footnoteRef/>
      </w:r>
      <w:r w:rsidRPr="000057A1">
        <w:rPr>
          <w:rFonts w:ascii="Simplified Arabic" w:hAnsi="Simplified Arabic" w:cs="Simplified Arabic"/>
          <w:b/>
          <w:bCs/>
          <w:sz w:val="24"/>
          <w:szCs w:val="24"/>
          <w:rtl/>
        </w:rPr>
        <w:t xml:space="preserve">  - انظر الملحق رقم : 07 .</w:t>
      </w:r>
    </w:p>
  </w:footnote>
  <w:footnote w:id="252">
    <w:p w:rsidR="00AC0AAF" w:rsidRPr="000057A1" w:rsidRDefault="00AC0AAF" w:rsidP="00045895">
      <w:pPr>
        <w:pStyle w:val="Notedebasdepage"/>
        <w:bidi/>
        <w:rPr>
          <w:rFonts w:ascii="Simplified Arabic" w:hAnsi="Simplified Arabic" w:cs="Simplified Arabic"/>
        </w:rPr>
      </w:pPr>
      <w:r w:rsidRPr="000057A1">
        <w:rPr>
          <w:rStyle w:val="a9"/>
          <w:rFonts w:ascii="Simplified Arabic" w:hAnsi="Simplified Arabic" w:cs="Simplified Arabic"/>
          <w:sz w:val="24"/>
          <w:szCs w:val="24"/>
        </w:rPr>
        <w:footnoteRef/>
      </w:r>
      <w:r w:rsidRPr="000057A1">
        <w:rPr>
          <w:rFonts w:ascii="Simplified Arabic" w:hAnsi="Simplified Arabic" w:cs="Simplified Arabic"/>
          <w:sz w:val="24"/>
          <w:szCs w:val="24"/>
          <w:rtl/>
        </w:rPr>
        <w:t xml:space="preserve">  -  الونشريسي ، المعيار ، ج 3 ، المصدر السابق ، ج 3 ، ص 100 .</w:t>
      </w:r>
    </w:p>
  </w:footnote>
  <w:footnote w:id="253">
    <w:p w:rsidR="00AC0AAF" w:rsidRDefault="00AC0AAF" w:rsidP="00045895">
      <w:pPr>
        <w:pStyle w:val="Notedebasdepage"/>
        <w:bidi/>
      </w:pPr>
      <w:r w:rsidRPr="000057A1">
        <w:rPr>
          <w:rStyle w:val="a9"/>
          <w:rFonts w:ascii="Simplified Arabic" w:hAnsi="Simplified Arabic" w:cs="Simplified Arabic"/>
          <w:sz w:val="24"/>
          <w:szCs w:val="24"/>
        </w:rPr>
        <w:footnoteRef/>
      </w:r>
      <w:r w:rsidRPr="000057A1">
        <w:rPr>
          <w:rFonts w:ascii="Simplified Arabic" w:hAnsi="Simplified Arabic" w:cs="Simplified Arabic"/>
          <w:sz w:val="24"/>
          <w:szCs w:val="24"/>
          <w:rtl/>
        </w:rPr>
        <w:t xml:space="preserve">  - مختار حساني ، </w:t>
      </w:r>
      <w:r w:rsidRPr="002F1E65">
        <w:rPr>
          <w:rFonts w:ascii="Simplified Arabic" w:hAnsi="Simplified Arabic" w:cs="Simplified Arabic"/>
          <w:sz w:val="24"/>
          <w:szCs w:val="24"/>
          <w:rtl/>
        </w:rPr>
        <w:t xml:space="preserve">الأوضاع الاقتصادية و الاجتماعية للدولة الزيانية </w:t>
      </w:r>
      <w:r>
        <w:rPr>
          <w:rFonts w:ascii="Simplified Arabic" w:hAnsi="Simplified Arabic" w:cs="Simplified Arabic" w:hint="cs"/>
          <w:sz w:val="24"/>
          <w:szCs w:val="24"/>
          <w:rtl/>
        </w:rPr>
        <w:t>، ج 3</w:t>
      </w:r>
      <w:r w:rsidRPr="002F1E65">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0057A1">
        <w:rPr>
          <w:rFonts w:ascii="Simplified Arabic" w:hAnsi="Simplified Arabic" w:cs="Simplified Arabic"/>
          <w:sz w:val="24"/>
          <w:szCs w:val="24"/>
          <w:rtl/>
        </w:rPr>
        <w:t>المرجع السابق ، ص 123.</w:t>
      </w:r>
      <w:r>
        <w:rPr>
          <w:sz w:val="24"/>
          <w:szCs w:val="24"/>
          <w:rtl/>
        </w:rPr>
        <w:t xml:space="preserve"> </w:t>
      </w:r>
    </w:p>
  </w:footnote>
  <w:footnote w:id="254">
    <w:p w:rsidR="00AC0AAF" w:rsidRPr="002F1E65" w:rsidRDefault="00AC0AAF" w:rsidP="00045895">
      <w:pPr>
        <w:pStyle w:val="Notedebasdepage"/>
        <w:bidi/>
        <w:spacing w:line="276" w:lineRule="auto"/>
        <w:rPr>
          <w:rFonts w:ascii="Simplified Arabic" w:hAnsi="Simplified Arabic" w:cs="Simplified Arabic"/>
        </w:rPr>
      </w:pPr>
      <w:r w:rsidRPr="002F1E65">
        <w:rPr>
          <w:rStyle w:val="a9"/>
          <w:rFonts w:ascii="Simplified Arabic" w:hAnsi="Simplified Arabic" w:cs="Simplified Arabic"/>
          <w:sz w:val="24"/>
          <w:szCs w:val="24"/>
        </w:rPr>
        <w:footnoteRef/>
      </w:r>
      <w:r w:rsidRPr="002F1E65">
        <w:rPr>
          <w:rFonts w:ascii="Simplified Arabic" w:hAnsi="Simplified Arabic" w:cs="Simplified Arabic"/>
          <w:sz w:val="24"/>
          <w:szCs w:val="24"/>
          <w:rtl/>
        </w:rPr>
        <w:t xml:space="preserve">  - </w:t>
      </w:r>
      <w:r w:rsidRPr="002F1E65">
        <w:rPr>
          <w:rStyle w:val="Policepardfaut"/>
          <w:rFonts w:ascii="Simplified Arabic" w:hAnsi="Simplified Arabic" w:cs="Simplified Arabic"/>
          <w:b/>
          <w:bCs/>
          <w:sz w:val="24"/>
          <w:szCs w:val="24"/>
          <w:rtl/>
        </w:rPr>
        <w:t xml:space="preserve">القصع : </w:t>
      </w:r>
      <w:r w:rsidRPr="002F1E65">
        <w:rPr>
          <w:rFonts w:ascii="Simplified Arabic" w:hAnsi="Simplified Arabic" w:cs="Simplified Arabic"/>
          <w:sz w:val="24"/>
          <w:szCs w:val="24"/>
          <w:rtl/>
        </w:rPr>
        <w:t xml:space="preserve">جمع قصعة تصنع من الحطب وبها بتم حفظ الزيت و السمن و غيرهم ، </w:t>
      </w:r>
      <w:r w:rsidRPr="002F1E65">
        <w:rPr>
          <w:rStyle w:val="Policepardfaut"/>
          <w:rFonts w:ascii="Simplified Arabic" w:hAnsi="Simplified Arabic" w:cs="Simplified Arabic"/>
          <w:b/>
          <w:bCs/>
          <w:sz w:val="24"/>
          <w:szCs w:val="24"/>
          <w:rtl/>
        </w:rPr>
        <w:t xml:space="preserve">انظر : </w:t>
      </w:r>
      <w:r w:rsidRPr="002F1E65">
        <w:rPr>
          <w:rFonts w:ascii="Simplified Arabic" w:hAnsi="Simplified Arabic" w:cs="Simplified Arabic"/>
          <w:sz w:val="24"/>
          <w:szCs w:val="24"/>
          <w:rtl/>
        </w:rPr>
        <w:t xml:space="preserve">ابن مرزوق محمد الخطيب التلمساني ، المسند ، المصدر السابق ، ص 37 . </w:t>
      </w:r>
    </w:p>
  </w:footnote>
  <w:footnote w:id="255">
    <w:p w:rsidR="00AC0AAF" w:rsidRPr="002F1E65" w:rsidRDefault="00AC0AAF" w:rsidP="00045895">
      <w:pPr>
        <w:pStyle w:val="Notedebasdepage"/>
        <w:bidi/>
        <w:spacing w:line="276" w:lineRule="auto"/>
        <w:rPr>
          <w:rFonts w:ascii="Simplified Arabic" w:hAnsi="Simplified Arabic" w:cs="Simplified Arabic"/>
        </w:rPr>
      </w:pPr>
      <w:r w:rsidRPr="002F1E65">
        <w:rPr>
          <w:rStyle w:val="a9"/>
          <w:rFonts w:ascii="Simplified Arabic" w:hAnsi="Simplified Arabic" w:cs="Simplified Arabic"/>
          <w:sz w:val="24"/>
          <w:szCs w:val="24"/>
        </w:rPr>
        <w:footnoteRef/>
      </w:r>
      <w:r w:rsidRPr="002F1E65">
        <w:rPr>
          <w:rFonts w:ascii="Simplified Arabic" w:hAnsi="Simplified Arabic" w:cs="Simplified Arabic"/>
          <w:sz w:val="24"/>
          <w:szCs w:val="24"/>
          <w:rtl/>
        </w:rPr>
        <w:t xml:space="preserve">  - </w:t>
      </w:r>
      <w:r w:rsidRPr="002F1E65">
        <w:rPr>
          <w:rStyle w:val="Policepardfaut"/>
          <w:rFonts w:ascii="Simplified Arabic" w:hAnsi="Simplified Arabic" w:cs="Simplified Arabic"/>
          <w:b/>
          <w:bCs/>
          <w:sz w:val="24"/>
          <w:szCs w:val="24"/>
          <w:rtl/>
        </w:rPr>
        <w:t>البُرم :</w:t>
      </w:r>
      <w:r w:rsidRPr="002F1E65">
        <w:rPr>
          <w:rFonts w:ascii="Simplified Arabic" w:hAnsi="Simplified Arabic" w:cs="Simplified Arabic"/>
          <w:sz w:val="24"/>
          <w:szCs w:val="24"/>
          <w:rtl/>
        </w:rPr>
        <w:t xml:space="preserve"> جمع بُرمة تصنع من الفخار أو النحاس ، </w:t>
      </w:r>
      <w:r w:rsidRPr="002F1E65">
        <w:rPr>
          <w:rStyle w:val="Policepardfaut"/>
          <w:rFonts w:ascii="Simplified Arabic" w:hAnsi="Simplified Arabic" w:cs="Simplified Arabic"/>
          <w:b/>
          <w:bCs/>
          <w:sz w:val="24"/>
          <w:szCs w:val="24"/>
          <w:rtl/>
        </w:rPr>
        <w:t>انظر :</w:t>
      </w:r>
      <w:r w:rsidRPr="002F1E65">
        <w:rPr>
          <w:rFonts w:ascii="Simplified Arabic" w:hAnsi="Simplified Arabic" w:cs="Simplified Arabic"/>
          <w:sz w:val="24"/>
          <w:szCs w:val="24"/>
          <w:rtl/>
        </w:rPr>
        <w:t xml:space="preserve"> ابن مرزوق ـ المصدر نفسه ، ص 30 .</w:t>
      </w:r>
    </w:p>
  </w:footnote>
  <w:footnote w:id="256">
    <w:p w:rsidR="00AC0AAF" w:rsidRDefault="00AC0AAF" w:rsidP="00045895">
      <w:pPr>
        <w:pStyle w:val="Notedebasdepage"/>
        <w:bidi/>
        <w:spacing w:line="276" w:lineRule="auto"/>
      </w:pPr>
      <w:r w:rsidRPr="002F1E65">
        <w:rPr>
          <w:rStyle w:val="a9"/>
          <w:rFonts w:ascii="Simplified Arabic" w:hAnsi="Simplified Arabic" w:cs="Simplified Arabic"/>
          <w:sz w:val="24"/>
          <w:szCs w:val="24"/>
        </w:rPr>
        <w:footnoteRef/>
      </w:r>
      <w:r w:rsidRPr="002F1E65">
        <w:rPr>
          <w:rFonts w:ascii="Simplified Arabic" w:hAnsi="Simplified Arabic" w:cs="Simplified Arabic"/>
          <w:sz w:val="24"/>
          <w:szCs w:val="24"/>
          <w:rtl/>
        </w:rPr>
        <w:t xml:space="preserve">  - عيد العزيز فيلالي ،ج1 ، المرجع السابق ، ص 266 .</w:t>
      </w:r>
      <w:r>
        <w:rPr>
          <w:rtl/>
        </w:rPr>
        <w:t xml:space="preserve"> </w:t>
      </w:r>
    </w:p>
  </w:footnote>
  <w:footnote w:id="257">
    <w:p w:rsidR="00AC0AAF" w:rsidRPr="002F1E65" w:rsidRDefault="00AC0AAF" w:rsidP="00045895">
      <w:pPr>
        <w:pStyle w:val="Notedebasdepage"/>
        <w:bidi/>
        <w:rPr>
          <w:rFonts w:ascii="Simplified Arabic" w:hAnsi="Simplified Arabic" w:cs="Simplified Arabic"/>
        </w:rPr>
      </w:pPr>
      <w:r w:rsidRPr="002F1E65">
        <w:rPr>
          <w:rStyle w:val="a9"/>
          <w:rFonts w:ascii="Simplified Arabic" w:hAnsi="Simplified Arabic" w:cs="Simplified Arabic"/>
          <w:sz w:val="24"/>
          <w:szCs w:val="24"/>
        </w:rPr>
        <w:footnoteRef/>
      </w:r>
      <w:r w:rsidRPr="002F1E65">
        <w:rPr>
          <w:rFonts w:ascii="Simplified Arabic" w:hAnsi="Simplified Arabic" w:cs="Simplified Arabic"/>
          <w:sz w:val="24"/>
          <w:szCs w:val="24"/>
          <w:rtl/>
        </w:rPr>
        <w:t xml:space="preserve">  - مختار حساني ، الأوضاع الاقتصادية و الاجتماعية للدولة الزيانية </w:t>
      </w:r>
      <w:r>
        <w:rPr>
          <w:rFonts w:ascii="Simplified Arabic" w:hAnsi="Simplified Arabic" w:cs="Simplified Arabic" w:hint="cs"/>
          <w:sz w:val="24"/>
          <w:szCs w:val="24"/>
          <w:rtl/>
        </w:rPr>
        <w:t xml:space="preserve">، ج 3 </w:t>
      </w:r>
      <w:r w:rsidRPr="002F1E65">
        <w:rPr>
          <w:rFonts w:ascii="Simplified Arabic" w:hAnsi="Simplified Arabic" w:cs="Simplified Arabic"/>
          <w:sz w:val="24"/>
          <w:szCs w:val="24"/>
          <w:rtl/>
        </w:rPr>
        <w:t xml:space="preserve">، المرجع السابق ، ص 165 . </w:t>
      </w:r>
    </w:p>
  </w:footnote>
  <w:footnote w:id="258">
    <w:p w:rsidR="00B733B8" w:rsidRPr="009F78EF" w:rsidRDefault="00B733B8" w:rsidP="009F78EF">
      <w:pPr>
        <w:pStyle w:val="a8"/>
        <w:jc w:val="both"/>
        <w:rPr>
          <w:rFonts w:ascii="Simplified Arabic" w:hAnsi="Simplified Arabic" w:cs="Simplified Arabic"/>
          <w:sz w:val="24"/>
          <w:szCs w:val="24"/>
          <w:rtl/>
          <w:lang w:bidi="ar-DZ"/>
        </w:rPr>
      </w:pPr>
      <w:r w:rsidRPr="009F78EF">
        <w:rPr>
          <w:rStyle w:val="a9"/>
          <w:rFonts w:ascii="Simplified Arabic" w:hAnsi="Simplified Arabic" w:cs="Simplified Arabic"/>
          <w:sz w:val="24"/>
          <w:szCs w:val="24"/>
        </w:rPr>
        <w:footnoteRef/>
      </w:r>
      <w:r w:rsidRPr="009F78EF">
        <w:rPr>
          <w:rFonts w:ascii="Simplified Arabic" w:hAnsi="Simplified Arabic" w:cs="Simplified Arabic"/>
          <w:sz w:val="24"/>
          <w:szCs w:val="24"/>
          <w:rtl/>
        </w:rPr>
        <w:t xml:space="preserve"> </w:t>
      </w:r>
      <w:r w:rsidR="001364D0" w:rsidRPr="009F78EF">
        <w:rPr>
          <w:rFonts w:ascii="Simplified Arabic" w:hAnsi="Simplified Arabic" w:cs="Simplified Arabic"/>
          <w:sz w:val="24"/>
          <w:szCs w:val="24"/>
          <w:rtl/>
          <w:lang w:bidi="ar-DZ"/>
        </w:rPr>
        <w:t xml:space="preserve">- </w:t>
      </w:r>
      <w:r w:rsidR="00876C2F" w:rsidRPr="009F78EF">
        <w:rPr>
          <w:rFonts w:ascii="Simplified Arabic" w:hAnsi="Simplified Arabic" w:cs="Simplified Arabic"/>
          <w:sz w:val="24"/>
          <w:szCs w:val="24"/>
          <w:rtl/>
          <w:lang w:bidi="ar-DZ"/>
        </w:rPr>
        <w:t xml:space="preserve">عطالله دهنية ، الحياة الاقتصادية و الاجتماعية لدولة بني زيان </w:t>
      </w:r>
      <w:r w:rsidR="00801830" w:rsidRPr="009F78EF">
        <w:rPr>
          <w:rFonts w:ascii="Simplified Arabic" w:hAnsi="Simplified Arabic" w:cs="Simplified Arabic"/>
          <w:sz w:val="24"/>
          <w:szCs w:val="24"/>
          <w:rtl/>
          <w:lang w:bidi="ar-DZ"/>
        </w:rPr>
        <w:t xml:space="preserve">، المؤسسة الوطنية للكتاب ، الجزائر ، 1984 ، </w:t>
      </w:r>
      <w:r w:rsidR="009F78EF">
        <w:rPr>
          <w:rFonts w:ascii="Simplified Arabic" w:hAnsi="Simplified Arabic" w:cs="Simplified Arabic" w:hint="cs"/>
          <w:sz w:val="24"/>
          <w:szCs w:val="24"/>
          <w:rtl/>
          <w:lang w:bidi="ar-DZ"/>
        </w:rPr>
        <w:t xml:space="preserve">  </w:t>
      </w:r>
      <w:r w:rsidR="00801830" w:rsidRPr="009F78EF">
        <w:rPr>
          <w:rFonts w:ascii="Simplified Arabic" w:hAnsi="Simplified Arabic" w:cs="Simplified Arabic"/>
          <w:sz w:val="24"/>
          <w:szCs w:val="24"/>
          <w:rtl/>
          <w:lang w:bidi="ar-DZ"/>
        </w:rPr>
        <w:t>ص 73 .</w:t>
      </w:r>
    </w:p>
  </w:footnote>
  <w:footnote w:id="259">
    <w:p w:rsidR="000E707A" w:rsidRPr="009F78EF" w:rsidRDefault="000E707A" w:rsidP="009F78EF">
      <w:pPr>
        <w:pStyle w:val="a8"/>
        <w:jc w:val="both"/>
        <w:rPr>
          <w:rFonts w:ascii="Simplified Arabic" w:hAnsi="Simplified Arabic" w:cs="Simplified Arabic"/>
          <w:sz w:val="24"/>
          <w:szCs w:val="24"/>
          <w:lang w:bidi="ar-DZ"/>
        </w:rPr>
      </w:pPr>
      <w:r w:rsidRPr="009F78EF">
        <w:rPr>
          <w:rStyle w:val="a9"/>
          <w:rFonts w:ascii="Simplified Arabic" w:hAnsi="Simplified Arabic" w:cs="Simplified Arabic"/>
          <w:sz w:val="24"/>
          <w:szCs w:val="24"/>
        </w:rPr>
        <w:footnoteRef/>
      </w:r>
      <w:r w:rsidRPr="009F78EF">
        <w:rPr>
          <w:rFonts w:ascii="Simplified Arabic" w:hAnsi="Simplified Arabic" w:cs="Simplified Arabic"/>
          <w:sz w:val="24"/>
          <w:szCs w:val="24"/>
          <w:rtl/>
        </w:rPr>
        <w:t xml:space="preserve"> - </w:t>
      </w:r>
      <w:r w:rsidR="00F016DD" w:rsidRPr="009F78EF">
        <w:rPr>
          <w:rFonts w:ascii="Simplified Arabic" w:hAnsi="Simplified Arabic" w:cs="Simplified Arabic"/>
          <w:sz w:val="24"/>
          <w:szCs w:val="24"/>
          <w:rtl/>
        </w:rPr>
        <w:t>العقباني ، تحفة الن</w:t>
      </w:r>
      <w:r w:rsidR="00DF130F" w:rsidRPr="009F78EF">
        <w:rPr>
          <w:rFonts w:ascii="Simplified Arabic" w:hAnsi="Simplified Arabic" w:cs="Simplified Arabic"/>
          <w:sz w:val="24"/>
          <w:szCs w:val="24"/>
          <w:rtl/>
        </w:rPr>
        <w:t>ا</w:t>
      </w:r>
      <w:r w:rsidR="00F016DD" w:rsidRPr="009F78EF">
        <w:rPr>
          <w:rFonts w:ascii="Simplified Arabic" w:hAnsi="Simplified Arabic" w:cs="Simplified Arabic"/>
          <w:sz w:val="24"/>
          <w:szCs w:val="24"/>
          <w:rtl/>
        </w:rPr>
        <w:t>ظ</w:t>
      </w:r>
      <w:r w:rsidR="00801830" w:rsidRPr="009F78EF">
        <w:rPr>
          <w:rFonts w:ascii="Simplified Arabic" w:hAnsi="Simplified Arabic" w:cs="Simplified Arabic"/>
          <w:sz w:val="24"/>
          <w:szCs w:val="24"/>
          <w:rtl/>
        </w:rPr>
        <w:t xml:space="preserve">ر و غنية الذاكر في حفظ الشعائر و تغيير </w:t>
      </w:r>
      <w:r w:rsidR="00DF130F" w:rsidRPr="009F78EF">
        <w:rPr>
          <w:rFonts w:ascii="Simplified Arabic" w:hAnsi="Simplified Arabic" w:cs="Simplified Arabic"/>
          <w:sz w:val="24"/>
          <w:szCs w:val="24"/>
          <w:rtl/>
          <w:lang w:bidi="ar-DZ"/>
        </w:rPr>
        <w:t xml:space="preserve">المناكر ، </w:t>
      </w:r>
      <w:r w:rsidR="00DF130F" w:rsidRPr="007E1DAC">
        <w:rPr>
          <w:rFonts w:ascii="Simplified Arabic" w:hAnsi="Simplified Arabic" w:cs="Simplified Arabic"/>
          <w:b/>
          <w:bCs/>
          <w:sz w:val="24"/>
          <w:szCs w:val="24"/>
          <w:rtl/>
          <w:lang w:bidi="ar-DZ"/>
        </w:rPr>
        <w:t>تح :</w:t>
      </w:r>
      <w:r w:rsidR="00DF130F" w:rsidRPr="009F78EF">
        <w:rPr>
          <w:rFonts w:ascii="Simplified Arabic" w:hAnsi="Simplified Arabic" w:cs="Simplified Arabic"/>
          <w:sz w:val="24"/>
          <w:szCs w:val="24"/>
          <w:rtl/>
          <w:lang w:bidi="ar-DZ"/>
        </w:rPr>
        <w:t xml:space="preserve"> علي الشوقي ، المعهد الفرنسي للدراسات الاستشراقية الفرنسية، سوريا ، 1967 ، ص 73 .</w:t>
      </w:r>
    </w:p>
  </w:footnote>
  <w:footnote w:id="260">
    <w:p w:rsidR="00890893" w:rsidRPr="009F78EF" w:rsidRDefault="00890893" w:rsidP="009F78EF">
      <w:pPr>
        <w:pStyle w:val="a8"/>
        <w:jc w:val="both"/>
        <w:rPr>
          <w:rFonts w:ascii="Simplified Arabic" w:hAnsi="Simplified Arabic" w:cs="Simplified Arabic"/>
          <w:sz w:val="24"/>
          <w:szCs w:val="24"/>
          <w:rtl/>
        </w:rPr>
      </w:pPr>
      <w:r w:rsidRPr="009F78EF">
        <w:rPr>
          <w:rStyle w:val="a9"/>
          <w:rFonts w:ascii="Simplified Arabic" w:hAnsi="Simplified Arabic" w:cs="Simplified Arabic"/>
          <w:sz w:val="24"/>
          <w:szCs w:val="24"/>
        </w:rPr>
        <w:footnoteRef/>
      </w:r>
      <w:r w:rsidRPr="009F78EF">
        <w:rPr>
          <w:rFonts w:ascii="Simplified Arabic" w:hAnsi="Simplified Arabic" w:cs="Simplified Arabic"/>
          <w:sz w:val="24"/>
          <w:szCs w:val="24"/>
          <w:rtl/>
        </w:rPr>
        <w:t xml:space="preserve"> - المازوني ، الدّرر المكنونة </w:t>
      </w:r>
      <w:r w:rsidR="00CE6268" w:rsidRPr="009F78EF">
        <w:rPr>
          <w:rFonts w:ascii="Simplified Arabic" w:hAnsi="Simplified Arabic" w:cs="Simplified Arabic"/>
          <w:sz w:val="24"/>
          <w:szCs w:val="24"/>
          <w:rtl/>
        </w:rPr>
        <w:t xml:space="preserve">في نوازل مازونة </w:t>
      </w:r>
      <w:r w:rsidR="009F78EF" w:rsidRPr="009F78EF">
        <w:rPr>
          <w:rFonts w:ascii="Simplified Arabic" w:hAnsi="Simplified Arabic" w:cs="Simplified Arabic"/>
          <w:sz w:val="24"/>
          <w:szCs w:val="24"/>
          <w:rtl/>
        </w:rPr>
        <w:t xml:space="preserve"> ، ج 1</w:t>
      </w:r>
      <w:r w:rsidR="00CE6268" w:rsidRPr="009F78EF">
        <w:rPr>
          <w:rFonts w:ascii="Simplified Arabic" w:hAnsi="Simplified Arabic" w:cs="Simplified Arabic"/>
          <w:sz w:val="24"/>
          <w:szCs w:val="24"/>
          <w:rtl/>
        </w:rPr>
        <w:t>، الخزينة الخاصة ، الرباط ، ص 256 .</w:t>
      </w:r>
    </w:p>
  </w:footnote>
  <w:footnote w:id="261">
    <w:p w:rsidR="00A45BD8" w:rsidRPr="009F78EF" w:rsidRDefault="00A45BD8" w:rsidP="009F78EF">
      <w:pPr>
        <w:pStyle w:val="a8"/>
        <w:jc w:val="both"/>
        <w:rPr>
          <w:rFonts w:ascii="Simplified Arabic" w:hAnsi="Simplified Arabic" w:cs="Simplified Arabic"/>
          <w:sz w:val="24"/>
          <w:szCs w:val="24"/>
          <w:rtl/>
        </w:rPr>
      </w:pPr>
      <w:r w:rsidRPr="009F78EF">
        <w:rPr>
          <w:rStyle w:val="a9"/>
          <w:rFonts w:ascii="Simplified Arabic" w:hAnsi="Simplified Arabic" w:cs="Simplified Arabic"/>
          <w:sz w:val="24"/>
          <w:szCs w:val="24"/>
        </w:rPr>
        <w:footnoteRef/>
      </w:r>
      <w:r w:rsidRPr="009F78EF">
        <w:rPr>
          <w:rFonts w:ascii="Simplified Arabic" w:hAnsi="Simplified Arabic" w:cs="Simplified Arabic"/>
          <w:sz w:val="24"/>
          <w:szCs w:val="24"/>
          <w:rtl/>
        </w:rPr>
        <w:t xml:space="preserve"> - العقباني ، تحفة الناظر ، المصدر السابق ، ص 200 .</w:t>
      </w:r>
    </w:p>
  </w:footnote>
  <w:footnote w:id="262">
    <w:p w:rsidR="00AF411E" w:rsidRDefault="00AF411E" w:rsidP="009F78EF">
      <w:pPr>
        <w:pStyle w:val="a8"/>
        <w:jc w:val="both"/>
        <w:rPr>
          <w:rtl/>
        </w:rPr>
      </w:pPr>
      <w:r w:rsidRPr="009F78EF">
        <w:rPr>
          <w:rStyle w:val="a9"/>
          <w:rFonts w:ascii="Simplified Arabic" w:hAnsi="Simplified Arabic" w:cs="Simplified Arabic"/>
          <w:sz w:val="24"/>
          <w:szCs w:val="24"/>
        </w:rPr>
        <w:footnoteRef/>
      </w:r>
      <w:r w:rsidRPr="009F78EF">
        <w:rPr>
          <w:rFonts w:ascii="Simplified Arabic" w:hAnsi="Simplified Arabic" w:cs="Simplified Arabic"/>
          <w:sz w:val="24"/>
          <w:szCs w:val="24"/>
          <w:rtl/>
        </w:rPr>
        <w:t xml:space="preserve"> - التنسي ، نظم الدر و العقيان ، المصدر السابق ، ص 180 .</w:t>
      </w:r>
    </w:p>
  </w:footnote>
  <w:footnote w:id="263">
    <w:p w:rsidR="00AC0AAF" w:rsidRPr="001E7657" w:rsidRDefault="00AC0AAF" w:rsidP="00045895">
      <w:pPr>
        <w:pStyle w:val="Notedebasdepage"/>
        <w:bidi/>
        <w:jc w:val="both"/>
        <w:rPr>
          <w:rFonts w:ascii="Simplified Arabic" w:hAnsi="Simplified Arabic" w:cs="Simplified Arabic"/>
        </w:rPr>
      </w:pPr>
      <w:r w:rsidRPr="001E7657">
        <w:rPr>
          <w:rStyle w:val="a9"/>
          <w:rFonts w:ascii="Simplified Arabic" w:hAnsi="Simplified Arabic" w:cs="Simplified Arabic"/>
          <w:sz w:val="24"/>
          <w:szCs w:val="24"/>
        </w:rPr>
        <w:footnoteRef/>
      </w:r>
      <w:r w:rsidRPr="001E7657">
        <w:rPr>
          <w:rFonts w:ascii="Simplified Arabic" w:hAnsi="Simplified Arabic" w:cs="Simplified Arabic"/>
          <w:sz w:val="24"/>
          <w:szCs w:val="24"/>
          <w:rtl/>
        </w:rPr>
        <w:t xml:space="preserve">  - </w:t>
      </w:r>
      <w:r w:rsidRPr="001E7657">
        <w:rPr>
          <w:rStyle w:val="Policepardfaut"/>
          <w:rFonts w:ascii="Simplified Arabic" w:hAnsi="Simplified Arabic" w:cs="Simplified Arabic"/>
          <w:b/>
          <w:bCs/>
          <w:sz w:val="24"/>
          <w:szCs w:val="24"/>
          <w:rtl/>
        </w:rPr>
        <w:t xml:space="preserve">أبو محمد عبد الله بن عبد الواحد المجاصي : </w:t>
      </w:r>
      <w:r w:rsidRPr="001E7657">
        <w:rPr>
          <w:rFonts w:ascii="Simplified Arabic" w:hAnsi="Simplified Arabic" w:cs="Simplified Arabic"/>
          <w:sz w:val="24"/>
          <w:szCs w:val="24"/>
          <w:rtl/>
        </w:rPr>
        <w:t>هو أبو محمد عبد الله بن عبد الوا</w:t>
      </w:r>
      <w:r>
        <w:rPr>
          <w:rFonts w:ascii="Simplified Arabic" w:hAnsi="Simplified Arabic" w:cs="Simplified Arabic"/>
          <w:sz w:val="24"/>
          <w:szCs w:val="24"/>
          <w:rtl/>
        </w:rPr>
        <w:t>حد بن إبراهيم بن الناصر المجاصي</w:t>
      </w:r>
      <w:r w:rsidRPr="001E7657">
        <w:rPr>
          <w:rFonts w:ascii="Simplified Arabic" w:hAnsi="Simplified Arabic" w:cs="Simplified Arabic"/>
          <w:sz w:val="24"/>
          <w:szCs w:val="24"/>
          <w:rtl/>
        </w:rPr>
        <w:t>، المعروف بالبَكَّاءْ من أهل الحديث و الدين ، لا يرفع طرفه إلى السماء خشية من الله ،</w:t>
      </w:r>
      <w:r>
        <w:rPr>
          <w:rFonts w:ascii="Simplified Arabic" w:hAnsi="Simplified Arabic" w:cs="Simplified Arabic"/>
          <w:sz w:val="24"/>
          <w:szCs w:val="24"/>
          <w:rtl/>
        </w:rPr>
        <w:t xml:space="preserve"> أخذ عنه الخطيب بن مرزوق الجد </w:t>
      </w:r>
      <w:r w:rsidRPr="001E7657">
        <w:rPr>
          <w:rFonts w:ascii="Simplified Arabic" w:hAnsi="Simplified Arabic" w:cs="Simplified Arabic"/>
          <w:sz w:val="24"/>
          <w:szCs w:val="24"/>
          <w:rtl/>
        </w:rPr>
        <w:t>و نقل عنه في مواضع من كتبه .</w:t>
      </w:r>
      <w:r w:rsidRPr="001E7657">
        <w:rPr>
          <w:rStyle w:val="Policepardfaut"/>
          <w:rFonts w:ascii="Simplified Arabic" w:hAnsi="Simplified Arabic" w:cs="Simplified Arabic"/>
          <w:b/>
          <w:bCs/>
          <w:sz w:val="24"/>
          <w:szCs w:val="24"/>
          <w:rtl/>
        </w:rPr>
        <w:t xml:space="preserve"> انظر : </w:t>
      </w:r>
      <w:r w:rsidRPr="001E7657">
        <w:rPr>
          <w:rFonts w:ascii="Simplified Arabic" w:hAnsi="Simplified Arabic" w:cs="Simplified Arabic"/>
          <w:sz w:val="24"/>
          <w:szCs w:val="24"/>
          <w:rtl/>
        </w:rPr>
        <w:t>عبد العالي غزالي ، المجتمع التلمساني الزياني ، محمد نقادي ، مذكرة لنيل الدكتوراه ، الجزائر ، 2020/ 2021 ، ص 205 .</w:t>
      </w:r>
    </w:p>
  </w:footnote>
  <w:footnote w:id="264">
    <w:p w:rsidR="00AC0AAF" w:rsidRPr="001E7657" w:rsidRDefault="00AC0AAF" w:rsidP="00045895">
      <w:pPr>
        <w:pStyle w:val="Notedebasdepage"/>
        <w:bidi/>
        <w:jc w:val="both"/>
        <w:rPr>
          <w:rFonts w:ascii="Simplified Arabic" w:hAnsi="Simplified Arabic" w:cs="Simplified Arabic"/>
        </w:rPr>
      </w:pPr>
      <w:r w:rsidRPr="001E7657">
        <w:rPr>
          <w:rStyle w:val="a9"/>
          <w:rFonts w:ascii="Simplified Arabic" w:hAnsi="Simplified Arabic" w:cs="Simplified Arabic"/>
          <w:sz w:val="24"/>
          <w:szCs w:val="24"/>
        </w:rPr>
        <w:footnoteRef/>
      </w:r>
      <w:r w:rsidRPr="001E7657">
        <w:rPr>
          <w:rFonts w:ascii="Simplified Arabic" w:hAnsi="Simplified Arabic" w:cs="Simplified Arabic"/>
          <w:sz w:val="24"/>
          <w:szCs w:val="24"/>
          <w:rtl/>
        </w:rPr>
        <w:t xml:space="preserve">  - خالفي نجاة ، ممثلات الإطار المثقف للممارسات الطقوسية " زيارة الأضرحة بالأبيض الشيخ " ، مذكرة لنيل رسالة ماجستير ، الجزائر ، 2014 /2015 ، ص 48 .</w:t>
      </w:r>
    </w:p>
  </w:footnote>
  <w:footnote w:id="265">
    <w:p w:rsidR="00AC0AAF" w:rsidRPr="001E7657" w:rsidRDefault="00AC0AAF" w:rsidP="00045895">
      <w:pPr>
        <w:pStyle w:val="Notedebasdepage"/>
        <w:bidi/>
        <w:jc w:val="both"/>
        <w:rPr>
          <w:rFonts w:ascii="Simplified Arabic" w:hAnsi="Simplified Arabic" w:cs="Simplified Arabic"/>
        </w:rPr>
      </w:pPr>
      <w:r w:rsidRPr="001E7657">
        <w:rPr>
          <w:rStyle w:val="a9"/>
          <w:rFonts w:ascii="Simplified Arabic" w:hAnsi="Simplified Arabic" w:cs="Simplified Arabic"/>
          <w:sz w:val="24"/>
          <w:szCs w:val="24"/>
        </w:rPr>
        <w:footnoteRef/>
      </w:r>
      <w:r w:rsidRPr="001E7657">
        <w:rPr>
          <w:rFonts w:ascii="Simplified Arabic" w:hAnsi="Simplified Arabic" w:cs="Simplified Arabic"/>
          <w:sz w:val="24"/>
          <w:szCs w:val="24"/>
          <w:rtl/>
        </w:rPr>
        <w:t xml:space="preserve">  - خالد بلعربي ، الدولة الزيانية في عهد يغمراسن ، المرجع السابق ، ص 203 .</w:t>
      </w:r>
    </w:p>
  </w:footnote>
  <w:footnote w:id="266">
    <w:p w:rsidR="00AC0AAF" w:rsidRDefault="00AC0AAF" w:rsidP="00045895">
      <w:pPr>
        <w:pStyle w:val="Notedebasdepage"/>
        <w:bidi/>
        <w:jc w:val="both"/>
      </w:pPr>
      <w:r w:rsidRPr="001E7657">
        <w:rPr>
          <w:rStyle w:val="a9"/>
          <w:rFonts w:ascii="Simplified Arabic" w:hAnsi="Simplified Arabic" w:cs="Simplified Arabic"/>
          <w:sz w:val="24"/>
          <w:szCs w:val="24"/>
        </w:rPr>
        <w:footnoteRef/>
      </w:r>
      <w:r w:rsidRPr="001E7657">
        <w:rPr>
          <w:rFonts w:ascii="Simplified Arabic" w:hAnsi="Simplified Arabic" w:cs="Simplified Arabic"/>
          <w:sz w:val="24"/>
          <w:szCs w:val="24"/>
          <w:rtl/>
        </w:rPr>
        <w:t xml:space="preserve">  - عبد العزيز فيلالي ، المرجع السابق ، ص 298 .</w:t>
      </w:r>
    </w:p>
  </w:footnote>
  <w:footnote w:id="267">
    <w:p w:rsidR="00AC0AAF" w:rsidRPr="001E7657" w:rsidRDefault="00AC0AAF" w:rsidP="00045895">
      <w:pPr>
        <w:pStyle w:val="Notedebasdepage"/>
        <w:bidi/>
        <w:rPr>
          <w:rFonts w:ascii="Simplified Arabic" w:hAnsi="Simplified Arabic" w:cs="Simplified Arabic"/>
        </w:rPr>
      </w:pPr>
      <w:r w:rsidRPr="001E7657">
        <w:rPr>
          <w:rStyle w:val="a9"/>
          <w:rFonts w:ascii="Simplified Arabic" w:hAnsi="Simplified Arabic" w:cs="Simplified Arabic"/>
        </w:rPr>
        <w:footnoteRef/>
      </w:r>
      <w:r w:rsidRPr="001E7657">
        <w:rPr>
          <w:rFonts w:ascii="Simplified Arabic" w:hAnsi="Simplified Arabic" w:cs="Simplified Arabic"/>
          <w:sz w:val="24"/>
          <w:szCs w:val="24"/>
          <w:rtl/>
        </w:rPr>
        <w:t xml:space="preserve">  - عبد العزيز فيلالي ، المرجع السابق ، ص 81 .</w:t>
      </w:r>
    </w:p>
  </w:footnote>
  <w:footnote w:id="268">
    <w:p w:rsidR="00AC0AAF" w:rsidRPr="001E7657" w:rsidRDefault="00AC0AAF" w:rsidP="00045895">
      <w:pPr>
        <w:pStyle w:val="Notedebasdepage"/>
        <w:bidi/>
        <w:rPr>
          <w:rFonts w:ascii="Simplified Arabic" w:hAnsi="Simplified Arabic" w:cs="Simplified Arabic"/>
        </w:rPr>
      </w:pPr>
      <w:r w:rsidRPr="001E7657">
        <w:rPr>
          <w:rStyle w:val="a9"/>
          <w:rFonts w:ascii="Simplified Arabic" w:hAnsi="Simplified Arabic" w:cs="Simplified Arabic"/>
        </w:rPr>
        <w:footnoteRef/>
      </w:r>
      <w:r w:rsidRPr="001E7657">
        <w:rPr>
          <w:rFonts w:ascii="Simplified Arabic" w:hAnsi="Simplified Arabic" w:cs="Simplified Arabic"/>
          <w:sz w:val="24"/>
          <w:szCs w:val="24"/>
          <w:rtl/>
        </w:rPr>
        <w:t xml:space="preserve">  - خالد بلعربي ، الدولة الزيانية في عهد يغمراسن " دراسة تاريخية اجتماعية و حضارية من 633 – 681 هـ / 1235 – 1282 م  " ، المكتبة الوطنية ، ط 1 ، 2005  ، ص 205 .</w:t>
      </w:r>
    </w:p>
  </w:footnote>
  <w:footnote w:id="269">
    <w:p w:rsidR="00AC0AAF" w:rsidRDefault="00AC0AAF" w:rsidP="00045895">
      <w:pPr>
        <w:pStyle w:val="Notedebasdepage"/>
        <w:bidi/>
      </w:pPr>
      <w:r w:rsidRPr="001E7657">
        <w:rPr>
          <w:rStyle w:val="a9"/>
          <w:rFonts w:ascii="Simplified Arabic" w:hAnsi="Simplified Arabic" w:cs="Simplified Arabic"/>
        </w:rPr>
        <w:footnoteRef/>
      </w:r>
      <w:r w:rsidRPr="001E7657">
        <w:rPr>
          <w:rFonts w:ascii="Simplified Arabic" w:hAnsi="Simplified Arabic" w:cs="Simplified Arabic"/>
          <w:sz w:val="24"/>
          <w:szCs w:val="24"/>
          <w:rtl/>
        </w:rPr>
        <w:t xml:space="preserve">  - صحيح مسلم ، ص 415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AF" w:rsidRPr="00686B99" w:rsidRDefault="00AC0AAF" w:rsidP="00045895">
    <w:pPr>
      <w:pStyle w:val="a5"/>
      <w:rPr>
        <w:lang w:bidi="ar-DZ"/>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AF" w:rsidRDefault="00AC0AAF" w:rsidP="00045895">
    <w:pPr>
      <w:pStyle w:val="a5"/>
      <w:pBdr>
        <w:bottom w:val="thinThickThinSmallGap" w:sz="24" w:space="1" w:color="833C0B"/>
      </w:pBdr>
    </w:pPr>
    <w:r>
      <w:rPr>
        <w:rFonts w:ascii="Simplified Arabic" w:hAnsi="Simplified Arabic" w:cs="Simplified Arabic"/>
        <w:b/>
        <w:bCs/>
        <w:sz w:val="32"/>
        <w:szCs w:val="32"/>
        <w:rtl/>
        <w:lang w:bidi="ar-DZ"/>
      </w:rPr>
      <w:t>الفصل الثاني :                                        التركيبة السكانية للمجتمع الزياني</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AF" w:rsidRDefault="00AC0AAF">
    <w:pPr>
      <w:pStyle w:val="En-tte"/>
      <w:pBdr>
        <w:bottom w:val="double" w:sz="12" w:space="1" w:color="833C0B"/>
      </w:pBdr>
      <w:bidi/>
    </w:pPr>
    <w:r>
      <w:rPr>
        <w:rStyle w:val="Policepardfaut"/>
        <w:rFonts w:ascii="Simplified Arabic" w:hAnsi="Simplified Arabic" w:cs="Simplified Arabic"/>
        <w:b/>
        <w:bCs/>
        <w:sz w:val="30"/>
        <w:szCs w:val="30"/>
        <w:rtl/>
        <w:lang w:bidi="ar-DZ"/>
      </w:rPr>
      <w:t xml:space="preserve">الفصل الثاني :                                            التركيبة السكانية للمجتمع الزياني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AF" w:rsidRDefault="00AC0AAF">
    <w:pPr>
      <w:pStyle w:val="a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AF" w:rsidRDefault="00AC0AAF" w:rsidP="00045895">
    <w:pPr>
      <w:pStyle w:val="En-tte"/>
      <w:pBdr>
        <w:bottom w:val="thinThickThinSmallGap" w:sz="24" w:space="1" w:color="833C0B"/>
      </w:pBdr>
      <w:bidi/>
    </w:pPr>
    <w:r>
      <w:rPr>
        <w:rStyle w:val="Policepardfaut"/>
        <w:rFonts w:ascii="Simplified Arabic" w:hAnsi="Simplified Arabic" w:cs="Simplified Arabic"/>
        <w:b/>
        <w:bCs/>
        <w:sz w:val="30"/>
        <w:szCs w:val="30"/>
        <w:rtl/>
        <w:lang w:bidi="ar-DZ"/>
      </w:rPr>
      <w:t xml:space="preserve">الفصل الثالث :                                              العادات و التقاليد للمجتمع الزياني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AF" w:rsidRDefault="00AC0AAF">
    <w:pPr>
      <w:pStyle w:val="En-tte"/>
      <w:pBdr>
        <w:bottom w:val="double" w:sz="12" w:space="1" w:color="833C0B"/>
      </w:pBdr>
      <w:bidi/>
    </w:pPr>
    <w:r>
      <w:rPr>
        <w:rStyle w:val="Policepardfaut"/>
        <w:rFonts w:ascii="Simplified Arabic" w:hAnsi="Simplified Arabic" w:cs="Simplified Arabic"/>
        <w:b/>
        <w:bCs/>
        <w:sz w:val="30"/>
        <w:szCs w:val="30"/>
        <w:rtl/>
        <w:lang w:bidi="ar-DZ"/>
      </w:rPr>
      <w:t>الفصل الثالث :                                             العادات و التقاليد للمجتمع الزياني</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AF" w:rsidRDefault="00AC0AAF">
    <w:pPr>
      <w:pStyle w:val="a5"/>
      <w:rPr>
        <w:lang w:bidi="ar-DZ"/>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AF" w:rsidRDefault="00AC0AAF" w:rsidP="00045895">
    <w:pPr>
      <w:pStyle w:val="En-tte"/>
      <w:pBdr>
        <w:bottom w:val="thinThickThinSmallGap" w:sz="24" w:space="1" w:color="833C0B"/>
      </w:pBdr>
      <w:bidi/>
    </w:pPr>
    <w:r>
      <w:rPr>
        <w:rStyle w:val="Policepardfaut"/>
        <w:rFonts w:ascii="Simplified Arabic" w:hAnsi="Simplified Arabic" w:cs="Simplified Arabic"/>
        <w:b/>
        <w:bCs/>
        <w:sz w:val="30"/>
        <w:szCs w:val="30"/>
        <w:rtl/>
        <w:lang w:bidi="ar-DZ"/>
      </w:rPr>
      <w:t>الخاتمة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AF" w:rsidRDefault="00AC0AAF">
    <w:pPr>
      <w:pStyle w:val="a5"/>
      <w:rPr>
        <w:rtl/>
        <w:lang w:bidi="ar-DZ"/>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AF" w:rsidRPr="00A43E26" w:rsidRDefault="00AC0AAF" w:rsidP="00045895">
    <w:pPr>
      <w:pStyle w:val="En-tte"/>
      <w:pBdr>
        <w:bottom w:val="thinThickThinSmallGap" w:sz="24" w:space="1" w:color="833C0B"/>
      </w:pBdr>
      <w:bidi/>
      <w:rPr>
        <w:sz w:val="32"/>
        <w:szCs w:val="32"/>
      </w:rPr>
    </w:pPr>
    <w:r w:rsidRPr="00A43E26">
      <w:rPr>
        <w:rStyle w:val="Policepardfaut"/>
        <w:rFonts w:ascii="Simplified Arabic" w:hAnsi="Simplified Arabic" w:cs="Simplified Arabic"/>
        <w:b/>
        <w:bCs/>
        <w:sz w:val="32"/>
        <w:szCs w:val="32"/>
        <w:rtl/>
        <w:lang w:bidi="ar-DZ"/>
      </w:rPr>
      <w:t>الملاحــــــق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AF" w:rsidRDefault="00AC0AAF">
    <w:pPr>
      <w:pStyle w:val="a5"/>
      <w:rPr>
        <w:lang w:bidi="ar-D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AF" w:rsidRPr="00686B99" w:rsidRDefault="00AC0AAF" w:rsidP="00045895">
    <w:pPr>
      <w:pStyle w:val="a5"/>
      <w:rPr>
        <w:lang w:bidi="ar-DZ"/>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AF" w:rsidRPr="004A0FA2" w:rsidRDefault="00AC0AAF" w:rsidP="004A0FA2">
    <w:pPr>
      <w:pStyle w:val="a5"/>
      <w:pBdr>
        <w:bottom w:val="thinThickThinSmallGap" w:sz="24" w:space="1" w:color="632423" w:themeColor="accent2" w:themeShade="80"/>
      </w:pBdr>
      <w:rPr>
        <w:rFonts w:ascii="Simplified Arabic" w:hAnsi="Simplified Arabic" w:cs="Simplified Arabic"/>
        <w:b/>
        <w:bCs/>
        <w:sz w:val="32"/>
        <w:szCs w:val="32"/>
        <w:rtl/>
        <w:lang w:bidi="ar-DZ"/>
      </w:rPr>
    </w:pPr>
    <w:r w:rsidRPr="004A0FA2">
      <w:rPr>
        <w:rFonts w:ascii="Simplified Arabic" w:hAnsi="Simplified Arabic" w:cs="Simplified Arabic"/>
        <w:b/>
        <w:bCs/>
        <w:sz w:val="32"/>
        <w:szCs w:val="32"/>
        <w:rtl/>
        <w:lang w:bidi="ar-DZ"/>
      </w:rPr>
      <w:t xml:space="preserve">قائمة المصادر و المراجع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AF" w:rsidRPr="0033099A" w:rsidRDefault="00AC0AAF" w:rsidP="0033099A">
    <w:pPr>
      <w:pStyle w:val="a5"/>
      <w:rPr>
        <w:rtl/>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AF" w:rsidRPr="00A879CB" w:rsidRDefault="00AC0AAF" w:rsidP="00045895">
    <w:pPr>
      <w:pBdr>
        <w:bottom w:val="thinThickThinSmallGap" w:sz="24" w:space="1" w:color="632423" w:themeColor="accent2" w:themeShade="80"/>
      </w:pBdr>
      <w:rPr>
        <w:rFonts w:ascii="Simplified Arabic" w:hAnsi="Simplified Arabic" w:cs="Simplified Arabic"/>
        <w:b/>
        <w:bCs/>
        <w:sz w:val="32"/>
        <w:szCs w:val="32"/>
      </w:rPr>
    </w:pPr>
    <w:r w:rsidRPr="00A879CB">
      <w:rPr>
        <w:rFonts w:ascii="Simplified Arabic" w:hAnsi="Simplified Arabic" w:cs="Simplified Arabic"/>
        <w:b/>
        <w:bCs/>
        <w:sz w:val="32"/>
        <w:szCs w:val="32"/>
        <w:rtl/>
      </w:rPr>
      <w:t xml:space="preserve">فهرس المحتويات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AF" w:rsidRPr="007F6998" w:rsidRDefault="00AC0AAF" w:rsidP="00045895">
    <w:pPr>
      <w:pStyle w:val="a5"/>
      <w:pBdr>
        <w:bottom w:val="thinThickThinSmallGap" w:sz="24" w:space="1" w:color="632423" w:themeColor="accent2" w:themeShade="80"/>
      </w:pBdr>
      <w:rPr>
        <w:b/>
        <w:bCs/>
        <w:sz w:val="32"/>
        <w:szCs w:val="32"/>
        <w:lang w:bidi="ar-DZ"/>
      </w:rPr>
    </w:pPr>
    <w:r>
      <w:rPr>
        <w:rFonts w:hint="cs"/>
        <w:b/>
        <w:bCs/>
        <w:sz w:val="32"/>
        <w:szCs w:val="32"/>
        <w:rtl/>
        <w:lang w:bidi="ar-DZ"/>
      </w:rPr>
      <w:t xml:space="preserve">فهرس المحتويات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AF" w:rsidRPr="009C7BB8" w:rsidRDefault="00AC0AAF" w:rsidP="00EB5A2A">
    <w:pPr>
      <w:pStyle w:val="a5"/>
      <w:tabs>
        <w:tab w:val="left" w:pos="445"/>
      </w:tabs>
      <w:rPr>
        <w:b/>
        <w:bCs/>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AF" w:rsidRPr="00A6260F" w:rsidRDefault="00AC0AAF" w:rsidP="00045895">
    <w:pPr>
      <w:pStyle w:val="a5"/>
      <w:pBdr>
        <w:bottom w:val="thinThickThinSmallGap" w:sz="24" w:space="1" w:color="632423" w:themeColor="accent2" w:themeShade="80"/>
      </w:pBdr>
      <w:rPr>
        <w:b/>
        <w:bCs/>
        <w:sz w:val="32"/>
        <w:szCs w:val="32"/>
        <w:rtl/>
        <w:lang w:bidi="ar-DZ"/>
      </w:rPr>
    </w:pPr>
    <w:r>
      <w:rPr>
        <w:rFonts w:hint="cs"/>
        <w:b/>
        <w:bCs/>
        <w:sz w:val="32"/>
        <w:szCs w:val="32"/>
        <w:rtl/>
        <w:lang w:bidi="ar-DZ"/>
      </w:rPr>
      <w:t>قائمة المختصرات</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AF" w:rsidRPr="007F4481" w:rsidRDefault="00AC0AAF" w:rsidP="00045895">
    <w:pPr>
      <w:pStyle w:val="a5"/>
      <w:rPr>
        <w:lang w:bidi="ar-DZ"/>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AF" w:rsidRDefault="00AC0AAF" w:rsidP="00045895">
    <w:pPr>
      <w:pStyle w:val="En-tte"/>
      <w:pBdr>
        <w:bottom w:val="thinThickThinSmallGap" w:sz="24" w:space="1" w:color="833C0B"/>
      </w:pBdr>
      <w:bidi/>
      <w:rPr>
        <w:rtl/>
        <w:lang w:bidi="ar-DZ"/>
      </w:rPr>
    </w:pPr>
    <w:r>
      <w:rPr>
        <w:rStyle w:val="Policepardfaut"/>
        <w:rFonts w:ascii="Simplified Arabic" w:hAnsi="Simplified Arabic" w:cs="Simplified Arabic"/>
        <w:b/>
        <w:bCs/>
        <w:sz w:val="30"/>
        <w:szCs w:val="30"/>
        <w:rtl/>
        <w:lang w:bidi="ar-DZ"/>
      </w:rPr>
      <w:t>مقدمة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AF" w:rsidRDefault="00AC0AAF">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AF" w:rsidRDefault="00AC0AAF" w:rsidP="00045895">
    <w:pPr>
      <w:pStyle w:val="En-tte"/>
      <w:pBdr>
        <w:bottom w:val="thinThickThinSmallGap" w:sz="24" w:space="1" w:color="833C0B"/>
      </w:pBdr>
      <w:bidi/>
    </w:pPr>
    <w:r>
      <w:rPr>
        <w:rStyle w:val="Policepardfaut"/>
        <w:rFonts w:ascii="Simplified Arabic" w:hAnsi="Simplified Arabic" w:cs="Simplified Arabic"/>
        <w:b/>
        <w:bCs/>
        <w:sz w:val="30"/>
        <w:szCs w:val="30"/>
        <w:rtl/>
        <w:lang w:bidi="ar-DZ"/>
      </w:rPr>
      <w:t>الفصل الأول :                                             نبذة تاريخية عن الدولة الزيانية</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AF" w:rsidRDefault="00AC0AAF" w:rsidP="00045895">
    <w:pPr>
      <w:pStyle w:val="En-tte"/>
      <w:pBdr>
        <w:bottom w:val="thinThickThinSmallGap" w:sz="24" w:space="1" w:color="833C0B"/>
      </w:pBdr>
      <w:bidi/>
    </w:pPr>
    <w:r>
      <w:rPr>
        <w:rStyle w:val="Policepardfaut"/>
        <w:rFonts w:ascii="Simplified Arabic" w:hAnsi="Simplified Arabic" w:cs="Simplified Arabic"/>
        <w:b/>
        <w:bCs/>
        <w:sz w:val="30"/>
        <w:szCs w:val="30"/>
        <w:rtl/>
        <w:lang w:bidi="ar-DZ"/>
      </w:rPr>
      <w:t xml:space="preserve">الفصل الأول :                                     </w:t>
    </w:r>
    <w:r>
      <w:rPr>
        <w:rStyle w:val="Policepardfaut"/>
        <w:rFonts w:ascii="Simplified Arabic" w:hAnsi="Simplified Arabic" w:cs="Simplified Arabic" w:hint="cs"/>
        <w:b/>
        <w:bCs/>
        <w:sz w:val="30"/>
        <w:szCs w:val="30"/>
        <w:rtl/>
        <w:lang w:bidi="ar-DZ"/>
      </w:rPr>
      <w:t xml:space="preserve">        </w:t>
    </w:r>
    <w:r>
      <w:rPr>
        <w:rStyle w:val="Policepardfaut"/>
        <w:rFonts w:ascii="Simplified Arabic" w:hAnsi="Simplified Arabic" w:cs="Simplified Arabic"/>
        <w:b/>
        <w:bCs/>
        <w:sz w:val="30"/>
        <w:szCs w:val="30"/>
        <w:rtl/>
        <w:lang w:bidi="ar-DZ"/>
      </w:rPr>
      <w:t xml:space="preserve">  نبذة تاريخية عن الدولة الزيانية</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AF" w:rsidRDefault="00AC0AA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746F"/>
    <w:multiLevelType w:val="hybridMultilevel"/>
    <w:tmpl w:val="368AC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33612"/>
    <w:multiLevelType w:val="multilevel"/>
    <w:tmpl w:val="E72623D8"/>
    <w:lvl w:ilvl="0">
      <w:start w:val="1"/>
      <w:numFmt w:val="bullet"/>
      <w:lvlText w:val=""/>
      <w:lvlJc w:val="left"/>
      <w:pPr>
        <w:ind w:left="-360" w:hanging="360"/>
      </w:pPr>
      <w:rPr>
        <w:rFonts w:ascii="Wingdings" w:hAnsi="Wingdings" w:hint="default"/>
        <w:lang w:val="en-US"/>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rPr>
    </w:lvl>
  </w:abstractNum>
  <w:abstractNum w:abstractNumId="2" w15:restartNumberingAfterBreak="0">
    <w:nsid w:val="036E4CB0"/>
    <w:multiLevelType w:val="hybridMultilevel"/>
    <w:tmpl w:val="07165744"/>
    <w:lvl w:ilvl="0" w:tplc="B97EBC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9860B0"/>
    <w:multiLevelType w:val="hybridMultilevel"/>
    <w:tmpl w:val="BBD44BEA"/>
    <w:lvl w:ilvl="0" w:tplc="DFE6FC4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BC456D"/>
    <w:multiLevelType w:val="multilevel"/>
    <w:tmpl w:val="426A65DE"/>
    <w:lvl w:ilvl="0">
      <w:numFmt w:val="bullet"/>
      <w:lvlText w:val="-"/>
      <w:lvlJc w:val="left"/>
      <w:pPr>
        <w:ind w:left="720" w:hanging="360"/>
      </w:pPr>
      <w:rPr>
        <w:rFonts w:ascii="Simplified Arabic" w:eastAsia="Calibri" w:hAnsi="Simplified Arabic" w:cs="Simplified Arabic"/>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52455EA"/>
    <w:multiLevelType w:val="multilevel"/>
    <w:tmpl w:val="662E539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59F4347"/>
    <w:multiLevelType w:val="hybridMultilevel"/>
    <w:tmpl w:val="E4D441DE"/>
    <w:lvl w:ilvl="0" w:tplc="4A1EE3C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0C3BED"/>
    <w:multiLevelType w:val="hybridMultilevel"/>
    <w:tmpl w:val="58D44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F05019"/>
    <w:multiLevelType w:val="hybridMultilevel"/>
    <w:tmpl w:val="76F64248"/>
    <w:lvl w:ilvl="0" w:tplc="B15CC8CA">
      <w:start w:val="1"/>
      <w:numFmt w:val="decimal"/>
      <w:lvlText w:val="%1-"/>
      <w:lvlJc w:val="left"/>
      <w:pPr>
        <w:ind w:left="720" w:hanging="360"/>
      </w:pPr>
      <w:rPr>
        <w:rFonts w:ascii="Simplified Arabic" w:hAnsi="Simplified Arabic" w:cs="Simplified Arabic" w:hint="default"/>
        <w:b/>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2A26E2"/>
    <w:multiLevelType w:val="multilevel"/>
    <w:tmpl w:val="704EBD58"/>
    <w:lvl w:ilvl="0">
      <w:start w:val="1"/>
      <w:numFmt w:val="none"/>
      <w:lvlText w:val=""/>
      <w:lvlJc w:val="center"/>
      <w:pPr>
        <w:ind w:left="432" w:hanging="432"/>
      </w:pPr>
      <w:rPr>
        <w:rFonts w:hint="default"/>
      </w:rPr>
    </w:lvl>
    <w:lvl w:ilvl="1">
      <w:start w:val="1"/>
      <w:numFmt w:val="none"/>
      <w:lvlText w:val=""/>
      <w:lvlJc w:val="left"/>
      <w:pPr>
        <w:ind w:left="576" w:hanging="576"/>
      </w:pPr>
      <w:rPr>
        <w:rFonts w:hint="default"/>
      </w:rPr>
    </w:lvl>
    <w:lvl w:ilvl="2">
      <w:start w:val="1"/>
      <w:numFmt w:val="decimal"/>
      <w:lvlText w:val="%1%3."/>
      <w:lvlJc w:val="left"/>
      <w:pPr>
        <w:ind w:left="720" w:hanging="720"/>
      </w:pPr>
      <w:rPr>
        <w:rFonts w:ascii="Century Schoolbook" w:hAnsi="Century Schoolbook" w:hint="default"/>
        <w:b/>
        <w:bCs/>
        <w:i w:val="0"/>
        <w:iCs w:val="0"/>
        <w:caps w:val="0"/>
        <w:smallCaps w:val="0"/>
        <w:strike w:val="0"/>
        <w:dstrike w:val="0"/>
        <w:outline w:val="0"/>
        <w:shadow w:val="0"/>
        <w:emboss w:val="0"/>
        <w:imprint w:val="0"/>
        <w:vanish w:val="0"/>
        <w:spacing w:val="0"/>
        <w:kern w:val="0"/>
        <w:position w:val="0"/>
        <w:sz w:val="36"/>
        <w:szCs w:val="36"/>
        <w:u w:val="none"/>
        <w:effect w:val="none"/>
        <w:vertAlign w:val="baseline"/>
        <w:em w:val="none"/>
        <w14:ligatures w14:val="none"/>
        <w14:numForm w14:val="default"/>
        <w14:numSpacing w14:val="default"/>
        <w14:stylisticSets/>
        <w14:cntxtAlts w14:val="0"/>
      </w:rPr>
    </w:lvl>
    <w:lvl w:ilvl="3">
      <w:start w:val="1"/>
      <w:numFmt w:val="decimal"/>
      <w:pStyle w:val="4"/>
      <w:lvlText w:val="%4.%3."/>
      <w:lvlJc w:val="center"/>
      <w:pPr>
        <w:ind w:left="864" w:hanging="576"/>
      </w:pPr>
      <w:rPr>
        <w:rFonts w:ascii="Century Schoolbook" w:hAnsi="Century Schoolbook" w:hint="default"/>
        <w:b/>
        <w:bCs/>
        <w:sz w:val="28"/>
        <w:szCs w:val="28"/>
      </w:rPr>
    </w:lvl>
    <w:lvl w:ilvl="4">
      <w:start w:val="1"/>
      <w:numFmt w:val="decimal"/>
      <w:pStyle w:val="5"/>
      <w:lvlText w:val="%5.%4.%3."/>
      <w:lvlJc w:val="left"/>
      <w:pPr>
        <w:ind w:left="1008" w:hanging="1008"/>
      </w:pPr>
      <w:rPr>
        <w:rFonts w:ascii="Century Schoolbook" w:hAnsi="Century Schoolbook"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5">
      <w:start w:val="1"/>
      <w:numFmt w:val="decimal"/>
      <w:lvlText w:val="%1%3.%4.%5.%6."/>
      <w:lvlJc w:val="left"/>
      <w:pPr>
        <w:ind w:left="1152" w:hanging="1152"/>
      </w:pPr>
      <w:rPr>
        <w:rFonts w:hint="default"/>
      </w:rPr>
    </w:lvl>
    <w:lvl w:ilvl="6">
      <w:start w:val="1"/>
      <w:numFmt w:val="decimal"/>
      <w:lvlText w:val="%1.%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002421C"/>
    <w:multiLevelType w:val="hybridMultilevel"/>
    <w:tmpl w:val="F942258A"/>
    <w:lvl w:ilvl="0" w:tplc="A44448CE">
      <w:start w:val="1"/>
      <w:numFmt w:val="arabicAlpha"/>
      <w:pStyle w:val="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CA3F2D"/>
    <w:multiLevelType w:val="hybridMultilevel"/>
    <w:tmpl w:val="EDD6AA5C"/>
    <w:lvl w:ilvl="0" w:tplc="636A4CA0">
      <w:start w:val="1"/>
      <w:numFmt w:val="arabicAlpha"/>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125E1D"/>
    <w:multiLevelType w:val="hybridMultilevel"/>
    <w:tmpl w:val="892CC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5609C8"/>
    <w:multiLevelType w:val="hybridMultilevel"/>
    <w:tmpl w:val="CCEC1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FD008E"/>
    <w:multiLevelType w:val="multilevel"/>
    <w:tmpl w:val="C9F0A28C"/>
    <w:styleLink w:val="WWOutlineListStyle1"/>
    <w:lvl w:ilvl="0">
      <w:start w:val="1"/>
      <w:numFmt w:val="none"/>
      <w:lvlText w:val="%1"/>
      <w:lvlJc w:val="left"/>
    </w:lvl>
    <w:lvl w:ilvl="1">
      <w:start w:val="1"/>
      <w:numFmt w:val="none"/>
      <w:lvlText w:val="%2"/>
      <w:lvlJc w:val="left"/>
    </w:lvl>
    <w:lvl w:ilvl="2">
      <w:start w:val="1"/>
      <w:numFmt w:val="decimal"/>
      <w:lvlText w:val="%3-"/>
      <w:lvlJc w:val="left"/>
      <w:pPr>
        <w:ind w:left="720" w:hanging="360"/>
      </w:pPr>
      <w:rPr>
        <w:rFonts w:ascii="Simplified Arabic" w:hAnsi="Simplified Arabic" w:cs="Simplified Arabic"/>
        <w:sz w:val="30"/>
      </w:rPr>
    </w:lvl>
    <w:lvl w:ilvl="3">
      <w:start w:val="1"/>
      <w:numFmt w:val="arabicAlpha"/>
      <w:lvlText w:val="%4-"/>
      <w:lvlJc w:val="left"/>
      <w:pPr>
        <w:ind w:left="720" w:hanging="360"/>
      </w:pPr>
    </w:lvl>
    <w:lvl w:ilvl="4">
      <w:start w:val="8"/>
      <w:numFmt w:val="arabicAlpha"/>
      <w:lvlText w:val="%5-"/>
      <w:lvlJc w:val="left"/>
      <w:pPr>
        <w:ind w:left="1010" w:hanging="360"/>
      </w:pPr>
      <w:rPr>
        <w:rFonts w:ascii="Simplified Arabic" w:hAnsi="Simplified Arabic" w:cs="Simplified Arabic"/>
        <w:sz w:val="30"/>
      </w:rPr>
    </w:lvl>
    <w:lvl w:ilvl="5">
      <w:start w:val="1"/>
      <w:numFmt w:val="arabicAlpha"/>
      <w:lvlText w:val="%6-"/>
      <w:lvlJc w:val="center"/>
      <w:pPr>
        <w:ind w:left="1080"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1B733EC1"/>
    <w:multiLevelType w:val="multilevel"/>
    <w:tmpl w:val="53B82926"/>
    <w:lvl w:ilvl="0">
      <w:numFmt w:val="bullet"/>
      <w:lvlText w:val=""/>
      <w:lvlJc w:val="left"/>
      <w:pPr>
        <w:ind w:left="6024" w:hanging="360"/>
      </w:pPr>
      <w:rPr>
        <w:rFonts w:ascii="Wingdings" w:hAnsi="Wingdings"/>
      </w:rPr>
    </w:lvl>
    <w:lvl w:ilvl="1">
      <w:numFmt w:val="bullet"/>
      <w:lvlText w:val="o"/>
      <w:lvlJc w:val="left"/>
      <w:pPr>
        <w:ind w:left="6744" w:hanging="360"/>
      </w:pPr>
      <w:rPr>
        <w:rFonts w:ascii="Courier New" w:hAnsi="Courier New" w:cs="Courier New"/>
      </w:rPr>
    </w:lvl>
    <w:lvl w:ilvl="2">
      <w:numFmt w:val="bullet"/>
      <w:lvlText w:val=""/>
      <w:lvlJc w:val="left"/>
      <w:pPr>
        <w:ind w:left="7464" w:hanging="360"/>
      </w:pPr>
      <w:rPr>
        <w:rFonts w:ascii="Wingdings" w:hAnsi="Wingdings"/>
      </w:rPr>
    </w:lvl>
    <w:lvl w:ilvl="3">
      <w:numFmt w:val="bullet"/>
      <w:lvlText w:val=""/>
      <w:lvlJc w:val="left"/>
      <w:pPr>
        <w:ind w:left="8184" w:hanging="360"/>
      </w:pPr>
      <w:rPr>
        <w:rFonts w:ascii="Symbol" w:hAnsi="Symbol"/>
      </w:rPr>
    </w:lvl>
    <w:lvl w:ilvl="4">
      <w:numFmt w:val="bullet"/>
      <w:lvlText w:val="o"/>
      <w:lvlJc w:val="left"/>
      <w:pPr>
        <w:ind w:left="8904" w:hanging="360"/>
      </w:pPr>
      <w:rPr>
        <w:rFonts w:ascii="Courier New" w:hAnsi="Courier New" w:cs="Courier New"/>
      </w:rPr>
    </w:lvl>
    <w:lvl w:ilvl="5">
      <w:numFmt w:val="bullet"/>
      <w:lvlText w:val=""/>
      <w:lvlJc w:val="left"/>
      <w:pPr>
        <w:ind w:left="9624" w:hanging="360"/>
      </w:pPr>
      <w:rPr>
        <w:rFonts w:ascii="Wingdings" w:hAnsi="Wingdings"/>
      </w:rPr>
    </w:lvl>
    <w:lvl w:ilvl="6">
      <w:numFmt w:val="bullet"/>
      <w:lvlText w:val=""/>
      <w:lvlJc w:val="left"/>
      <w:pPr>
        <w:ind w:left="10344" w:hanging="360"/>
      </w:pPr>
      <w:rPr>
        <w:rFonts w:ascii="Symbol" w:hAnsi="Symbol"/>
      </w:rPr>
    </w:lvl>
    <w:lvl w:ilvl="7">
      <w:numFmt w:val="bullet"/>
      <w:lvlText w:val="o"/>
      <w:lvlJc w:val="left"/>
      <w:pPr>
        <w:ind w:left="11064" w:hanging="360"/>
      </w:pPr>
      <w:rPr>
        <w:rFonts w:ascii="Courier New" w:hAnsi="Courier New" w:cs="Courier New"/>
      </w:rPr>
    </w:lvl>
    <w:lvl w:ilvl="8">
      <w:numFmt w:val="bullet"/>
      <w:lvlText w:val=""/>
      <w:lvlJc w:val="left"/>
      <w:pPr>
        <w:ind w:left="11784" w:hanging="360"/>
      </w:pPr>
      <w:rPr>
        <w:rFonts w:ascii="Wingdings" w:hAnsi="Wingdings"/>
      </w:rPr>
    </w:lvl>
  </w:abstractNum>
  <w:abstractNum w:abstractNumId="16" w15:restartNumberingAfterBreak="0">
    <w:nsid w:val="1BC6330B"/>
    <w:multiLevelType w:val="hybridMultilevel"/>
    <w:tmpl w:val="E2C096E0"/>
    <w:lvl w:ilvl="0" w:tplc="94E6B5D0">
      <w:start w:val="1"/>
      <w:numFmt w:val="arabicAlpha"/>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1213D9"/>
    <w:multiLevelType w:val="multilevel"/>
    <w:tmpl w:val="9AF07D4E"/>
    <w:lvl w:ilvl="0">
      <w:start w:val="1"/>
      <w:numFmt w:val="decimal"/>
      <w:lvlText w:val="%1"/>
      <w:lvlJc w:val="left"/>
      <w:pPr>
        <w:ind w:left="1035" w:hanging="1035"/>
      </w:pPr>
      <w:rPr>
        <w:rFonts w:hint="default"/>
      </w:rPr>
    </w:lvl>
    <w:lvl w:ilvl="1">
      <w:start w:val="4"/>
      <w:numFmt w:val="decimal"/>
      <w:lvlText w:val="%1.%2"/>
      <w:lvlJc w:val="left"/>
      <w:pPr>
        <w:ind w:left="1035" w:hanging="1035"/>
      </w:pPr>
      <w:rPr>
        <w:rFonts w:hint="default"/>
      </w:rPr>
    </w:lvl>
    <w:lvl w:ilvl="2">
      <w:start w:val="3"/>
      <w:numFmt w:val="decimal"/>
      <w:lvlText w:val="%1.%2.%3"/>
      <w:lvlJc w:val="left"/>
      <w:pPr>
        <w:ind w:left="1035" w:hanging="1035"/>
      </w:pPr>
      <w:rPr>
        <w:rFonts w:hint="default"/>
      </w:rPr>
    </w:lvl>
    <w:lvl w:ilvl="3">
      <w:start w:val="5"/>
      <w:numFmt w:val="decimal"/>
      <w:pStyle w:val="6"/>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1D8938A0"/>
    <w:multiLevelType w:val="hybridMultilevel"/>
    <w:tmpl w:val="FD70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E22D1F"/>
    <w:multiLevelType w:val="multilevel"/>
    <w:tmpl w:val="5116382E"/>
    <w:lvl w:ilvl="0">
      <w:start w:val="1"/>
      <w:numFmt w:val="bullet"/>
      <w:lvlText w:val=""/>
      <w:lvlJc w:val="left"/>
      <w:pPr>
        <w:ind w:left="1080" w:hanging="360"/>
      </w:pPr>
      <w:rPr>
        <w:rFonts w:ascii="Wingdings" w:hAnsi="Wingding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1F484961"/>
    <w:multiLevelType w:val="hybridMultilevel"/>
    <w:tmpl w:val="B7FE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7F1332"/>
    <w:multiLevelType w:val="hybridMultilevel"/>
    <w:tmpl w:val="D722E83A"/>
    <w:lvl w:ilvl="0" w:tplc="E6F84530">
      <w:start w:val="1"/>
      <w:numFmt w:val="arabicAlpha"/>
      <w:lvlText w:val="%1-"/>
      <w:lvlJc w:val="left"/>
      <w:pPr>
        <w:ind w:left="1080" w:hanging="360"/>
      </w:pPr>
      <w:rPr>
        <w:rFonts w:hint="default"/>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94F7281"/>
    <w:multiLevelType w:val="hybridMultilevel"/>
    <w:tmpl w:val="B58A126C"/>
    <w:lvl w:ilvl="0" w:tplc="8FD68C60">
      <w:start w:val="1"/>
      <w:numFmt w:val="decimal"/>
      <w:lvlText w:val="%1-"/>
      <w:lvlJc w:val="left"/>
      <w:pPr>
        <w:ind w:left="720" w:hanging="360"/>
      </w:pPr>
      <w:rPr>
        <w:rFonts w:ascii="Arabic Transparent" w:hAnsi="Arabic Transparent" w:cs="Arabic Transparent"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1615CA"/>
    <w:multiLevelType w:val="multilevel"/>
    <w:tmpl w:val="58CC238C"/>
    <w:styleLink w:val="WWOutlineListStyle"/>
    <w:lvl w:ilvl="0">
      <w:start w:val="1"/>
      <w:numFmt w:val="none"/>
      <w:lvlText w:val="%1"/>
      <w:lvlJc w:val="left"/>
    </w:lvl>
    <w:lvl w:ilvl="1">
      <w:start w:val="1"/>
      <w:numFmt w:val="none"/>
      <w:lvlText w:val="%2"/>
      <w:lvlJc w:val="left"/>
    </w:lvl>
    <w:lvl w:ilvl="2">
      <w:start w:val="1"/>
      <w:numFmt w:val="decimal"/>
      <w:lvlText w:val="%3-"/>
      <w:lvlJc w:val="left"/>
      <w:pPr>
        <w:ind w:left="720" w:hanging="360"/>
      </w:pPr>
      <w:rPr>
        <w:rFonts w:ascii="Simplified Arabic" w:hAnsi="Simplified Arabic" w:cs="Simplified Arabic"/>
        <w:sz w:val="30"/>
      </w:rPr>
    </w:lvl>
    <w:lvl w:ilvl="3">
      <w:start w:val="1"/>
      <w:numFmt w:val="arabicAlpha"/>
      <w:lvlText w:val="%4-"/>
      <w:lvlJc w:val="left"/>
      <w:pPr>
        <w:ind w:left="720" w:hanging="360"/>
      </w:pPr>
    </w:lvl>
    <w:lvl w:ilvl="4">
      <w:start w:val="8"/>
      <w:numFmt w:val="arabicAlpha"/>
      <w:lvlText w:val="%5-"/>
      <w:lvlJc w:val="left"/>
      <w:pPr>
        <w:ind w:left="1010" w:hanging="360"/>
      </w:pPr>
      <w:rPr>
        <w:rFonts w:ascii="Simplified Arabic" w:hAnsi="Simplified Arabic" w:cs="Simplified Arabic"/>
        <w:sz w:val="30"/>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37AC7FEB"/>
    <w:multiLevelType w:val="hybridMultilevel"/>
    <w:tmpl w:val="8014E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DF1206"/>
    <w:multiLevelType w:val="multilevel"/>
    <w:tmpl w:val="A888DCC8"/>
    <w:lvl w:ilvl="0">
      <w:start w:val="1"/>
      <w:numFmt w:val="none"/>
      <w:lvlText w:val=""/>
      <w:lvlJc w:val="center"/>
      <w:pPr>
        <w:ind w:left="432" w:hanging="432"/>
      </w:pPr>
      <w:rPr>
        <w:rFonts w:hint="default"/>
      </w:rPr>
    </w:lvl>
    <w:lvl w:ilvl="1">
      <w:start w:val="1"/>
      <w:numFmt w:val="none"/>
      <w:lvlText w:val=""/>
      <w:lvlJc w:val="left"/>
      <w:pPr>
        <w:ind w:left="576" w:hanging="576"/>
      </w:pPr>
      <w:rPr>
        <w:rFonts w:hint="default"/>
      </w:rPr>
    </w:lvl>
    <w:lvl w:ilvl="2">
      <w:start w:val="1"/>
      <w:numFmt w:val="decimal"/>
      <w:lvlText w:val="%1%3."/>
      <w:lvlJc w:val="left"/>
      <w:pPr>
        <w:ind w:left="720" w:hanging="720"/>
      </w:pPr>
      <w:rPr>
        <w:rFonts w:ascii="Century Schoolbook" w:hAnsi="Century Schoolboo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4.%3."/>
      <w:lvlJc w:val="center"/>
      <w:pPr>
        <w:ind w:left="864"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4.%3."/>
      <w:lvlJc w:val="left"/>
      <w:pPr>
        <w:ind w:left="1008" w:hanging="1008"/>
      </w:pPr>
      <w:rPr>
        <w:rFonts w:ascii="Century Schoolbook" w:hAnsi="Century Schoolbook"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5">
      <w:start w:val="1"/>
      <w:numFmt w:val="decimal"/>
      <w:lvlText w:val="%1%3.%4.%5.%6."/>
      <w:lvlJc w:val="left"/>
      <w:pPr>
        <w:ind w:left="1152" w:hanging="1152"/>
      </w:pPr>
      <w:rPr>
        <w:rFonts w:hint="default"/>
      </w:rPr>
    </w:lvl>
    <w:lvl w:ilvl="6">
      <w:start w:val="1"/>
      <w:numFmt w:val="decimal"/>
      <w:pStyle w:val="7"/>
      <w:lvlText w:val="%1.%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6" w15:restartNumberingAfterBreak="0">
    <w:nsid w:val="3CD167DF"/>
    <w:multiLevelType w:val="multilevel"/>
    <w:tmpl w:val="EEF266F8"/>
    <w:lvl w:ilvl="0">
      <w:start w:val="1"/>
      <w:numFmt w:val="bullet"/>
      <w:lvlText w:val=""/>
      <w:lvlJc w:val="left"/>
      <w:pPr>
        <w:ind w:left="1080" w:hanging="360"/>
      </w:pPr>
      <w:rPr>
        <w:rFonts w:ascii="Wingdings" w:hAnsi="Wingdings" w:hint="default"/>
        <w:sz w:val="30"/>
        <w:szCs w:val="3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430563A2"/>
    <w:multiLevelType w:val="multilevel"/>
    <w:tmpl w:val="29865EEA"/>
    <w:styleLink w:val="LFO33"/>
    <w:lvl w:ilvl="0">
      <w:start w:val="1"/>
      <w:numFmt w:val="decimal"/>
      <w:lvlText w:val="%1-"/>
      <w:lvlJc w:val="left"/>
      <w:pPr>
        <w:ind w:left="720" w:hanging="360"/>
      </w:pPr>
      <w:rPr>
        <w:rFonts w:ascii="Simplified Arabic" w:hAnsi="Simplified Arabic" w:cs="Simplified Arabic"/>
        <w:b/>
        <w:sz w:val="3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42620C7"/>
    <w:multiLevelType w:val="multilevel"/>
    <w:tmpl w:val="8F5A123E"/>
    <w:lvl w:ilvl="0">
      <w:start w:val="1"/>
      <w:numFmt w:val="decimal"/>
      <w:lvlText w:val="%1-"/>
      <w:lvlJc w:val="left"/>
      <w:pPr>
        <w:ind w:left="720" w:hanging="360"/>
      </w:pPr>
      <w:rPr>
        <w:rFonts w:asciiTheme="minorHAnsi" w:hAnsi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F233434"/>
    <w:multiLevelType w:val="hybridMultilevel"/>
    <w:tmpl w:val="FD3A3926"/>
    <w:lvl w:ilvl="0" w:tplc="E834B0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7460AC"/>
    <w:multiLevelType w:val="hybridMultilevel"/>
    <w:tmpl w:val="4844C420"/>
    <w:lvl w:ilvl="0" w:tplc="C1A2E686">
      <w:start w:val="8"/>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6B6F85"/>
    <w:multiLevelType w:val="multilevel"/>
    <w:tmpl w:val="1040D35C"/>
    <w:lvl w:ilvl="0">
      <w:start w:val="1"/>
      <w:numFmt w:val="upperRoman"/>
      <w:lvlText w:val="%1."/>
      <w:lvlJc w:val="right"/>
      <w:pPr>
        <w:ind w:left="720" w:hanging="360"/>
      </w:pPr>
      <w:rPr>
        <w:rFonts w:hint="default"/>
        <w:b/>
        <w:bCs/>
        <w:sz w:val="28"/>
        <w:szCs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7AE774D"/>
    <w:multiLevelType w:val="multilevel"/>
    <w:tmpl w:val="7BC81E86"/>
    <w:lvl w:ilvl="0">
      <w:start w:val="1"/>
      <w:numFmt w:val="decimal"/>
      <w:suff w:val="space"/>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AFE5CC0"/>
    <w:multiLevelType w:val="multilevel"/>
    <w:tmpl w:val="D8608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B3A671D"/>
    <w:multiLevelType w:val="multilevel"/>
    <w:tmpl w:val="1FAC90F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B637692"/>
    <w:multiLevelType w:val="multilevel"/>
    <w:tmpl w:val="0CD2210C"/>
    <w:styleLink w:val="WWOutlineListStyle2"/>
    <w:lvl w:ilvl="0">
      <w:start w:val="1"/>
      <w:numFmt w:val="none"/>
      <w:lvlText w:val="%1"/>
      <w:lvlJc w:val="left"/>
    </w:lvl>
    <w:lvl w:ilvl="1">
      <w:start w:val="1"/>
      <w:numFmt w:val="none"/>
      <w:lvlText w:val="%2"/>
      <w:lvlJc w:val="left"/>
    </w:lvl>
    <w:lvl w:ilvl="2">
      <w:start w:val="1"/>
      <w:numFmt w:val="decimal"/>
      <w:lvlText w:val="%3-"/>
      <w:lvlJc w:val="left"/>
      <w:pPr>
        <w:ind w:left="720" w:hanging="360"/>
      </w:pPr>
      <w:rPr>
        <w:rFonts w:ascii="Simplified Arabic" w:hAnsi="Simplified Arabic" w:cs="Simplified Arabic"/>
        <w:sz w:val="30"/>
      </w:rPr>
    </w:lvl>
    <w:lvl w:ilvl="3">
      <w:start w:val="1"/>
      <w:numFmt w:val="arabicAlpha"/>
      <w:lvlText w:val="%4-"/>
      <w:lvlJc w:val="left"/>
      <w:pPr>
        <w:ind w:left="720" w:hanging="360"/>
      </w:pPr>
    </w:lvl>
    <w:lvl w:ilvl="4">
      <w:start w:val="8"/>
      <w:numFmt w:val="arabicAlpha"/>
      <w:lvlText w:val="%5-"/>
      <w:lvlJc w:val="left"/>
      <w:pPr>
        <w:ind w:left="1010" w:hanging="360"/>
      </w:pPr>
      <w:rPr>
        <w:rFonts w:ascii="Simplified Arabic" w:hAnsi="Simplified Arabic" w:cs="Simplified Arabic"/>
        <w:sz w:val="30"/>
      </w:rPr>
    </w:lvl>
    <w:lvl w:ilvl="5">
      <w:start w:val="1"/>
      <w:numFmt w:val="arabicAlpha"/>
      <w:lvlText w:val="%6-"/>
      <w:lvlJc w:val="center"/>
      <w:pPr>
        <w:ind w:left="1080" w:hanging="360"/>
      </w:pPr>
    </w:lvl>
    <w:lvl w:ilvl="6">
      <w:start w:val="1"/>
      <w:numFmt w:val="none"/>
      <w:lvlText w:val="%7"/>
      <w:lvlJc w:val="left"/>
    </w:lvl>
    <w:lvl w:ilvl="7">
      <w:start w:val="1"/>
      <w:numFmt w:val="decimal"/>
      <w:lvlText w:val="%8-"/>
      <w:lvlJc w:val="left"/>
      <w:pPr>
        <w:ind w:left="720" w:hanging="360"/>
      </w:pPr>
      <w:rPr>
        <w:rFonts w:ascii="Simplified Arabic" w:hAnsi="Simplified Arabic" w:cs="Simplified Arabic"/>
        <w:b/>
        <w:sz w:val="30"/>
        <w:u w:val="none"/>
      </w:rPr>
    </w:lvl>
    <w:lvl w:ilvl="8">
      <w:start w:val="1"/>
      <w:numFmt w:val="none"/>
      <w:lvlText w:val="%9"/>
      <w:lvlJc w:val="left"/>
    </w:lvl>
  </w:abstractNum>
  <w:abstractNum w:abstractNumId="36" w15:restartNumberingAfterBreak="0">
    <w:nsid w:val="70B766EB"/>
    <w:multiLevelType w:val="hybridMultilevel"/>
    <w:tmpl w:val="D4EAAD52"/>
    <w:lvl w:ilvl="0" w:tplc="94FE704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200A8F"/>
    <w:multiLevelType w:val="multilevel"/>
    <w:tmpl w:val="60287B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32702FD"/>
    <w:multiLevelType w:val="hybridMultilevel"/>
    <w:tmpl w:val="9DFA11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7B5429"/>
    <w:multiLevelType w:val="hybridMultilevel"/>
    <w:tmpl w:val="FF46CB2A"/>
    <w:lvl w:ilvl="0" w:tplc="867478B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A34FC6"/>
    <w:multiLevelType w:val="multilevel"/>
    <w:tmpl w:val="2AF0BCBC"/>
    <w:lvl w:ilvl="0">
      <w:start w:val="1"/>
      <w:numFmt w:val="decimal"/>
      <w:suff w:val="space"/>
      <w:lvlText w:val="%1-"/>
      <w:lvlJc w:val="left"/>
      <w:pPr>
        <w:ind w:left="720" w:hanging="360"/>
      </w:pPr>
      <w:rPr>
        <w:rFonts w:asciiTheme="minorHAnsi" w:hAnsi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A25AD0"/>
    <w:multiLevelType w:val="hybridMultilevel"/>
    <w:tmpl w:val="1450B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CA4AFA"/>
    <w:multiLevelType w:val="hybridMultilevel"/>
    <w:tmpl w:val="57C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F344B2"/>
    <w:multiLevelType w:val="multilevel"/>
    <w:tmpl w:val="2CD659E8"/>
    <w:styleLink w:val="LFO10"/>
    <w:lvl w:ilvl="0">
      <w:numFmt w:val="bullet"/>
      <w:pStyle w:val="a"/>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4" w15:restartNumberingAfterBreak="0">
    <w:nsid w:val="7AC64366"/>
    <w:multiLevelType w:val="hybridMultilevel"/>
    <w:tmpl w:val="BDCE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3973A5"/>
    <w:multiLevelType w:val="hybridMultilevel"/>
    <w:tmpl w:val="14FA2484"/>
    <w:lvl w:ilvl="0" w:tplc="27067A88">
      <w:start w:val="1"/>
      <w:numFmt w:val="bullet"/>
      <w:lvlText w:val=""/>
      <w:lvlJc w:val="left"/>
      <w:pPr>
        <w:ind w:left="7200" w:hanging="360"/>
      </w:pPr>
      <w:rPr>
        <w:rFonts w:ascii="Wingdings" w:hAnsi="Wingdings" w:hint="default"/>
        <w:sz w:val="24"/>
        <w:szCs w:val="24"/>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num w:numId="1">
    <w:abstractNumId w:val="25"/>
  </w:num>
  <w:num w:numId="2">
    <w:abstractNumId w:val="9"/>
  </w:num>
  <w:num w:numId="3">
    <w:abstractNumId w:val="17"/>
  </w:num>
  <w:num w:numId="4">
    <w:abstractNumId w:val="35"/>
  </w:num>
  <w:num w:numId="5">
    <w:abstractNumId w:val="14"/>
  </w:num>
  <w:num w:numId="6">
    <w:abstractNumId w:val="23"/>
  </w:num>
  <w:num w:numId="7">
    <w:abstractNumId w:val="43"/>
  </w:num>
  <w:num w:numId="8">
    <w:abstractNumId w:val="27"/>
  </w:num>
  <w:num w:numId="9">
    <w:abstractNumId w:val="15"/>
  </w:num>
  <w:num w:numId="10">
    <w:abstractNumId w:val="4"/>
  </w:num>
  <w:num w:numId="11">
    <w:abstractNumId w:val="5"/>
  </w:num>
  <w:num w:numId="12">
    <w:abstractNumId w:val="34"/>
  </w:num>
  <w:num w:numId="13">
    <w:abstractNumId w:val="1"/>
  </w:num>
  <w:num w:numId="14">
    <w:abstractNumId w:val="19"/>
  </w:num>
  <w:num w:numId="15">
    <w:abstractNumId w:val="26"/>
  </w:num>
  <w:num w:numId="16">
    <w:abstractNumId w:val="31"/>
  </w:num>
  <w:num w:numId="17">
    <w:abstractNumId w:val="37"/>
  </w:num>
  <w:num w:numId="18">
    <w:abstractNumId w:val="40"/>
  </w:num>
  <w:num w:numId="19">
    <w:abstractNumId w:val="32"/>
  </w:num>
  <w:num w:numId="20">
    <w:abstractNumId w:val="28"/>
  </w:num>
  <w:num w:numId="21">
    <w:abstractNumId w:val="33"/>
  </w:num>
  <w:num w:numId="22">
    <w:abstractNumId w:val="41"/>
  </w:num>
  <w:num w:numId="23">
    <w:abstractNumId w:val="18"/>
  </w:num>
  <w:num w:numId="24">
    <w:abstractNumId w:val="12"/>
  </w:num>
  <w:num w:numId="25">
    <w:abstractNumId w:val="13"/>
  </w:num>
  <w:num w:numId="26">
    <w:abstractNumId w:val="44"/>
  </w:num>
  <w:num w:numId="27">
    <w:abstractNumId w:val="7"/>
  </w:num>
  <w:num w:numId="28">
    <w:abstractNumId w:val="0"/>
  </w:num>
  <w:num w:numId="29">
    <w:abstractNumId w:val="42"/>
  </w:num>
  <w:num w:numId="30">
    <w:abstractNumId w:val="24"/>
  </w:num>
  <w:num w:numId="31">
    <w:abstractNumId w:val="10"/>
  </w:num>
  <w:num w:numId="32">
    <w:abstractNumId w:val="36"/>
  </w:num>
  <w:num w:numId="33">
    <w:abstractNumId w:val="39"/>
  </w:num>
  <w:num w:numId="34">
    <w:abstractNumId w:val="30"/>
  </w:num>
  <w:num w:numId="35">
    <w:abstractNumId w:val="2"/>
  </w:num>
  <w:num w:numId="36">
    <w:abstractNumId w:val="21"/>
  </w:num>
  <w:num w:numId="37">
    <w:abstractNumId w:val="20"/>
  </w:num>
  <w:num w:numId="38">
    <w:abstractNumId w:val="29"/>
  </w:num>
  <w:num w:numId="39">
    <w:abstractNumId w:val="11"/>
  </w:num>
  <w:num w:numId="40">
    <w:abstractNumId w:val="16"/>
  </w:num>
  <w:num w:numId="41">
    <w:abstractNumId w:val="3"/>
  </w:num>
  <w:num w:numId="42">
    <w:abstractNumId w:val="6"/>
  </w:num>
  <w:num w:numId="43">
    <w:abstractNumId w:val="45"/>
  </w:num>
  <w:num w:numId="44">
    <w:abstractNumId w:val="22"/>
  </w:num>
  <w:num w:numId="45">
    <w:abstractNumId w:val="38"/>
  </w:num>
  <w:num w:numId="46">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characterSpacingControl w:val="doNotCompress"/>
  <w:hdrShapeDefaults>
    <o:shapedefaults v:ext="edit" spidmax="2457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317"/>
    <w:rsid w:val="00000DB6"/>
    <w:rsid w:val="00003545"/>
    <w:rsid w:val="00005F9B"/>
    <w:rsid w:val="000071A8"/>
    <w:rsid w:val="00007E70"/>
    <w:rsid w:val="00016F5B"/>
    <w:rsid w:val="00022021"/>
    <w:rsid w:val="00023346"/>
    <w:rsid w:val="00024C6B"/>
    <w:rsid w:val="00027E32"/>
    <w:rsid w:val="00031943"/>
    <w:rsid w:val="0003752E"/>
    <w:rsid w:val="00040984"/>
    <w:rsid w:val="00041346"/>
    <w:rsid w:val="000417FE"/>
    <w:rsid w:val="000441CD"/>
    <w:rsid w:val="00045895"/>
    <w:rsid w:val="00050DA8"/>
    <w:rsid w:val="0005171C"/>
    <w:rsid w:val="00054FC0"/>
    <w:rsid w:val="00060F4C"/>
    <w:rsid w:val="00062CE2"/>
    <w:rsid w:val="00063DDB"/>
    <w:rsid w:val="00064B80"/>
    <w:rsid w:val="00066838"/>
    <w:rsid w:val="00072AB5"/>
    <w:rsid w:val="0007404D"/>
    <w:rsid w:val="00074AD1"/>
    <w:rsid w:val="00075699"/>
    <w:rsid w:val="000817A6"/>
    <w:rsid w:val="00082D0F"/>
    <w:rsid w:val="00083139"/>
    <w:rsid w:val="00084C7E"/>
    <w:rsid w:val="00090157"/>
    <w:rsid w:val="00091709"/>
    <w:rsid w:val="00093F9D"/>
    <w:rsid w:val="000A2095"/>
    <w:rsid w:val="000A40D0"/>
    <w:rsid w:val="000A5DBE"/>
    <w:rsid w:val="000B002D"/>
    <w:rsid w:val="000B0C00"/>
    <w:rsid w:val="000B3413"/>
    <w:rsid w:val="000B3724"/>
    <w:rsid w:val="000B42EC"/>
    <w:rsid w:val="000B5CDF"/>
    <w:rsid w:val="000B6102"/>
    <w:rsid w:val="000B6A47"/>
    <w:rsid w:val="000D6133"/>
    <w:rsid w:val="000E707A"/>
    <w:rsid w:val="000E7CC7"/>
    <w:rsid w:val="000F07D8"/>
    <w:rsid w:val="000F5A12"/>
    <w:rsid w:val="00100CDF"/>
    <w:rsid w:val="0010331C"/>
    <w:rsid w:val="0010731B"/>
    <w:rsid w:val="00107E07"/>
    <w:rsid w:val="001114AC"/>
    <w:rsid w:val="00124E74"/>
    <w:rsid w:val="00133A93"/>
    <w:rsid w:val="001348FA"/>
    <w:rsid w:val="00135621"/>
    <w:rsid w:val="001364D0"/>
    <w:rsid w:val="001501EC"/>
    <w:rsid w:val="00151AA9"/>
    <w:rsid w:val="00151C26"/>
    <w:rsid w:val="00152E8C"/>
    <w:rsid w:val="00154B82"/>
    <w:rsid w:val="00155F83"/>
    <w:rsid w:val="0015776C"/>
    <w:rsid w:val="0016274A"/>
    <w:rsid w:val="001636C3"/>
    <w:rsid w:val="00165932"/>
    <w:rsid w:val="0016780E"/>
    <w:rsid w:val="00170637"/>
    <w:rsid w:val="0017351C"/>
    <w:rsid w:val="0017428C"/>
    <w:rsid w:val="00176F79"/>
    <w:rsid w:val="0018061E"/>
    <w:rsid w:val="00181CF0"/>
    <w:rsid w:val="00183718"/>
    <w:rsid w:val="00196561"/>
    <w:rsid w:val="001A7074"/>
    <w:rsid w:val="001B4134"/>
    <w:rsid w:val="001C3973"/>
    <w:rsid w:val="001C740E"/>
    <w:rsid w:val="001E74F2"/>
    <w:rsid w:val="001E767C"/>
    <w:rsid w:val="001F12FF"/>
    <w:rsid w:val="001F232F"/>
    <w:rsid w:val="001F45DD"/>
    <w:rsid w:val="001F4C3E"/>
    <w:rsid w:val="00203A3A"/>
    <w:rsid w:val="00215A14"/>
    <w:rsid w:val="00217340"/>
    <w:rsid w:val="0022710C"/>
    <w:rsid w:val="00227717"/>
    <w:rsid w:val="0023115B"/>
    <w:rsid w:val="00232AA2"/>
    <w:rsid w:val="002339E7"/>
    <w:rsid w:val="0024079A"/>
    <w:rsid w:val="002412DA"/>
    <w:rsid w:val="002417E0"/>
    <w:rsid w:val="00242E30"/>
    <w:rsid w:val="00242F7E"/>
    <w:rsid w:val="00243847"/>
    <w:rsid w:val="00246511"/>
    <w:rsid w:val="0025206C"/>
    <w:rsid w:val="00255304"/>
    <w:rsid w:val="002558E0"/>
    <w:rsid w:val="00257E19"/>
    <w:rsid w:val="00261E53"/>
    <w:rsid w:val="00276FA7"/>
    <w:rsid w:val="00283FEE"/>
    <w:rsid w:val="00292266"/>
    <w:rsid w:val="00294C30"/>
    <w:rsid w:val="002958A8"/>
    <w:rsid w:val="002A195D"/>
    <w:rsid w:val="002A37C8"/>
    <w:rsid w:val="002A56AB"/>
    <w:rsid w:val="002A6DE4"/>
    <w:rsid w:val="002B7138"/>
    <w:rsid w:val="002C2B7D"/>
    <w:rsid w:val="002C4DE7"/>
    <w:rsid w:val="002D2F01"/>
    <w:rsid w:val="002D35BB"/>
    <w:rsid w:val="002D439A"/>
    <w:rsid w:val="002D5F49"/>
    <w:rsid w:val="002E1CF2"/>
    <w:rsid w:val="002E3231"/>
    <w:rsid w:val="002E5529"/>
    <w:rsid w:val="002F6E43"/>
    <w:rsid w:val="002F6FD7"/>
    <w:rsid w:val="002F767D"/>
    <w:rsid w:val="003009F9"/>
    <w:rsid w:val="0030172C"/>
    <w:rsid w:val="00304F8F"/>
    <w:rsid w:val="00306D89"/>
    <w:rsid w:val="003104F5"/>
    <w:rsid w:val="00313590"/>
    <w:rsid w:val="00313C65"/>
    <w:rsid w:val="003204FA"/>
    <w:rsid w:val="00321AA8"/>
    <w:rsid w:val="0033099A"/>
    <w:rsid w:val="00331076"/>
    <w:rsid w:val="00331BE2"/>
    <w:rsid w:val="003325E8"/>
    <w:rsid w:val="00337A97"/>
    <w:rsid w:val="00343752"/>
    <w:rsid w:val="00344C79"/>
    <w:rsid w:val="00346789"/>
    <w:rsid w:val="00347CE4"/>
    <w:rsid w:val="00352EAE"/>
    <w:rsid w:val="00357EDE"/>
    <w:rsid w:val="0036505C"/>
    <w:rsid w:val="00366D8C"/>
    <w:rsid w:val="00370B10"/>
    <w:rsid w:val="0037137F"/>
    <w:rsid w:val="0037177C"/>
    <w:rsid w:val="003730AA"/>
    <w:rsid w:val="003752A9"/>
    <w:rsid w:val="00381769"/>
    <w:rsid w:val="00391C82"/>
    <w:rsid w:val="00397C2C"/>
    <w:rsid w:val="003A3891"/>
    <w:rsid w:val="003A5D10"/>
    <w:rsid w:val="003B13D6"/>
    <w:rsid w:val="003B2B2F"/>
    <w:rsid w:val="003B3D84"/>
    <w:rsid w:val="003B4BD2"/>
    <w:rsid w:val="003B52ED"/>
    <w:rsid w:val="003D36FB"/>
    <w:rsid w:val="003D3B61"/>
    <w:rsid w:val="003D40AE"/>
    <w:rsid w:val="003D49E9"/>
    <w:rsid w:val="003D5265"/>
    <w:rsid w:val="003D7060"/>
    <w:rsid w:val="003E49F0"/>
    <w:rsid w:val="003F15CE"/>
    <w:rsid w:val="003F30EC"/>
    <w:rsid w:val="003F5BDE"/>
    <w:rsid w:val="00414541"/>
    <w:rsid w:val="004152E5"/>
    <w:rsid w:val="00416E8E"/>
    <w:rsid w:val="00425EC7"/>
    <w:rsid w:val="00436FC7"/>
    <w:rsid w:val="00441CC1"/>
    <w:rsid w:val="0044362A"/>
    <w:rsid w:val="004450FF"/>
    <w:rsid w:val="004460AC"/>
    <w:rsid w:val="004475F2"/>
    <w:rsid w:val="0045640D"/>
    <w:rsid w:val="004725D9"/>
    <w:rsid w:val="00477256"/>
    <w:rsid w:val="00490E6D"/>
    <w:rsid w:val="00493C73"/>
    <w:rsid w:val="004978E0"/>
    <w:rsid w:val="004A0FA2"/>
    <w:rsid w:val="004B1AF4"/>
    <w:rsid w:val="004B2A37"/>
    <w:rsid w:val="004B33E6"/>
    <w:rsid w:val="004B382A"/>
    <w:rsid w:val="004B54F5"/>
    <w:rsid w:val="004C4CE2"/>
    <w:rsid w:val="004C7649"/>
    <w:rsid w:val="004C7B5B"/>
    <w:rsid w:val="004D1573"/>
    <w:rsid w:val="004E5891"/>
    <w:rsid w:val="004F1F0C"/>
    <w:rsid w:val="004F2A3F"/>
    <w:rsid w:val="004F3577"/>
    <w:rsid w:val="005042DC"/>
    <w:rsid w:val="0050530B"/>
    <w:rsid w:val="00512C67"/>
    <w:rsid w:val="00513617"/>
    <w:rsid w:val="00513B53"/>
    <w:rsid w:val="00514A50"/>
    <w:rsid w:val="00515C97"/>
    <w:rsid w:val="005203BD"/>
    <w:rsid w:val="00520FE5"/>
    <w:rsid w:val="005346C8"/>
    <w:rsid w:val="005350F6"/>
    <w:rsid w:val="00556532"/>
    <w:rsid w:val="00561808"/>
    <w:rsid w:val="005621AF"/>
    <w:rsid w:val="0057156F"/>
    <w:rsid w:val="00571DA4"/>
    <w:rsid w:val="005740A9"/>
    <w:rsid w:val="0057450A"/>
    <w:rsid w:val="00582F70"/>
    <w:rsid w:val="005921BC"/>
    <w:rsid w:val="00597489"/>
    <w:rsid w:val="005A0DF1"/>
    <w:rsid w:val="005A2900"/>
    <w:rsid w:val="005A31C0"/>
    <w:rsid w:val="005A5CF9"/>
    <w:rsid w:val="005A6DA6"/>
    <w:rsid w:val="005B436E"/>
    <w:rsid w:val="005C50BB"/>
    <w:rsid w:val="005C6E6D"/>
    <w:rsid w:val="005D686D"/>
    <w:rsid w:val="005E0EFE"/>
    <w:rsid w:val="005E73C5"/>
    <w:rsid w:val="005E750E"/>
    <w:rsid w:val="005E7F28"/>
    <w:rsid w:val="005F2EEC"/>
    <w:rsid w:val="005F4D5E"/>
    <w:rsid w:val="00604612"/>
    <w:rsid w:val="006102F4"/>
    <w:rsid w:val="00614877"/>
    <w:rsid w:val="0062534E"/>
    <w:rsid w:val="00626B10"/>
    <w:rsid w:val="00627893"/>
    <w:rsid w:val="00630E27"/>
    <w:rsid w:val="0063373F"/>
    <w:rsid w:val="00634983"/>
    <w:rsid w:val="00634E16"/>
    <w:rsid w:val="006401E9"/>
    <w:rsid w:val="006401F5"/>
    <w:rsid w:val="006424E8"/>
    <w:rsid w:val="00645D8D"/>
    <w:rsid w:val="006504F7"/>
    <w:rsid w:val="00653317"/>
    <w:rsid w:val="006566E2"/>
    <w:rsid w:val="00656C97"/>
    <w:rsid w:val="006614DE"/>
    <w:rsid w:val="00664EBB"/>
    <w:rsid w:val="006712D1"/>
    <w:rsid w:val="00680674"/>
    <w:rsid w:val="00692357"/>
    <w:rsid w:val="00694B7E"/>
    <w:rsid w:val="00695A45"/>
    <w:rsid w:val="006A4ABC"/>
    <w:rsid w:val="006A708A"/>
    <w:rsid w:val="006B4C18"/>
    <w:rsid w:val="006D4CE1"/>
    <w:rsid w:val="006D5139"/>
    <w:rsid w:val="006E615E"/>
    <w:rsid w:val="00703150"/>
    <w:rsid w:val="007063B9"/>
    <w:rsid w:val="007141AD"/>
    <w:rsid w:val="00715EA0"/>
    <w:rsid w:val="00720FD1"/>
    <w:rsid w:val="007225CB"/>
    <w:rsid w:val="00724CA2"/>
    <w:rsid w:val="0072565D"/>
    <w:rsid w:val="00727D61"/>
    <w:rsid w:val="00732CF9"/>
    <w:rsid w:val="00735ADF"/>
    <w:rsid w:val="0073645E"/>
    <w:rsid w:val="0074153D"/>
    <w:rsid w:val="00742C8A"/>
    <w:rsid w:val="00746EC4"/>
    <w:rsid w:val="00746F56"/>
    <w:rsid w:val="0075065F"/>
    <w:rsid w:val="0076047C"/>
    <w:rsid w:val="00762305"/>
    <w:rsid w:val="00765002"/>
    <w:rsid w:val="00766F44"/>
    <w:rsid w:val="007712DB"/>
    <w:rsid w:val="00774058"/>
    <w:rsid w:val="00774530"/>
    <w:rsid w:val="00776816"/>
    <w:rsid w:val="00776C3D"/>
    <w:rsid w:val="00784846"/>
    <w:rsid w:val="007867B5"/>
    <w:rsid w:val="00787147"/>
    <w:rsid w:val="00791F9B"/>
    <w:rsid w:val="00793C05"/>
    <w:rsid w:val="00794A0D"/>
    <w:rsid w:val="007A64F8"/>
    <w:rsid w:val="007A7C82"/>
    <w:rsid w:val="007B33F5"/>
    <w:rsid w:val="007B47B0"/>
    <w:rsid w:val="007B6F40"/>
    <w:rsid w:val="007C0475"/>
    <w:rsid w:val="007C2DD8"/>
    <w:rsid w:val="007C37B7"/>
    <w:rsid w:val="007C6290"/>
    <w:rsid w:val="007D0798"/>
    <w:rsid w:val="007D213F"/>
    <w:rsid w:val="007D2FDA"/>
    <w:rsid w:val="007D77D4"/>
    <w:rsid w:val="007D7BEF"/>
    <w:rsid w:val="007E1DAC"/>
    <w:rsid w:val="007E3CA2"/>
    <w:rsid w:val="007E7C6B"/>
    <w:rsid w:val="007F4777"/>
    <w:rsid w:val="00801830"/>
    <w:rsid w:val="00803366"/>
    <w:rsid w:val="008033E8"/>
    <w:rsid w:val="00810A08"/>
    <w:rsid w:val="00812233"/>
    <w:rsid w:val="008169E7"/>
    <w:rsid w:val="00820489"/>
    <w:rsid w:val="00826104"/>
    <w:rsid w:val="008302E6"/>
    <w:rsid w:val="00831327"/>
    <w:rsid w:val="00833F56"/>
    <w:rsid w:val="00835968"/>
    <w:rsid w:val="008360B0"/>
    <w:rsid w:val="00853318"/>
    <w:rsid w:val="0086251F"/>
    <w:rsid w:val="00862C68"/>
    <w:rsid w:val="00872139"/>
    <w:rsid w:val="00872F3F"/>
    <w:rsid w:val="00875713"/>
    <w:rsid w:val="0087595B"/>
    <w:rsid w:val="008769D3"/>
    <w:rsid w:val="00876C2F"/>
    <w:rsid w:val="00881E60"/>
    <w:rsid w:val="00887493"/>
    <w:rsid w:val="00890893"/>
    <w:rsid w:val="00890E23"/>
    <w:rsid w:val="00892FDE"/>
    <w:rsid w:val="00894F40"/>
    <w:rsid w:val="008B3C64"/>
    <w:rsid w:val="008C04BB"/>
    <w:rsid w:val="008C1AB8"/>
    <w:rsid w:val="008C3403"/>
    <w:rsid w:val="008C452D"/>
    <w:rsid w:val="008D0CF9"/>
    <w:rsid w:val="008D2E02"/>
    <w:rsid w:val="008D6E1D"/>
    <w:rsid w:val="008E640B"/>
    <w:rsid w:val="008F169E"/>
    <w:rsid w:val="008F1718"/>
    <w:rsid w:val="008F6802"/>
    <w:rsid w:val="00904AB1"/>
    <w:rsid w:val="00925B28"/>
    <w:rsid w:val="009270D9"/>
    <w:rsid w:val="00932172"/>
    <w:rsid w:val="0093569A"/>
    <w:rsid w:val="00940A49"/>
    <w:rsid w:val="00941030"/>
    <w:rsid w:val="009429E4"/>
    <w:rsid w:val="009620CA"/>
    <w:rsid w:val="00973EF5"/>
    <w:rsid w:val="00975E51"/>
    <w:rsid w:val="00985BFD"/>
    <w:rsid w:val="009912A5"/>
    <w:rsid w:val="00992807"/>
    <w:rsid w:val="009956E1"/>
    <w:rsid w:val="009B33EE"/>
    <w:rsid w:val="009C1082"/>
    <w:rsid w:val="009C1174"/>
    <w:rsid w:val="009C2B69"/>
    <w:rsid w:val="009C4EB7"/>
    <w:rsid w:val="009C7BB8"/>
    <w:rsid w:val="009E033C"/>
    <w:rsid w:val="009E59DB"/>
    <w:rsid w:val="009F78EF"/>
    <w:rsid w:val="00A0046C"/>
    <w:rsid w:val="00A06FC8"/>
    <w:rsid w:val="00A11596"/>
    <w:rsid w:val="00A1460C"/>
    <w:rsid w:val="00A165B1"/>
    <w:rsid w:val="00A22EED"/>
    <w:rsid w:val="00A25A38"/>
    <w:rsid w:val="00A32121"/>
    <w:rsid w:val="00A34044"/>
    <w:rsid w:val="00A34E13"/>
    <w:rsid w:val="00A40D82"/>
    <w:rsid w:val="00A41BA9"/>
    <w:rsid w:val="00A42592"/>
    <w:rsid w:val="00A45BD8"/>
    <w:rsid w:val="00A5036C"/>
    <w:rsid w:val="00A50B84"/>
    <w:rsid w:val="00A52F49"/>
    <w:rsid w:val="00A633A4"/>
    <w:rsid w:val="00A66B3B"/>
    <w:rsid w:val="00A671A0"/>
    <w:rsid w:val="00A710A9"/>
    <w:rsid w:val="00A73A32"/>
    <w:rsid w:val="00A750EB"/>
    <w:rsid w:val="00A85677"/>
    <w:rsid w:val="00A86BF6"/>
    <w:rsid w:val="00A86FD5"/>
    <w:rsid w:val="00AA2BE5"/>
    <w:rsid w:val="00AA2C77"/>
    <w:rsid w:val="00AA2EE8"/>
    <w:rsid w:val="00AA3B0A"/>
    <w:rsid w:val="00AA7EF0"/>
    <w:rsid w:val="00AB6BD5"/>
    <w:rsid w:val="00AC0AAF"/>
    <w:rsid w:val="00AC5830"/>
    <w:rsid w:val="00AD7F03"/>
    <w:rsid w:val="00AE2F8F"/>
    <w:rsid w:val="00AE4D70"/>
    <w:rsid w:val="00AE62D6"/>
    <w:rsid w:val="00AF356F"/>
    <w:rsid w:val="00AF411E"/>
    <w:rsid w:val="00B00E58"/>
    <w:rsid w:val="00B02795"/>
    <w:rsid w:val="00B02FC9"/>
    <w:rsid w:val="00B07C57"/>
    <w:rsid w:val="00B17E38"/>
    <w:rsid w:val="00B22281"/>
    <w:rsid w:val="00B31042"/>
    <w:rsid w:val="00B34073"/>
    <w:rsid w:val="00B41B03"/>
    <w:rsid w:val="00B43C2E"/>
    <w:rsid w:val="00B64C8B"/>
    <w:rsid w:val="00B65312"/>
    <w:rsid w:val="00B657BA"/>
    <w:rsid w:val="00B6633B"/>
    <w:rsid w:val="00B67AA0"/>
    <w:rsid w:val="00B733B8"/>
    <w:rsid w:val="00B7551F"/>
    <w:rsid w:val="00B80234"/>
    <w:rsid w:val="00B80B3C"/>
    <w:rsid w:val="00B908CE"/>
    <w:rsid w:val="00B92A4B"/>
    <w:rsid w:val="00B9301B"/>
    <w:rsid w:val="00B946AE"/>
    <w:rsid w:val="00B97332"/>
    <w:rsid w:val="00BA6440"/>
    <w:rsid w:val="00BA6DAC"/>
    <w:rsid w:val="00BA7516"/>
    <w:rsid w:val="00BA7D4E"/>
    <w:rsid w:val="00BB6F39"/>
    <w:rsid w:val="00BC3E70"/>
    <w:rsid w:val="00BE5189"/>
    <w:rsid w:val="00BE59B0"/>
    <w:rsid w:val="00BF1361"/>
    <w:rsid w:val="00C03672"/>
    <w:rsid w:val="00C10E46"/>
    <w:rsid w:val="00C13990"/>
    <w:rsid w:val="00C16B78"/>
    <w:rsid w:val="00C24B24"/>
    <w:rsid w:val="00C26A02"/>
    <w:rsid w:val="00C35290"/>
    <w:rsid w:val="00C37AA9"/>
    <w:rsid w:val="00C460CE"/>
    <w:rsid w:val="00C46E87"/>
    <w:rsid w:val="00C5141C"/>
    <w:rsid w:val="00C54936"/>
    <w:rsid w:val="00C554EC"/>
    <w:rsid w:val="00C600D6"/>
    <w:rsid w:val="00C61EEC"/>
    <w:rsid w:val="00C64C79"/>
    <w:rsid w:val="00C735EE"/>
    <w:rsid w:val="00C74464"/>
    <w:rsid w:val="00C82931"/>
    <w:rsid w:val="00C847B1"/>
    <w:rsid w:val="00C928E7"/>
    <w:rsid w:val="00C95E66"/>
    <w:rsid w:val="00C97CCB"/>
    <w:rsid w:val="00C97F50"/>
    <w:rsid w:val="00CA1202"/>
    <w:rsid w:val="00CA5F97"/>
    <w:rsid w:val="00CC09A6"/>
    <w:rsid w:val="00CC1B7B"/>
    <w:rsid w:val="00CC30B4"/>
    <w:rsid w:val="00CC6090"/>
    <w:rsid w:val="00CD1BF9"/>
    <w:rsid w:val="00CD3B73"/>
    <w:rsid w:val="00CD4058"/>
    <w:rsid w:val="00CD4F31"/>
    <w:rsid w:val="00CD6318"/>
    <w:rsid w:val="00CE0B61"/>
    <w:rsid w:val="00CE54E3"/>
    <w:rsid w:val="00CE6268"/>
    <w:rsid w:val="00CF0F03"/>
    <w:rsid w:val="00CF3460"/>
    <w:rsid w:val="00D00774"/>
    <w:rsid w:val="00D008BC"/>
    <w:rsid w:val="00D045B9"/>
    <w:rsid w:val="00D05F19"/>
    <w:rsid w:val="00D24696"/>
    <w:rsid w:val="00D2569E"/>
    <w:rsid w:val="00D31380"/>
    <w:rsid w:val="00D31A49"/>
    <w:rsid w:val="00D43CBD"/>
    <w:rsid w:val="00D50CD1"/>
    <w:rsid w:val="00D5210A"/>
    <w:rsid w:val="00D536C1"/>
    <w:rsid w:val="00D54A54"/>
    <w:rsid w:val="00D5607F"/>
    <w:rsid w:val="00D569C2"/>
    <w:rsid w:val="00D61C6C"/>
    <w:rsid w:val="00D62535"/>
    <w:rsid w:val="00D64E9C"/>
    <w:rsid w:val="00D64FAC"/>
    <w:rsid w:val="00D731AC"/>
    <w:rsid w:val="00D7778B"/>
    <w:rsid w:val="00D803BF"/>
    <w:rsid w:val="00D82A0B"/>
    <w:rsid w:val="00D84C05"/>
    <w:rsid w:val="00D87331"/>
    <w:rsid w:val="00DA0D0F"/>
    <w:rsid w:val="00DA6491"/>
    <w:rsid w:val="00DC635E"/>
    <w:rsid w:val="00DD0493"/>
    <w:rsid w:val="00DE7AEF"/>
    <w:rsid w:val="00DF026C"/>
    <w:rsid w:val="00DF130F"/>
    <w:rsid w:val="00DF21CD"/>
    <w:rsid w:val="00DF222E"/>
    <w:rsid w:val="00DF4D6D"/>
    <w:rsid w:val="00E0142B"/>
    <w:rsid w:val="00E07739"/>
    <w:rsid w:val="00E15EEA"/>
    <w:rsid w:val="00E20CD4"/>
    <w:rsid w:val="00E227E5"/>
    <w:rsid w:val="00E2541D"/>
    <w:rsid w:val="00E336E5"/>
    <w:rsid w:val="00E342D2"/>
    <w:rsid w:val="00E368A8"/>
    <w:rsid w:val="00E376B6"/>
    <w:rsid w:val="00E423FE"/>
    <w:rsid w:val="00E52940"/>
    <w:rsid w:val="00E60C8A"/>
    <w:rsid w:val="00E64F6D"/>
    <w:rsid w:val="00E67D4E"/>
    <w:rsid w:val="00E74DC2"/>
    <w:rsid w:val="00E76EB5"/>
    <w:rsid w:val="00E83158"/>
    <w:rsid w:val="00E84B74"/>
    <w:rsid w:val="00E95EA3"/>
    <w:rsid w:val="00E975C2"/>
    <w:rsid w:val="00EA13FA"/>
    <w:rsid w:val="00EA53E9"/>
    <w:rsid w:val="00EB1543"/>
    <w:rsid w:val="00EB4EFB"/>
    <w:rsid w:val="00EB5A2A"/>
    <w:rsid w:val="00EC2FA3"/>
    <w:rsid w:val="00ED2F07"/>
    <w:rsid w:val="00ED3A84"/>
    <w:rsid w:val="00ED4F05"/>
    <w:rsid w:val="00EE238E"/>
    <w:rsid w:val="00EE4997"/>
    <w:rsid w:val="00EE65B0"/>
    <w:rsid w:val="00EE6F5D"/>
    <w:rsid w:val="00EE795D"/>
    <w:rsid w:val="00EF198A"/>
    <w:rsid w:val="00EF3D7B"/>
    <w:rsid w:val="00EF45B5"/>
    <w:rsid w:val="00F016DD"/>
    <w:rsid w:val="00F03920"/>
    <w:rsid w:val="00F15BDF"/>
    <w:rsid w:val="00F16BDE"/>
    <w:rsid w:val="00F207AB"/>
    <w:rsid w:val="00F20AD5"/>
    <w:rsid w:val="00F2248A"/>
    <w:rsid w:val="00F260DE"/>
    <w:rsid w:val="00F30251"/>
    <w:rsid w:val="00F34001"/>
    <w:rsid w:val="00F342C6"/>
    <w:rsid w:val="00F35F68"/>
    <w:rsid w:val="00F419AD"/>
    <w:rsid w:val="00F461EE"/>
    <w:rsid w:val="00F47131"/>
    <w:rsid w:val="00F52642"/>
    <w:rsid w:val="00F60299"/>
    <w:rsid w:val="00F608B9"/>
    <w:rsid w:val="00F71AE6"/>
    <w:rsid w:val="00F745D5"/>
    <w:rsid w:val="00F91764"/>
    <w:rsid w:val="00FA09AA"/>
    <w:rsid w:val="00FA0E73"/>
    <w:rsid w:val="00FA58DE"/>
    <w:rsid w:val="00FA5FEA"/>
    <w:rsid w:val="00FB6C83"/>
    <w:rsid w:val="00FB6CA8"/>
    <w:rsid w:val="00FC6162"/>
    <w:rsid w:val="00FD09DF"/>
    <w:rsid w:val="00FD18A9"/>
    <w:rsid w:val="00FE3D11"/>
    <w:rsid w:val="00FE6446"/>
    <w:rsid w:val="00FE660C"/>
    <w:rsid w:val="00FE6A2B"/>
    <w:rsid w:val="00FF1F00"/>
    <w:rsid w:val="00FF5B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733EA8A8-BA8C-4189-9C03-0FE2D454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bidi/>
    </w:pPr>
  </w:style>
  <w:style w:type="paragraph" w:styleId="1">
    <w:name w:val="heading 1"/>
    <w:basedOn w:val="a0"/>
    <w:next w:val="a0"/>
    <w:link w:val="1Char"/>
    <w:qFormat/>
    <w:rsid w:val="00045895"/>
    <w:pPr>
      <w:spacing w:after="160" w:line="259" w:lineRule="auto"/>
      <w:outlineLvl w:val="0"/>
    </w:pPr>
    <w:rPr>
      <w:rFonts w:ascii="Simplified Arabic" w:hAnsi="Simplified Arabic" w:cs="Simplified Arabic"/>
      <w:b/>
      <w:bCs/>
      <w:sz w:val="32"/>
      <w:szCs w:val="32"/>
    </w:rPr>
  </w:style>
  <w:style w:type="paragraph" w:styleId="2">
    <w:name w:val="heading 2"/>
    <w:aliases w:val="الأرقام"/>
    <w:basedOn w:val="a0"/>
    <w:next w:val="a0"/>
    <w:link w:val="2Char"/>
    <w:unhideWhenUsed/>
    <w:qFormat/>
    <w:rsid w:val="00045895"/>
    <w:pPr>
      <w:spacing w:after="160" w:line="259" w:lineRule="auto"/>
      <w:outlineLvl w:val="1"/>
    </w:pPr>
    <w:rPr>
      <w:rFonts w:ascii="Simplified Arabic" w:hAnsi="Simplified Arabic" w:cs="Simplified Arabic"/>
      <w:b/>
      <w:bCs/>
      <w:sz w:val="30"/>
      <w:szCs w:val="30"/>
      <w:u w:val="single"/>
    </w:rPr>
  </w:style>
  <w:style w:type="paragraph" w:styleId="3">
    <w:name w:val="heading 3"/>
    <w:aliases w:val="الحروف"/>
    <w:basedOn w:val="a1"/>
    <w:next w:val="a0"/>
    <w:link w:val="3Char"/>
    <w:unhideWhenUsed/>
    <w:qFormat/>
    <w:rsid w:val="00045895"/>
    <w:pPr>
      <w:numPr>
        <w:numId w:val="31"/>
      </w:numPr>
      <w:suppressAutoHyphens/>
      <w:autoSpaceDN w:val="0"/>
      <w:spacing w:line="240" w:lineRule="auto"/>
      <w:textAlignment w:val="baseline"/>
      <w:outlineLvl w:val="2"/>
    </w:pPr>
    <w:rPr>
      <w:rFonts w:ascii="Simplified Arabic" w:hAnsi="Simplified Arabic" w:cs="Simplified Arabic"/>
      <w:b/>
      <w:bCs/>
      <w:sz w:val="28"/>
      <w:szCs w:val="28"/>
      <w:lang w:val="fr-FR"/>
    </w:rPr>
  </w:style>
  <w:style w:type="paragraph" w:styleId="4">
    <w:name w:val="heading 4"/>
    <w:basedOn w:val="a0"/>
    <w:next w:val="a0"/>
    <w:link w:val="4Char"/>
    <w:autoRedefine/>
    <w:unhideWhenUsed/>
    <w:qFormat/>
    <w:rsid w:val="00045895"/>
    <w:pPr>
      <w:keepNext/>
      <w:keepLines/>
      <w:numPr>
        <w:ilvl w:val="3"/>
        <w:numId w:val="2"/>
      </w:numPr>
      <w:spacing w:before="180" w:after="0" w:line="259" w:lineRule="auto"/>
      <w:outlineLvl w:val="3"/>
    </w:pPr>
    <w:rPr>
      <w:rFonts w:ascii="Simplified Arabic" w:eastAsiaTheme="majorEastAsia" w:hAnsi="Simplified Arabic" w:cs="Simplified Arabic"/>
      <w:b/>
      <w:bCs/>
      <w:sz w:val="32"/>
      <w:szCs w:val="32"/>
      <w:lang w:val="fr-FR" w:bidi="ar-DZ"/>
    </w:rPr>
  </w:style>
  <w:style w:type="paragraph" w:styleId="5">
    <w:name w:val="heading 5"/>
    <w:basedOn w:val="a0"/>
    <w:next w:val="a0"/>
    <w:link w:val="5Char"/>
    <w:autoRedefine/>
    <w:unhideWhenUsed/>
    <w:qFormat/>
    <w:rsid w:val="00045895"/>
    <w:pPr>
      <w:keepNext/>
      <w:keepLines/>
      <w:numPr>
        <w:ilvl w:val="4"/>
        <w:numId w:val="2"/>
      </w:numPr>
      <w:spacing w:before="240" w:after="0" w:line="259" w:lineRule="auto"/>
      <w:outlineLvl w:val="4"/>
    </w:pPr>
    <w:rPr>
      <w:rFonts w:asciiTheme="majorHAnsi" w:eastAsiaTheme="majorEastAsia" w:hAnsiTheme="majorHAnsi" w:cstheme="majorBidi"/>
      <w:b/>
      <w:bCs/>
      <w:sz w:val="32"/>
      <w:szCs w:val="32"/>
      <w:lang w:val="fr-FR" w:bidi="ar-DZ"/>
    </w:rPr>
  </w:style>
  <w:style w:type="paragraph" w:styleId="6">
    <w:name w:val="heading 6"/>
    <w:basedOn w:val="4"/>
    <w:next w:val="a0"/>
    <w:link w:val="6Char"/>
    <w:unhideWhenUsed/>
    <w:qFormat/>
    <w:rsid w:val="00045895"/>
    <w:pPr>
      <w:numPr>
        <w:numId w:val="3"/>
      </w:numPr>
      <w:outlineLvl w:val="5"/>
    </w:pPr>
  </w:style>
  <w:style w:type="paragraph" w:styleId="7">
    <w:name w:val="heading 7"/>
    <w:basedOn w:val="a0"/>
    <w:next w:val="a0"/>
    <w:link w:val="7Char"/>
    <w:unhideWhenUsed/>
    <w:qFormat/>
    <w:rsid w:val="00045895"/>
    <w:pPr>
      <w:keepNext/>
      <w:keepLines/>
      <w:numPr>
        <w:ilvl w:val="6"/>
        <w:numId w:val="1"/>
      </w:numPr>
      <w:spacing w:before="40" w:after="0" w:line="259" w:lineRule="auto"/>
      <w:outlineLvl w:val="6"/>
    </w:pPr>
    <w:rPr>
      <w:rFonts w:asciiTheme="majorHAnsi" w:eastAsiaTheme="majorEastAsia" w:hAnsiTheme="majorHAnsi" w:cstheme="majorBidi"/>
      <w:i/>
      <w:iCs/>
      <w:color w:val="243F60" w:themeColor="accent1" w:themeShade="7F"/>
    </w:rPr>
  </w:style>
  <w:style w:type="paragraph" w:styleId="8">
    <w:name w:val="heading 8"/>
    <w:basedOn w:val="a0"/>
    <w:next w:val="a0"/>
    <w:link w:val="8Char"/>
    <w:unhideWhenUsed/>
    <w:qFormat/>
    <w:rsid w:val="00045895"/>
    <w:pPr>
      <w:keepNext/>
      <w:keepLines/>
      <w:numPr>
        <w:ilvl w:val="7"/>
        <w:numId w:val="1"/>
      </w:numPr>
      <w:spacing w:before="40" w:after="0" w:line="259" w:lineRule="auto"/>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unhideWhenUsed/>
    <w:qFormat/>
    <w:rsid w:val="00045895"/>
    <w:pPr>
      <w:keepNext/>
      <w:keepLines/>
      <w:numPr>
        <w:ilvl w:val="8"/>
        <w:numId w:val="1"/>
      </w:numPr>
      <w:spacing w:before="40" w:after="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nhideWhenUsed/>
    <w:rsid w:val="002C2B7D"/>
    <w:pPr>
      <w:tabs>
        <w:tab w:val="center" w:pos="4153"/>
        <w:tab w:val="right" w:pos="8306"/>
      </w:tabs>
      <w:spacing w:after="0" w:line="240" w:lineRule="auto"/>
    </w:pPr>
  </w:style>
  <w:style w:type="character" w:customStyle="1" w:styleId="Char">
    <w:name w:val="رأس الصفحة Char"/>
    <w:basedOn w:val="a2"/>
    <w:link w:val="a5"/>
    <w:rsid w:val="002C2B7D"/>
  </w:style>
  <w:style w:type="paragraph" w:styleId="a6">
    <w:name w:val="footer"/>
    <w:basedOn w:val="a0"/>
    <w:link w:val="Char0"/>
    <w:unhideWhenUsed/>
    <w:rsid w:val="002C2B7D"/>
    <w:pPr>
      <w:tabs>
        <w:tab w:val="center" w:pos="4153"/>
        <w:tab w:val="right" w:pos="8306"/>
      </w:tabs>
      <w:spacing w:after="0" w:line="240" w:lineRule="auto"/>
    </w:pPr>
  </w:style>
  <w:style w:type="character" w:customStyle="1" w:styleId="Char0">
    <w:name w:val="تذييل الصفحة Char"/>
    <w:basedOn w:val="a2"/>
    <w:link w:val="a6"/>
    <w:rsid w:val="002C2B7D"/>
  </w:style>
  <w:style w:type="paragraph" w:styleId="a7">
    <w:name w:val="Balloon Text"/>
    <w:basedOn w:val="a0"/>
    <w:link w:val="Char1"/>
    <w:unhideWhenUsed/>
    <w:rsid w:val="002C2B7D"/>
    <w:pPr>
      <w:spacing w:after="0" w:line="240" w:lineRule="auto"/>
    </w:pPr>
    <w:rPr>
      <w:rFonts w:ascii="Tahoma" w:hAnsi="Tahoma" w:cs="Tahoma"/>
      <w:sz w:val="16"/>
      <w:szCs w:val="16"/>
    </w:rPr>
  </w:style>
  <w:style w:type="character" w:customStyle="1" w:styleId="Char1">
    <w:name w:val="نص في بالون Char"/>
    <w:basedOn w:val="a2"/>
    <w:link w:val="a7"/>
    <w:rsid w:val="002C2B7D"/>
    <w:rPr>
      <w:rFonts w:ascii="Tahoma" w:hAnsi="Tahoma" w:cs="Tahoma"/>
      <w:sz w:val="16"/>
      <w:szCs w:val="16"/>
    </w:rPr>
  </w:style>
  <w:style w:type="paragraph" w:styleId="a1">
    <w:name w:val="List Paragraph"/>
    <w:basedOn w:val="a0"/>
    <w:uiPriority w:val="34"/>
    <w:qFormat/>
    <w:rsid w:val="00835968"/>
    <w:pPr>
      <w:ind w:left="720"/>
      <w:contextualSpacing/>
    </w:pPr>
  </w:style>
  <w:style w:type="paragraph" w:styleId="a8">
    <w:name w:val="footnote text"/>
    <w:basedOn w:val="a0"/>
    <w:link w:val="Char2"/>
    <w:unhideWhenUsed/>
    <w:rsid w:val="006102F4"/>
    <w:pPr>
      <w:spacing w:after="0" w:line="240" w:lineRule="auto"/>
    </w:pPr>
    <w:rPr>
      <w:sz w:val="20"/>
      <w:szCs w:val="20"/>
    </w:rPr>
  </w:style>
  <w:style w:type="character" w:customStyle="1" w:styleId="Char2">
    <w:name w:val="نص حاشية سفلية Char"/>
    <w:basedOn w:val="a2"/>
    <w:link w:val="a8"/>
    <w:rsid w:val="006102F4"/>
    <w:rPr>
      <w:sz w:val="20"/>
      <w:szCs w:val="20"/>
    </w:rPr>
  </w:style>
  <w:style w:type="character" w:styleId="a9">
    <w:name w:val="footnote reference"/>
    <w:basedOn w:val="a2"/>
    <w:unhideWhenUsed/>
    <w:rsid w:val="006102F4"/>
    <w:rPr>
      <w:vertAlign w:val="superscript"/>
    </w:rPr>
  </w:style>
  <w:style w:type="character" w:customStyle="1" w:styleId="1Char">
    <w:name w:val="عنوان 1 Char"/>
    <w:basedOn w:val="a2"/>
    <w:link w:val="1"/>
    <w:rsid w:val="00045895"/>
    <w:rPr>
      <w:rFonts w:ascii="Simplified Arabic" w:hAnsi="Simplified Arabic" w:cs="Simplified Arabic"/>
      <w:b/>
      <w:bCs/>
      <w:sz w:val="32"/>
      <w:szCs w:val="32"/>
    </w:rPr>
  </w:style>
  <w:style w:type="character" w:customStyle="1" w:styleId="2Char">
    <w:name w:val="عنوان 2 Char"/>
    <w:aliases w:val="الأرقام Char"/>
    <w:basedOn w:val="a2"/>
    <w:link w:val="2"/>
    <w:rsid w:val="00045895"/>
    <w:rPr>
      <w:rFonts w:ascii="Simplified Arabic" w:hAnsi="Simplified Arabic" w:cs="Simplified Arabic"/>
      <w:b/>
      <w:bCs/>
      <w:sz w:val="30"/>
      <w:szCs w:val="30"/>
      <w:u w:val="single"/>
    </w:rPr>
  </w:style>
  <w:style w:type="character" w:customStyle="1" w:styleId="3Char">
    <w:name w:val="عنوان 3 Char"/>
    <w:aliases w:val="الحروف Char"/>
    <w:basedOn w:val="a2"/>
    <w:link w:val="3"/>
    <w:rsid w:val="00045895"/>
    <w:rPr>
      <w:rFonts w:ascii="Simplified Arabic" w:hAnsi="Simplified Arabic" w:cs="Simplified Arabic"/>
      <w:b/>
      <w:bCs/>
      <w:sz w:val="28"/>
      <w:szCs w:val="28"/>
      <w:lang w:val="fr-FR"/>
    </w:rPr>
  </w:style>
  <w:style w:type="character" w:customStyle="1" w:styleId="4Char">
    <w:name w:val="عنوان 4 Char"/>
    <w:basedOn w:val="a2"/>
    <w:link w:val="4"/>
    <w:rsid w:val="00045895"/>
    <w:rPr>
      <w:rFonts w:ascii="Simplified Arabic" w:eastAsiaTheme="majorEastAsia" w:hAnsi="Simplified Arabic" w:cs="Simplified Arabic"/>
      <w:b/>
      <w:bCs/>
      <w:sz w:val="32"/>
      <w:szCs w:val="32"/>
      <w:lang w:val="fr-FR" w:bidi="ar-DZ"/>
    </w:rPr>
  </w:style>
  <w:style w:type="character" w:customStyle="1" w:styleId="5Char">
    <w:name w:val="عنوان 5 Char"/>
    <w:basedOn w:val="a2"/>
    <w:link w:val="5"/>
    <w:rsid w:val="00045895"/>
    <w:rPr>
      <w:rFonts w:asciiTheme="majorHAnsi" w:eastAsiaTheme="majorEastAsia" w:hAnsiTheme="majorHAnsi" w:cstheme="majorBidi"/>
      <w:b/>
      <w:bCs/>
      <w:sz w:val="32"/>
      <w:szCs w:val="32"/>
      <w:lang w:val="fr-FR" w:bidi="ar-DZ"/>
    </w:rPr>
  </w:style>
  <w:style w:type="character" w:customStyle="1" w:styleId="6Char">
    <w:name w:val="عنوان 6 Char"/>
    <w:basedOn w:val="a2"/>
    <w:link w:val="6"/>
    <w:rsid w:val="00045895"/>
    <w:rPr>
      <w:rFonts w:ascii="Simplified Arabic" w:eastAsiaTheme="majorEastAsia" w:hAnsi="Simplified Arabic" w:cs="Simplified Arabic"/>
      <w:b/>
      <w:bCs/>
      <w:sz w:val="32"/>
      <w:szCs w:val="32"/>
      <w:lang w:val="fr-FR" w:bidi="ar-DZ"/>
    </w:rPr>
  </w:style>
  <w:style w:type="character" w:customStyle="1" w:styleId="7Char">
    <w:name w:val="عنوان 7 Char"/>
    <w:basedOn w:val="a2"/>
    <w:link w:val="7"/>
    <w:rsid w:val="00045895"/>
    <w:rPr>
      <w:rFonts w:asciiTheme="majorHAnsi" w:eastAsiaTheme="majorEastAsia" w:hAnsiTheme="majorHAnsi" w:cstheme="majorBidi"/>
      <w:i/>
      <w:iCs/>
      <w:color w:val="243F60" w:themeColor="accent1" w:themeShade="7F"/>
    </w:rPr>
  </w:style>
  <w:style w:type="character" w:customStyle="1" w:styleId="8Char">
    <w:name w:val="عنوان 8 Char"/>
    <w:basedOn w:val="a2"/>
    <w:link w:val="8"/>
    <w:rsid w:val="00045895"/>
    <w:rPr>
      <w:rFonts w:asciiTheme="majorHAnsi" w:eastAsiaTheme="majorEastAsia" w:hAnsiTheme="majorHAnsi" w:cstheme="majorBidi"/>
      <w:color w:val="272727" w:themeColor="text1" w:themeTint="D8"/>
      <w:sz w:val="21"/>
      <w:szCs w:val="21"/>
    </w:rPr>
  </w:style>
  <w:style w:type="character" w:customStyle="1" w:styleId="9Char">
    <w:name w:val="عنوان 9 Char"/>
    <w:basedOn w:val="a2"/>
    <w:link w:val="9"/>
    <w:rsid w:val="00045895"/>
    <w:rPr>
      <w:rFonts w:asciiTheme="majorHAnsi" w:eastAsiaTheme="majorEastAsia" w:hAnsiTheme="majorHAnsi" w:cstheme="majorBidi"/>
      <w:i/>
      <w:iCs/>
      <w:color w:val="272727" w:themeColor="text1" w:themeTint="D8"/>
      <w:sz w:val="21"/>
      <w:szCs w:val="21"/>
    </w:rPr>
  </w:style>
  <w:style w:type="table" w:styleId="4-5">
    <w:name w:val="Grid Table 4 Accent 5"/>
    <w:basedOn w:val="a3"/>
    <w:uiPriority w:val="49"/>
    <w:rsid w:val="00045895"/>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
    <w:name w:val="Grid Table 4 Accent 6"/>
    <w:basedOn w:val="a3"/>
    <w:uiPriority w:val="49"/>
    <w:rsid w:val="00045895"/>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4-3">
    <w:name w:val="Grid Table 4 Accent 3"/>
    <w:basedOn w:val="a3"/>
    <w:uiPriority w:val="49"/>
    <w:rsid w:val="00045895"/>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5">
    <w:name w:val="Light List Accent 5"/>
    <w:basedOn w:val="a3"/>
    <w:uiPriority w:val="61"/>
    <w:unhideWhenUsed/>
    <w:rsid w:val="0004589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4">
    <w:name w:val="Grid Table 6 Colorful Accent 4"/>
    <w:basedOn w:val="a3"/>
    <w:uiPriority w:val="51"/>
    <w:rsid w:val="0004589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0">
    <w:name w:val="Plain Table 4"/>
    <w:basedOn w:val="a3"/>
    <w:uiPriority w:val="44"/>
    <w:rsid w:val="0004589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5">
    <w:name w:val="Grid Table 2 Accent 5"/>
    <w:basedOn w:val="a3"/>
    <w:uiPriority w:val="47"/>
    <w:rsid w:val="00045895"/>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2">
    <w:name w:val="Grid Table 4 Accent 2"/>
    <w:basedOn w:val="a3"/>
    <w:uiPriority w:val="49"/>
    <w:rsid w:val="00045895"/>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Texteducorps">
    <w:name w:val="Texte du corps_"/>
    <w:basedOn w:val="a2"/>
    <w:link w:val="Texteducorps0"/>
    <w:rsid w:val="00045895"/>
    <w:rPr>
      <w:rFonts w:ascii="Arial" w:eastAsia="Arial" w:hAnsi="Arial" w:cs="Arial"/>
      <w:shd w:val="clear" w:color="auto" w:fill="FFFFFF"/>
    </w:rPr>
  </w:style>
  <w:style w:type="character" w:customStyle="1" w:styleId="En-tteoupieddepage3">
    <w:name w:val="En-tête ou pied de page (3)_"/>
    <w:basedOn w:val="a2"/>
    <w:link w:val="En-tteoupieddepage30"/>
    <w:rsid w:val="00045895"/>
    <w:rPr>
      <w:rFonts w:ascii="Times New Roman" w:eastAsia="Times New Roman" w:hAnsi="Times New Roman" w:cs="Times New Roman"/>
      <w:sz w:val="20"/>
      <w:szCs w:val="20"/>
      <w:shd w:val="clear" w:color="auto" w:fill="FFFFFF"/>
    </w:rPr>
  </w:style>
  <w:style w:type="paragraph" w:customStyle="1" w:styleId="Texteducorps0">
    <w:name w:val="Texte du corps"/>
    <w:basedOn w:val="a0"/>
    <w:link w:val="Texteducorps"/>
    <w:rsid w:val="00045895"/>
    <w:pPr>
      <w:widowControl w:val="0"/>
      <w:shd w:val="clear" w:color="auto" w:fill="FFFFFF"/>
      <w:spacing w:after="380" w:line="240" w:lineRule="auto"/>
    </w:pPr>
    <w:rPr>
      <w:rFonts w:ascii="Arial" w:eastAsia="Arial" w:hAnsi="Arial" w:cs="Arial"/>
    </w:rPr>
  </w:style>
  <w:style w:type="paragraph" w:customStyle="1" w:styleId="En-tteoupieddepage30">
    <w:name w:val="En-tête ou pied de page (3)"/>
    <w:basedOn w:val="a0"/>
    <w:link w:val="En-tteoupieddepage3"/>
    <w:rsid w:val="00045895"/>
    <w:pPr>
      <w:widowControl w:val="0"/>
      <w:shd w:val="clear" w:color="auto" w:fill="FFFFFF"/>
      <w:bidi w:val="0"/>
      <w:spacing w:after="0" w:line="240" w:lineRule="auto"/>
    </w:pPr>
    <w:rPr>
      <w:rFonts w:ascii="Times New Roman" w:eastAsia="Times New Roman" w:hAnsi="Times New Roman" w:cs="Times New Roman"/>
      <w:sz w:val="20"/>
      <w:szCs w:val="20"/>
    </w:rPr>
  </w:style>
  <w:style w:type="table" w:styleId="aa">
    <w:name w:val="Table Grid"/>
    <w:basedOn w:val="a3"/>
    <w:uiPriority w:val="59"/>
    <w:rsid w:val="00045895"/>
    <w:pPr>
      <w:spacing w:after="0" w:line="240" w:lineRule="auto"/>
    </w:pPr>
    <w:rPr>
      <w:rFonts w:eastAsiaTheme="minorEastAsia"/>
      <w:lang w:val="fr-FR"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1">
    <w:name w:val="Titre #1_"/>
    <w:basedOn w:val="a2"/>
    <w:link w:val="Titre10"/>
    <w:rsid w:val="00045895"/>
    <w:rPr>
      <w:rFonts w:ascii="Arial" w:eastAsia="Arial" w:hAnsi="Arial" w:cs="Arial"/>
      <w:b/>
      <w:bCs/>
      <w:shd w:val="clear" w:color="auto" w:fill="FFFFFF"/>
    </w:rPr>
  </w:style>
  <w:style w:type="paragraph" w:customStyle="1" w:styleId="Titre10">
    <w:name w:val="Titre #1"/>
    <w:basedOn w:val="a0"/>
    <w:link w:val="Titre1"/>
    <w:rsid w:val="00045895"/>
    <w:pPr>
      <w:widowControl w:val="0"/>
      <w:shd w:val="clear" w:color="auto" w:fill="FFFFFF"/>
      <w:spacing w:after="380" w:line="240" w:lineRule="auto"/>
      <w:outlineLvl w:val="0"/>
    </w:pPr>
    <w:rPr>
      <w:rFonts w:ascii="Arial" w:eastAsia="Arial" w:hAnsi="Arial" w:cs="Arial"/>
      <w:b/>
      <w:bCs/>
    </w:rPr>
  </w:style>
  <w:style w:type="character" w:customStyle="1" w:styleId="Autres">
    <w:name w:val="Autres_"/>
    <w:basedOn w:val="a2"/>
    <w:link w:val="Autres0"/>
    <w:rsid w:val="00045895"/>
    <w:rPr>
      <w:rFonts w:ascii="Arial" w:eastAsia="Arial" w:hAnsi="Arial" w:cs="Arial"/>
      <w:sz w:val="20"/>
      <w:szCs w:val="20"/>
      <w:shd w:val="clear" w:color="auto" w:fill="FFFFFF"/>
    </w:rPr>
  </w:style>
  <w:style w:type="paragraph" w:customStyle="1" w:styleId="Autres0">
    <w:name w:val="Autres"/>
    <w:basedOn w:val="a0"/>
    <w:link w:val="Autres"/>
    <w:rsid w:val="00045895"/>
    <w:pPr>
      <w:widowControl w:val="0"/>
      <w:shd w:val="clear" w:color="auto" w:fill="FFFFFF"/>
      <w:spacing w:after="180" w:line="480" w:lineRule="auto"/>
      <w:ind w:firstLine="400"/>
      <w:jc w:val="both"/>
    </w:pPr>
    <w:rPr>
      <w:rFonts w:ascii="Arial" w:eastAsia="Arial" w:hAnsi="Arial" w:cs="Arial"/>
      <w:sz w:val="20"/>
      <w:szCs w:val="20"/>
    </w:rPr>
  </w:style>
  <w:style w:type="table" w:styleId="-50">
    <w:name w:val="Light Shading Accent 5"/>
    <w:basedOn w:val="a3"/>
    <w:uiPriority w:val="60"/>
    <w:rsid w:val="00045895"/>
    <w:pPr>
      <w:spacing w:after="0" w:line="240" w:lineRule="auto"/>
    </w:pPr>
    <w:rPr>
      <w:rFonts w:eastAsiaTheme="minorEastAsia"/>
      <w:color w:val="31849B" w:themeColor="accent5" w:themeShade="BF"/>
      <w:lang w:val="fr-FR" w:eastAsia="fr-FR"/>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Grid Accent 6"/>
    <w:basedOn w:val="a3"/>
    <w:uiPriority w:val="62"/>
    <w:rsid w:val="00045895"/>
    <w:pPr>
      <w:spacing w:after="0" w:line="240" w:lineRule="auto"/>
    </w:pPr>
    <w:rPr>
      <w:rFonts w:eastAsiaTheme="minorEastAsia"/>
      <w:lang w:val="fr-FR" w:eastAsia="fr-F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rameclaire-Accent11">
    <w:name w:val="Trame claire - Accent 11"/>
    <w:basedOn w:val="a3"/>
    <w:uiPriority w:val="60"/>
    <w:rsid w:val="00045895"/>
    <w:pPr>
      <w:spacing w:after="0" w:line="240" w:lineRule="auto"/>
    </w:pPr>
    <w:rPr>
      <w:rFonts w:eastAsiaTheme="minorEastAsia"/>
      <w:color w:val="365F91" w:themeColor="accent1" w:themeShade="BF"/>
      <w:lang w:val="fr-FR"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10">
    <w:name w:val="سرد الفقرات1"/>
    <w:basedOn w:val="a0"/>
    <w:uiPriority w:val="34"/>
    <w:qFormat/>
    <w:rsid w:val="00045895"/>
    <w:pPr>
      <w:ind w:left="720"/>
      <w:contextualSpacing/>
    </w:pPr>
    <w:rPr>
      <w:rFonts w:ascii="Calibri" w:eastAsia="Times New Roman" w:hAnsi="Calibri" w:cs="Arial"/>
    </w:rPr>
  </w:style>
  <w:style w:type="paragraph" w:styleId="ab">
    <w:name w:val="Revision"/>
    <w:hidden/>
    <w:uiPriority w:val="99"/>
    <w:semiHidden/>
    <w:rsid w:val="00045895"/>
    <w:pPr>
      <w:spacing w:after="0" w:line="240" w:lineRule="auto"/>
    </w:pPr>
    <w:rPr>
      <w:rFonts w:eastAsiaTheme="minorEastAsia"/>
      <w:lang w:val="fr-FR" w:eastAsia="fr-FR"/>
    </w:rPr>
  </w:style>
  <w:style w:type="paragraph" w:styleId="ac">
    <w:name w:val="Title"/>
    <w:basedOn w:val="a0"/>
    <w:next w:val="a0"/>
    <w:link w:val="Char3"/>
    <w:qFormat/>
    <w:rsid w:val="00045895"/>
    <w:pPr>
      <w:pBdr>
        <w:bottom w:val="single" w:sz="8" w:space="4" w:color="4F81BD" w:themeColor="accent1"/>
      </w:pBdr>
      <w:bidi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fr-FR" w:eastAsia="fr-FR"/>
    </w:rPr>
  </w:style>
  <w:style w:type="character" w:customStyle="1" w:styleId="Char3">
    <w:name w:val="العنوان Char"/>
    <w:basedOn w:val="a2"/>
    <w:link w:val="ac"/>
    <w:rsid w:val="00045895"/>
    <w:rPr>
      <w:rFonts w:asciiTheme="majorHAnsi" w:eastAsiaTheme="majorEastAsia" w:hAnsiTheme="majorHAnsi" w:cstheme="majorBidi"/>
      <w:color w:val="17365D" w:themeColor="text2" w:themeShade="BF"/>
      <w:spacing w:val="5"/>
      <w:kern w:val="28"/>
      <w:sz w:val="52"/>
      <w:szCs w:val="52"/>
      <w:lang w:val="fr-FR" w:eastAsia="fr-FR"/>
    </w:rPr>
  </w:style>
  <w:style w:type="paragraph" w:styleId="ad">
    <w:name w:val="TOC Heading"/>
    <w:basedOn w:val="1"/>
    <w:next w:val="a0"/>
    <w:uiPriority w:val="39"/>
    <w:unhideWhenUsed/>
    <w:qFormat/>
    <w:rsid w:val="00045895"/>
    <w:pPr>
      <w:outlineLvl w:val="9"/>
    </w:pPr>
    <w:rPr>
      <w:szCs w:val="40"/>
    </w:rPr>
  </w:style>
  <w:style w:type="paragraph" w:styleId="11">
    <w:name w:val="toc 1"/>
    <w:basedOn w:val="a0"/>
    <w:next w:val="a0"/>
    <w:autoRedefine/>
    <w:uiPriority w:val="39"/>
    <w:unhideWhenUsed/>
    <w:rsid w:val="00045895"/>
    <w:pPr>
      <w:tabs>
        <w:tab w:val="right" w:pos="9060"/>
      </w:tabs>
      <w:spacing w:before="240" w:after="0" w:line="259" w:lineRule="auto"/>
    </w:pPr>
    <w:rPr>
      <w:rFonts w:cstheme="minorHAnsi"/>
      <w:b/>
      <w:bCs/>
      <w:caps/>
      <w:szCs w:val="26"/>
      <w:u w:val="single"/>
    </w:rPr>
  </w:style>
  <w:style w:type="paragraph" w:styleId="20">
    <w:name w:val="toc 2"/>
    <w:basedOn w:val="a0"/>
    <w:next w:val="a0"/>
    <w:autoRedefine/>
    <w:uiPriority w:val="39"/>
    <w:unhideWhenUsed/>
    <w:rsid w:val="00045895"/>
    <w:pPr>
      <w:spacing w:after="0" w:line="259" w:lineRule="auto"/>
    </w:pPr>
    <w:rPr>
      <w:rFonts w:cstheme="minorHAnsi"/>
      <w:b/>
      <w:bCs/>
      <w:smallCaps/>
      <w:szCs w:val="26"/>
    </w:rPr>
  </w:style>
  <w:style w:type="character" w:styleId="Hyperlink">
    <w:name w:val="Hyperlink"/>
    <w:basedOn w:val="a2"/>
    <w:uiPriority w:val="99"/>
    <w:unhideWhenUsed/>
    <w:rsid w:val="00045895"/>
    <w:rPr>
      <w:color w:val="0000FF" w:themeColor="hyperlink"/>
      <w:u w:val="single"/>
    </w:rPr>
  </w:style>
  <w:style w:type="paragraph" w:styleId="ae">
    <w:name w:val="No Spacing"/>
    <w:link w:val="Char4"/>
    <w:uiPriority w:val="1"/>
    <w:qFormat/>
    <w:rsid w:val="00045895"/>
    <w:pPr>
      <w:spacing w:after="0" w:line="240" w:lineRule="auto"/>
    </w:pPr>
    <w:rPr>
      <w:rFonts w:eastAsiaTheme="minorEastAsia"/>
      <w:lang w:val="fr-FR"/>
    </w:rPr>
  </w:style>
  <w:style w:type="character" w:customStyle="1" w:styleId="Char4">
    <w:name w:val="بلا تباعد Char"/>
    <w:basedOn w:val="a2"/>
    <w:link w:val="ae"/>
    <w:uiPriority w:val="1"/>
    <w:rsid w:val="00045895"/>
    <w:rPr>
      <w:rFonts w:eastAsiaTheme="minorEastAsia"/>
      <w:lang w:val="fr-FR"/>
    </w:rPr>
  </w:style>
  <w:style w:type="paragraph" w:styleId="af">
    <w:name w:val="Normal (Web)"/>
    <w:basedOn w:val="a0"/>
    <w:unhideWhenUsed/>
    <w:rsid w:val="00045895"/>
    <w:pPr>
      <w:bidi w:val="0"/>
      <w:spacing w:before="100" w:beforeAutospacing="1" w:after="100" w:afterAutospacing="1" w:line="240" w:lineRule="auto"/>
    </w:pPr>
    <w:rPr>
      <w:rFonts w:ascii="Times New Roman" w:eastAsiaTheme="minorEastAsia" w:hAnsi="Times New Roman" w:cs="Times New Roman"/>
      <w:sz w:val="24"/>
      <w:szCs w:val="24"/>
    </w:rPr>
  </w:style>
  <w:style w:type="table" w:styleId="4-1">
    <w:name w:val="Grid Table 4 Accent 1"/>
    <w:basedOn w:val="a3"/>
    <w:uiPriority w:val="49"/>
    <w:rsid w:val="0004589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af0">
    <w:name w:val="FollowedHyperlink"/>
    <w:basedOn w:val="a2"/>
    <w:uiPriority w:val="99"/>
    <w:semiHidden/>
    <w:unhideWhenUsed/>
    <w:rsid w:val="00045895"/>
    <w:rPr>
      <w:color w:val="800080" w:themeColor="followedHyperlink"/>
      <w:u w:val="single"/>
    </w:rPr>
  </w:style>
  <w:style w:type="character" w:customStyle="1" w:styleId="UnresolvedMention">
    <w:name w:val="Unresolved Mention"/>
    <w:basedOn w:val="a2"/>
    <w:uiPriority w:val="99"/>
    <w:semiHidden/>
    <w:unhideWhenUsed/>
    <w:rsid w:val="00045895"/>
    <w:rPr>
      <w:color w:val="605E5C"/>
      <w:shd w:val="clear" w:color="auto" w:fill="E1DFDD"/>
    </w:rPr>
  </w:style>
  <w:style w:type="character" w:styleId="af1">
    <w:name w:val="Placeholder Text"/>
    <w:basedOn w:val="a2"/>
    <w:uiPriority w:val="99"/>
    <w:semiHidden/>
    <w:rsid w:val="00045895"/>
    <w:rPr>
      <w:color w:val="808080"/>
    </w:rPr>
  </w:style>
  <w:style w:type="table" w:styleId="af2">
    <w:name w:val="Grid Table Light"/>
    <w:basedOn w:val="a3"/>
    <w:uiPriority w:val="40"/>
    <w:rsid w:val="000458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21">
    <w:name w:val="Plain Table 2"/>
    <w:basedOn w:val="a3"/>
    <w:uiPriority w:val="42"/>
    <w:rsid w:val="0004589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2">
    <w:name w:val="Plain Table 1"/>
    <w:basedOn w:val="a3"/>
    <w:uiPriority w:val="41"/>
    <w:rsid w:val="0004589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30">
    <w:name w:val="toc 3"/>
    <w:basedOn w:val="a0"/>
    <w:next w:val="a0"/>
    <w:autoRedefine/>
    <w:uiPriority w:val="39"/>
    <w:unhideWhenUsed/>
    <w:rsid w:val="00045895"/>
    <w:pPr>
      <w:tabs>
        <w:tab w:val="left" w:pos="848"/>
        <w:tab w:val="right" w:pos="9060"/>
      </w:tabs>
      <w:spacing w:after="0" w:line="259" w:lineRule="auto"/>
    </w:pPr>
    <w:rPr>
      <w:rFonts w:cstheme="minorHAnsi"/>
      <w:smallCaps/>
      <w:szCs w:val="26"/>
    </w:rPr>
  </w:style>
  <w:style w:type="paragraph" w:styleId="41">
    <w:name w:val="toc 4"/>
    <w:basedOn w:val="a0"/>
    <w:next w:val="a0"/>
    <w:autoRedefine/>
    <w:unhideWhenUsed/>
    <w:rsid w:val="00045895"/>
    <w:pPr>
      <w:tabs>
        <w:tab w:val="left" w:pos="990"/>
        <w:tab w:val="right" w:pos="9060"/>
      </w:tabs>
      <w:spacing w:after="0" w:line="259" w:lineRule="auto"/>
    </w:pPr>
    <w:rPr>
      <w:rFonts w:cstheme="minorHAnsi"/>
      <w:szCs w:val="26"/>
    </w:rPr>
  </w:style>
  <w:style w:type="paragraph" w:styleId="50">
    <w:name w:val="toc 5"/>
    <w:basedOn w:val="a0"/>
    <w:next w:val="a0"/>
    <w:autoRedefine/>
    <w:uiPriority w:val="39"/>
    <w:unhideWhenUsed/>
    <w:rsid w:val="00045895"/>
    <w:pPr>
      <w:tabs>
        <w:tab w:val="left" w:pos="1699"/>
        <w:tab w:val="right" w:pos="9060"/>
      </w:tabs>
      <w:spacing w:after="0" w:line="259" w:lineRule="auto"/>
    </w:pPr>
    <w:rPr>
      <w:rFonts w:cstheme="minorHAnsi"/>
      <w:szCs w:val="26"/>
    </w:rPr>
  </w:style>
  <w:style w:type="paragraph" w:styleId="60">
    <w:name w:val="toc 6"/>
    <w:basedOn w:val="a0"/>
    <w:next w:val="a0"/>
    <w:autoRedefine/>
    <w:uiPriority w:val="39"/>
    <w:unhideWhenUsed/>
    <w:rsid w:val="00045895"/>
    <w:pPr>
      <w:spacing w:after="0" w:line="259" w:lineRule="auto"/>
    </w:pPr>
    <w:rPr>
      <w:rFonts w:cstheme="minorHAnsi"/>
      <w:szCs w:val="26"/>
    </w:rPr>
  </w:style>
  <w:style w:type="paragraph" w:styleId="70">
    <w:name w:val="toc 7"/>
    <w:basedOn w:val="a0"/>
    <w:next w:val="a0"/>
    <w:autoRedefine/>
    <w:uiPriority w:val="39"/>
    <w:unhideWhenUsed/>
    <w:rsid w:val="00045895"/>
    <w:pPr>
      <w:spacing w:after="0" w:line="259" w:lineRule="auto"/>
    </w:pPr>
    <w:rPr>
      <w:rFonts w:cstheme="minorHAnsi"/>
      <w:szCs w:val="26"/>
    </w:rPr>
  </w:style>
  <w:style w:type="paragraph" w:styleId="80">
    <w:name w:val="toc 8"/>
    <w:basedOn w:val="a0"/>
    <w:next w:val="a0"/>
    <w:autoRedefine/>
    <w:uiPriority w:val="39"/>
    <w:unhideWhenUsed/>
    <w:rsid w:val="00045895"/>
    <w:pPr>
      <w:spacing w:after="0" w:line="259" w:lineRule="auto"/>
    </w:pPr>
    <w:rPr>
      <w:rFonts w:cstheme="minorHAnsi"/>
      <w:szCs w:val="26"/>
    </w:rPr>
  </w:style>
  <w:style w:type="paragraph" w:styleId="90">
    <w:name w:val="toc 9"/>
    <w:basedOn w:val="a0"/>
    <w:next w:val="a0"/>
    <w:autoRedefine/>
    <w:uiPriority w:val="39"/>
    <w:unhideWhenUsed/>
    <w:rsid w:val="00045895"/>
    <w:pPr>
      <w:spacing w:after="0" w:line="259" w:lineRule="auto"/>
    </w:pPr>
    <w:rPr>
      <w:rFonts w:cstheme="minorHAnsi"/>
      <w:szCs w:val="26"/>
    </w:rPr>
  </w:style>
  <w:style w:type="character" w:styleId="af3">
    <w:name w:val="Strong"/>
    <w:basedOn w:val="a2"/>
    <w:qFormat/>
    <w:rsid w:val="00045895"/>
    <w:rPr>
      <w:b/>
      <w:bCs/>
    </w:rPr>
  </w:style>
  <w:style w:type="paragraph" w:styleId="af4">
    <w:name w:val="caption"/>
    <w:basedOn w:val="a0"/>
    <w:next w:val="a0"/>
    <w:uiPriority w:val="35"/>
    <w:unhideWhenUsed/>
    <w:qFormat/>
    <w:rsid w:val="00045895"/>
    <w:pPr>
      <w:spacing w:line="240" w:lineRule="auto"/>
    </w:pPr>
    <w:rPr>
      <w:i/>
      <w:iCs/>
      <w:color w:val="1F497D" w:themeColor="text2"/>
      <w:sz w:val="18"/>
      <w:szCs w:val="18"/>
    </w:rPr>
  </w:style>
  <w:style w:type="paragraph" w:styleId="af5">
    <w:name w:val="table of figures"/>
    <w:basedOn w:val="a0"/>
    <w:next w:val="a0"/>
    <w:uiPriority w:val="99"/>
    <w:unhideWhenUsed/>
    <w:rsid w:val="00045895"/>
    <w:pPr>
      <w:spacing w:after="0" w:line="259" w:lineRule="auto"/>
    </w:pPr>
    <w:rPr>
      <w:rFonts w:cstheme="minorHAnsi"/>
      <w:i/>
      <w:iCs/>
      <w:sz w:val="20"/>
      <w:szCs w:val="24"/>
    </w:rPr>
  </w:style>
  <w:style w:type="character" w:customStyle="1" w:styleId="d2edcug0">
    <w:name w:val="d2edcug0"/>
    <w:basedOn w:val="a2"/>
    <w:rsid w:val="00045895"/>
  </w:style>
  <w:style w:type="character" w:customStyle="1" w:styleId="spvqvc9t">
    <w:name w:val="spvqvc9t"/>
    <w:basedOn w:val="a2"/>
    <w:rsid w:val="00045895"/>
  </w:style>
  <w:style w:type="character" w:styleId="af6">
    <w:name w:val="annotation reference"/>
    <w:basedOn w:val="a2"/>
    <w:uiPriority w:val="99"/>
    <w:semiHidden/>
    <w:unhideWhenUsed/>
    <w:rsid w:val="00045895"/>
    <w:rPr>
      <w:sz w:val="16"/>
      <w:szCs w:val="16"/>
    </w:rPr>
  </w:style>
  <w:style w:type="paragraph" w:styleId="af7">
    <w:name w:val="annotation text"/>
    <w:basedOn w:val="a0"/>
    <w:link w:val="Char5"/>
    <w:uiPriority w:val="99"/>
    <w:semiHidden/>
    <w:unhideWhenUsed/>
    <w:rsid w:val="00045895"/>
    <w:pPr>
      <w:bidi w:val="0"/>
      <w:spacing w:after="160" w:line="240" w:lineRule="auto"/>
    </w:pPr>
    <w:rPr>
      <w:sz w:val="20"/>
      <w:szCs w:val="20"/>
      <w:lang w:val="fr-FR"/>
    </w:rPr>
  </w:style>
  <w:style w:type="character" w:customStyle="1" w:styleId="Char5">
    <w:name w:val="نص تعليق Char"/>
    <w:basedOn w:val="a2"/>
    <w:link w:val="af7"/>
    <w:uiPriority w:val="99"/>
    <w:semiHidden/>
    <w:rsid w:val="00045895"/>
    <w:rPr>
      <w:sz w:val="20"/>
      <w:szCs w:val="20"/>
      <w:lang w:val="fr-FR"/>
    </w:rPr>
  </w:style>
  <w:style w:type="paragraph" w:styleId="af8">
    <w:name w:val="annotation subject"/>
    <w:basedOn w:val="af7"/>
    <w:next w:val="af7"/>
    <w:link w:val="Char6"/>
    <w:uiPriority w:val="99"/>
    <w:semiHidden/>
    <w:unhideWhenUsed/>
    <w:rsid w:val="00045895"/>
    <w:rPr>
      <w:b/>
      <w:bCs/>
    </w:rPr>
  </w:style>
  <w:style w:type="character" w:customStyle="1" w:styleId="Char6">
    <w:name w:val="موضوع تعليق Char"/>
    <w:basedOn w:val="Char5"/>
    <w:link w:val="af8"/>
    <w:uiPriority w:val="99"/>
    <w:semiHidden/>
    <w:rsid w:val="00045895"/>
    <w:rPr>
      <w:b/>
      <w:bCs/>
      <w:sz w:val="20"/>
      <w:szCs w:val="20"/>
      <w:lang w:val="fr-FR"/>
    </w:rPr>
  </w:style>
  <w:style w:type="paragraph" w:styleId="af9">
    <w:name w:val="endnote text"/>
    <w:basedOn w:val="a0"/>
    <w:link w:val="Char7"/>
    <w:uiPriority w:val="99"/>
    <w:semiHidden/>
    <w:unhideWhenUsed/>
    <w:rsid w:val="00045895"/>
    <w:pPr>
      <w:spacing w:after="0" w:line="240" w:lineRule="auto"/>
    </w:pPr>
    <w:rPr>
      <w:sz w:val="20"/>
      <w:szCs w:val="20"/>
    </w:rPr>
  </w:style>
  <w:style w:type="character" w:customStyle="1" w:styleId="Char7">
    <w:name w:val="نص تعليق ختامي Char"/>
    <w:basedOn w:val="a2"/>
    <w:link w:val="af9"/>
    <w:uiPriority w:val="99"/>
    <w:semiHidden/>
    <w:rsid w:val="00045895"/>
    <w:rPr>
      <w:sz w:val="20"/>
      <w:szCs w:val="20"/>
    </w:rPr>
  </w:style>
  <w:style w:type="character" w:styleId="afa">
    <w:name w:val="endnote reference"/>
    <w:basedOn w:val="a2"/>
    <w:uiPriority w:val="99"/>
    <w:semiHidden/>
    <w:unhideWhenUsed/>
    <w:rsid w:val="00045895"/>
    <w:rPr>
      <w:vertAlign w:val="superscript"/>
    </w:rPr>
  </w:style>
  <w:style w:type="numbering" w:customStyle="1" w:styleId="WWOutlineListStyle2">
    <w:name w:val="WW_OutlineListStyle_2"/>
    <w:basedOn w:val="a4"/>
    <w:rsid w:val="00045895"/>
    <w:pPr>
      <w:numPr>
        <w:numId w:val="4"/>
      </w:numPr>
    </w:pPr>
  </w:style>
  <w:style w:type="paragraph" w:customStyle="1" w:styleId="Titre11">
    <w:name w:val="Titre 1"/>
    <w:basedOn w:val="a0"/>
    <w:next w:val="a0"/>
    <w:rsid w:val="00045895"/>
    <w:pPr>
      <w:tabs>
        <w:tab w:val="left" w:pos="5062"/>
      </w:tabs>
      <w:autoSpaceDN w:val="0"/>
      <w:spacing w:after="160" w:line="240" w:lineRule="auto"/>
      <w:jc w:val="both"/>
      <w:textAlignment w:val="baseline"/>
      <w:outlineLvl w:val="0"/>
    </w:pPr>
    <w:rPr>
      <w:rFonts w:ascii="Simplified Arabic" w:eastAsia="Calibri" w:hAnsi="Simplified Arabic" w:cs="Simplified Arabic"/>
      <w:b/>
      <w:bCs/>
      <w:sz w:val="32"/>
      <w:szCs w:val="32"/>
      <w:lang w:val="fr-FR" w:bidi="ar-DZ"/>
    </w:rPr>
  </w:style>
  <w:style w:type="character" w:customStyle="1" w:styleId="Policepardfaut">
    <w:name w:val="Police par défaut"/>
    <w:rsid w:val="00045895"/>
  </w:style>
  <w:style w:type="paragraph" w:customStyle="1" w:styleId="En-tte">
    <w:name w:val="En-tête"/>
    <w:basedOn w:val="a0"/>
    <w:rsid w:val="00045895"/>
    <w:pPr>
      <w:tabs>
        <w:tab w:val="center" w:pos="4536"/>
        <w:tab w:val="right" w:pos="9072"/>
      </w:tabs>
      <w:suppressAutoHyphens/>
      <w:autoSpaceDN w:val="0"/>
      <w:bidi w:val="0"/>
      <w:spacing w:after="0" w:line="240" w:lineRule="auto"/>
      <w:textAlignment w:val="baseline"/>
    </w:pPr>
    <w:rPr>
      <w:rFonts w:ascii="Calibri" w:eastAsia="Calibri" w:hAnsi="Calibri" w:cs="Arial"/>
      <w:lang w:val="fr-FR"/>
    </w:rPr>
  </w:style>
  <w:style w:type="character" w:customStyle="1" w:styleId="En-tteCar">
    <w:name w:val="En-tête Car"/>
    <w:basedOn w:val="Policepardfaut"/>
    <w:rsid w:val="00045895"/>
  </w:style>
  <w:style w:type="paragraph" w:customStyle="1" w:styleId="Pieddepage">
    <w:name w:val="Pied de page"/>
    <w:basedOn w:val="a0"/>
    <w:rsid w:val="00045895"/>
    <w:pPr>
      <w:tabs>
        <w:tab w:val="center" w:pos="4536"/>
        <w:tab w:val="right" w:pos="9072"/>
      </w:tabs>
      <w:suppressAutoHyphens/>
      <w:autoSpaceDN w:val="0"/>
      <w:bidi w:val="0"/>
      <w:spacing w:after="0" w:line="240" w:lineRule="auto"/>
      <w:textAlignment w:val="baseline"/>
    </w:pPr>
    <w:rPr>
      <w:rFonts w:ascii="Calibri" w:eastAsia="Calibri" w:hAnsi="Calibri" w:cs="Arial"/>
      <w:lang w:val="fr-FR"/>
    </w:rPr>
  </w:style>
  <w:style w:type="character" w:customStyle="1" w:styleId="PieddepageCar">
    <w:name w:val="Pied de page Car"/>
    <w:basedOn w:val="Policepardfaut"/>
    <w:rsid w:val="00045895"/>
  </w:style>
  <w:style w:type="paragraph" w:customStyle="1" w:styleId="Paragraphedeliste">
    <w:name w:val="Paragraphe de liste"/>
    <w:basedOn w:val="a0"/>
    <w:rsid w:val="00045895"/>
    <w:pPr>
      <w:suppressAutoHyphens/>
      <w:autoSpaceDN w:val="0"/>
      <w:bidi w:val="0"/>
      <w:spacing w:after="160" w:line="240" w:lineRule="auto"/>
      <w:ind w:left="720"/>
      <w:textAlignment w:val="baseline"/>
    </w:pPr>
    <w:rPr>
      <w:rFonts w:ascii="Calibri" w:eastAsia="Calibri" w:hAnsi="Calibri" w:cs="Arial"/>
      <w:lang w:val="fr-FR"/>
    </w:rPr>
  </w:style>
  <w:style w:type="paragraph" w:customStyle="1" w:styleId="Notedebasdepage">
    <w:name w:val="Note de bas de page"/>
    <w:basedOn w:val="a0"/>
    <w:rsid w:val="00045895"/>
    <w:pPr>
      <w:suppressAutoHyphens/>
      <w:autoSpaceDN w:val="0"/>
      <w:bidi w:val="0"/>
      <w:spacing w:after="0" w:line="240" w:lineRule="auto"/>
      <w:textAlignment w:val="baseline"/>
    </w:pPr>
    <w:rPr>
      <w:rFonts w:ascii="Calibri" w:eastAsia="Calibri" w:hAnsi="Calibri" w:cs="Arial"/>
      <w:sz w:val="20"/>
      <w:szCs w:val="20"/>
      <w:lang w:val="fr-FR"/>
    </w:rPr>
  </w:style>
  <w:style w:type="character" w:customStyle="1" w:styleId="NotedebasdepageCar">
    <w:name w:val="Note de bas de page Car"/>
    <w:basedOn w:val="Policepardfaut"/>
    <w:rsid w:val="00045895"/>
    <w:rPr>
      <w:sz w:val="20"/>
      <w:szCs w:val="20"/>
    </w:rPr>
  </w:style>
  <w:style w:type="character" w:customStyle="1" w:styleId="Appelnotedebasdep">
    <w:name w:val="Appel note de bas de p."/>
    <w:basedOn w:val="Policepardfaut"/>
    <w:rsid w:val="00045895"/>
    <w:rPr>
      <w:position w:val="0"/>
      <w:vertAlign w:val="superscript"/>
    </w:rPr>
  </w:style>
  <w:style w:type="paragraph" w:customStyle="1" w:styleId="afb">
    <w:name w:val="سرد الفقرات"/>
    <w:basedOn w:val="a0"/>
    <w:rsid w:val="00045895"/>
    <w:pPr>
      <w:suppressAutoHyphens/>
      <w:autoSpaceDN w:val="0"/>
      <w:bidi w:val="0"/>
      <w:spacing w:after="160" w:line="240" w:lineRule="auto"/>
      <w:ind w:left="720"/>
      <w:textAlignment w:val="baseline"/>
    </w:pPr>
    <w:rPr>
      <w:rFonts w:ascii="Calibri" w:eastAsia="Calibri" w:hAnsi="Calibri" w:cs="Arial"/>
      <w:lang w:val="fr-FR"/>
    </w:rPr>
  </w:style>
  <w:style w:type="paragraph" w:customStyle="1" w:styleId="Lgende">
    <w:name w:val="Légende"/>
    <w:basedOn w:val="a0"/>
    <w:next w:val="a0"/>
    <w:rsid w:val="00045895"/>
    <w:pPr>
      <w:autoSpaceDN w:val="0"/>
      <w:bidi w:val="0"/>
      <w:spacing w:line="240" w:lineRule="auto"/>
      <w:textAlignment w:val="baseline"/>
    </w:pPr>
    <w:rPr>
      <w:rFonts w:ascii="Calibri" w:eastAsia="Calibri" w:hAnsi="Calibri" w:cs="Arial"/>
      <w:i/>
      <w:iCs/>
      <w:color w:val="44546A"/>
      <w:sz w:val="18"/>
      <w:szCs w:val="18"/>
      <w:lang w:val="fr-FR"/>
    </w:rPr>
  </w:style>
  <w:style w:type="character" w:customStyle="1" w:styleId="Titre1Car">
    <w:name w:val="Titre 1 Car"/>
    <w:basedOn w:val="Policepardfaut"/>
    <w:rsid w:val="00045895"/>
    <w:rPr>
      <w:rFonts w:ascii="Simplified Arabic" w:hAnsi="Simplified Arabic" w:cs="Simplified Arabic"/>
      <w:b/>
      <w:bCs/>
      <w:sz w:val="32"/>
      <w:szCs w:val="32"/>
      <w:lang w:bidi="ar-DZ"/>
    </w:rPr>
  </w:style>
  <w:style w:type="paragraph" w:styleId="a">
    <w:name w:val="Subtitle"/>
    <w:basedOn w:val="Paragraphedeliste"/>
    <w:next w:val="a0"/>
    <w:link w:val="Char8"/>
    <w:rsid w:val="00045895"/>
    <w:pPr>
      <w:numPr>
        <w:numId w:val="7"/>
      </w:numPr>
      <w:bidi/>
      <w:spacing w:line="360" w:lineRule="auto"/>
      <w:jc w:val="both"/>
    </w:pPr>
    <w:rPr>
      <w:rFonts w:ascii="Simplified Arabic" w:hAnsi="Simplified Arabic" w:cs="Simplified Arabic"/>
      <w:b/>
      <w:bCs/>
      <w:sz w:val="28"/>
      <w:szCs w:val="28"/>
      <w:lang w:bidi="ar-DZ"/>
    </w:rPr>
  </w:style>
  <w:style w:type="character" w:customStyle="1" w:styleId="Char8">
    <w:name w:val="عنوان فرعي Char"/>
    <w:basedOn w:val="a2"/>
    <w:link w:val="a"/>
    <w:rsid w:val="00045895"/>
    <w:rPr>
      <w:rFonts w:ascii="Simplified Arabic" w:eastAsia="Calibri" w:hAnsi="Simplified Arabic" w:cs="Simplified Arabic"/>
      <w:b/>
      <w:bCs/>
      <w:sz w:val="28"/>
      <w:szCs w:val="28"/>
      <w:lang w:val="fr-FR" w:bidi="ar-DZ"/>
    </w:rPr>
  </w:style>
  <w:style w:type="character" w:styleId="afc">
    <w:name w:val="Subtle Emphasis"/>
    <w:basedOn w:val="Policepardfaut"/>
    <w:rsid w:val="00045895"/>
    <w:rPr>
      <w:rFonts w:ascii="Simplified Arabic" w:hAnsi="Simplified Arabic" w:cs="Simplified Arabic"/>
      <w:b/>
      <w:bCs/>
      <w:sz w:val="28"/>
      <w:szCs w:val="28"/>
      <w:lang w:bidi="ar-DZ"/>
    </w:rPr>
  </w:style>
  <w:style w:type="character" w:styleId="afd">
    <w:name w:val="Emphasis"/>
    <w:basedOn w:val="Policepardfaut"/>
    <w:rsid w:val="00045895"/>
    <w:rPr>
      <w:rFonts w:ascii="Simplified Arabic" w:hAnsi="Simplified Arabic" w:cs="Simplified Arabic"/>
      <w:b/>
      <w:bCs/>
      <w:sz w:val="30"/>
      <w:szCs w:val="30"/>
      <w:lang w:bidi="ar-DZ"/>
    </w:rPr>
  </w:style>
  <w:style w:type="character" w:styleId="afe">
    <w:name w:val="Intense Emphasis"/>
    <w:basedOn w:val="Policepardfaut"/>
    <w:rsid w:val="00045895"/>
    <w:rPr>
      <w:rFonts w:ascii="Simplified Arabic" w:hAnsi="Simplified Arabic" w:cs="Simplified Arabic"/>
      <w:b/>
      <w:bCs/>
      <w:sz w:val="30"/>
      <w:szCs w:val="30"/>
    </w:rPr>
  </w:style>
  <w:style w:type="character" w:customStyle="1" w:styleId="Entrenormale">
    <w:name w:val="Entrée normale"/>
    <w:basedOn w:val="a2"/>
    <w:uiPriority w:val="1"/>
    <w:rsid w:val="00045895"/>
    <w:rPr>
      <w:rFonts w:asciiTheme="majorHAnsi" w:hAnsiTheme="majorHAnsi"/>
      <w:sz w:val="24"/>
    </w:rPr>
  </w:style>
  <w:style w:type="character" w:customStyle="1" w:styleId="Style1">
    <w:name w:val="Style1"/>
    <w:basedOn w:val="a2"/>
    <w:uiPriority w:val="1"/>
    <w:rsid w:val="00045895"/>
    <w:rPr>
      <w:rFonts w:ascii="Arabic Transparent" w:hAnsi="Arabic Transparent"/>
      <w:sz w:val="28"/>
    </w:rPr>
  </w:style>
  <w:style w:type="character" w:customStyle="1" w:styleId="arabictrans14">
    <w:name w:val="arabic trans 14"/>
    <w:basedOn w:val="a2"/>
    <w:uiPriority w:val="1"/>
    <w:rsid w:val="00045895"/>
  </w:style>
  <w:style w:type="character" w:customStyle="1" w:styleId="arabictrans14b">
    <w:name w:val="arabic trans 14 b"/>
    <w:basedOn w:val="a2"/>
    <w:uiPriority w:val="1"/>
    <w:rsid w:val="00045895"/>
    <w:rPr>
      <w:rFonts w:ascii="Arabic Transparent" w:hAnsi="Arabic Transparent"/>
      <w:sz w:val="28"/>
    </w:rPr>
  </w:style>
  <w:style w:type="character" w:customStyle="1" w:styleId="grandstitres">
    <w:name w:val="grands titres"/>
    <w:basedOn w:val="a2"/>
    <w:uiPriority w:val="1"/>
    <w:rsid w:val="00045895"/>
    <w:rPr>
      <w:rFonts w:ascii="Arabic Transparent" w:hAnsi="Arabic Transparent"/>
      <w:sz w:val="36"/>
    </w:rPr>
  </w:style>
  <w:style w:type="numbering" w:customStyle="1" w:styleId="WWOutlineListStyle1">
    <w:name w:val="WW_OutlineListStyle_1"/>
    <w:basedOn w:val="a4"/>
    <w:rsid w:val="00045895"/>
    <w:pPr>
      <w:numPr>
        <w:numId w:val="5"/>
      </w:numPr>
    </w:pPr>
  </w:style>
  <w:style w:type="numbering" w:customStyle="1" w:styleId="WWOutlineListStyle">
    <w:name w:val="WW_OutlineListStyle"/>
    <w:basedOn w:val="a4"/>
    <w:rsid w:val="00045895"/>
    <w:pPr>
      <w:numPr>
        <w:numId w:val="6"/>
      </w:numPr>
    </w:pPr>
  </w:style>
  <w:style w:type="numbering" w:customStyle="1" w:styleId="LFO10">
    <w:name w:val="LFO10"/>
    <w:basedOn w:val="a4"/>
    <w:rsid w:val="00045895"/>
    <w:pPr>
      <w:numPr>
        <w:numId w:val="7"/>
      </w:numPr>
    </w:pPr>
  </w:style>
  <w:style w:type="numbering" w:customStyle="1" w:styleId="LFO33">
    <w:name w:val="LFO33"/>
    <w:basedOn w:val="a4"/>
    <w:rsid w:val="00045895"/>
    <w:pPr>
      <w:numPr>
        <w:numId w:val="8"/>
      </w:numPr>
    </w:pPr>
  </w:style>
  <w:style w:type="paragraph" w:customStyle="1" w:styleId="aff">
    <w:name w:val="الفصول"/>
    <w:basedOn w:val="a0"/>
    <w:link w:val="Char9"/>
    <w:qFormat/>
    <w:rsid w:val="00045895"/>
    <w:pPr>
      <w:spacing w:after="1440" w:line="8220" w:lineRule="exact"/>
      <w:jc w:val="center"/>
    </w:pPr>
    <w:rPr>
      <w:b/>
      <w:bCs/>
      <w:sz w:val="96"/>
      <w:szCs w:val="96"/>
    </w:rPr>
  </w:style>
  <w:style w:type="character" w:customStyle="1" w:styleId="Char9">
    <w:name w:val="الفصول Char"/>
    <w:basedOn w:val="a2"/>
    <w:link w:val="aff"/>
    <w:rsid w:val="00045895"/>
    <w:rPr>
      <w:b/>
      <w:bCs/>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05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1.xml"/><Relationship Id="rId42" Type="http://schemas.openxmlformats.org/officeDocument/2006/relationships/image" Target="media/image4.jpeg"/><Relationship Id="rId47" Type="http://schemas.openxmlformats.org/officeDocument/2006/relationships/image" Target="media/image9.jpeg"/><Relationship Id="rId50" Type="http://schemas.openxmlformats.org/officeDocument/2006/relationships/image" Target="media/image12.jpeg"/><Relationship Id="rId55" Type="http://schemas.openxmlformats.org/officeDocument/2006/relationships/header" Target="header20.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eader" Target="header12.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header" Target="header16.xml"/><Relationship Id="rId40" Type="http://schemas.openxmlformats.org/officeDocument/2006/relationships/footer" Target="footer14.xml"/><Relationship Id="rId45" Type="http://schemas.openxmlformats.org/officeDocument/2006/relationships/image" Target="media/image7.png"/><Relationship Id="rId53" Type="http://schemas.openxmlformats.org/officeDocument/2006/relationships/header" Target="header19.xml"/><Relationship Id="rId58" Type="http://schemas.openxmlformats.org/officeDocument/2006/relationships/header" Target="header22.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eader" Target="header7.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header" Target="header11.xml"/><Relationship Id="rId30" Type="http://schemas.openxmlformats.org/officeDocument/2006/relationships/footer" Target="footer9.xml"/><Relationship Id="rId35" Type="http://schemas.openxmlformats.org/officeDocument/2006/relationships/header" Target="header15.xml"/><Relationship Id="rId43" Type="http://schemas.openxmlformats.org/officeDocument/2006/relationships/image" Target="media/image5.png"/><Relationship Id="rId48" Type="http://schemas.openxmlformats.org/officeDocument/2006/relationships/image" Target="media/image10.jpeg"/><Relationship Id="rId56" Type="http://schemas.openxmlformats.org/officeDocument/2006/relationships/footer" Target="footer17.xml"/><Relationship Id="rId8" Type="http://schemas.openxmlformats.org/officeDocument/2006/relationships/image" Target="media/image1.jpeg"/><Relationship Id="rId51" Type="http://schemas.openxmlformats.org/officeDocument/2006/relationships/header" Target="header18.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3.xml"/><Relationship Id="rId46" Type="http://schemas.openxmlformats.org/officeDocument/2006/relationships/image" Target="media/image8.jpeg"/><Relationship Id="rId59" Type="http://schemas.openxmlformats.org/officeDocument/2006/relationships/header" Target="header23.xml"/><Relationship Id="rId20" Type="http://schemas.openxmlformats.org/officeDocument/2006/relationships/footer" Target="footer4.xml"/><Relationship Id="rId41" Type="http://schemas.openxmlformats.org/officeDocument/2006/relationships/image" Target="media/image3.png"/><Relationship Id="rId54" Type="http://schemas.openxmlformats.org/officeDocument/2006/relationships/footer" Target="footer16.xm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image" Target="media/image11.jpeg"/><Relationship Id="rId57" Type="http://schemas.openxmlformats.org/officeDocument/2006/relationships/header" Target="header21.xml"/><Relationship Id="rId10" Type="http://schemas.openxmlformats.org/officeDocument/2006/relationships/header" Target="header1.xml"/><Relationship Id="rId31" Type="http://schemas.openxmlformats.org/officeDocument/2006/relationships/header" Target="header13.xml"/><Relationship Id="rId44" Type="http://schemas.openxmlformats.org/officeDocument/2006/relationships/image" Target="media/image6.jpeg"/><Relationship Id="rId52" Type="http://schemas.openxmlformats.org/officeDocument/2006/relationships/footer" Target="footer15.xml"/><Relationship Id="rId60"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FAAFC1C42ED4294AA274BFF3189BA31"/>
        <w:category>
          <w:name w:val="عام"/>
          <w:gallery w:val="placeholder"/>
        </w:category>
        <w:types>
          <w:type w:val="bbPlcHdr"/>
        </w:types>
        <w:behaviors>
          <w:behavior w:val="content"/>
        </w:behaviors>
        <w:guid w:val="{506B569A-2E04-4154-A047-D3F8454BB403}"/>
      </w:docPartPr>
      <w:docPartBody>
        <w:p w:rsidR="0060408F" w:rsidRDefault="00BF7D62" w:rsidP="00BF7D62">
          <w:pPr>
            <w:pStyle w:val="7FAAFC1C42ED4294AA274BFF3189BA31"/>
          </w:pPr>
          <w:r w:rsidRPr="000030C5">
            <w:rPr>
              <w:rStyle w:val="a3"/>
              <w:rFonts w:ascii="Andalus" w:hAnsi="Andalus" w:cs="Andalus" w:hint="cs"/>
              <w:sz w:val="36"/>
              <w:szCs w:val="36"/>
              <w:rtl/>
            </w:rPr>
            <w:t>أدخل الكلية</w:t>
          </w:r>
        </w:p>
      </w:docPartBody>
    </w:docPart>
    <w:docPart>
      <w:docPartPr>
        <w:name w:val="E2B29748E75E4B4C93C9262313DD7F3A"/>
        <w:category>
          <w:name w:val="عام"/>
          <w:gallery w:val="placeholder"/>
        </w:category>
        <w:types>
          <w:type w:val="bbPlcHdr"/>
        </w:types>
        <w:behaviors>
          <w:behavior w:val="content"/>
        </w:behaviors>
        <w:guid w:val="{31920215-94A2-41DC-A922-E8D0BA1D7D37}"/>
      </w:docPartPr>
      <w:docPartBody>
        <w:p w:rsidR="0060408F" w:rsidRDefault="00BF7D62" w:rsidP="00BF7D62">
          <w:pPr>
            <w:pStyle w:val="E2B29748E75E4B4C93C9262313DD7F3A"/>
          </w:pPr>
          <w:r w:rsidRPr="000030C5">
            <w:rPr>
              <w:rStyle w:val="a3"/>
              <w:rFonts w:ascii="Andalus" w:hAnsi="Andalus" w:cs="Andalus"/>
              <w:sz w:val="36"/>
              <w:szCs w:val="36"/>
              <w:rtl/>
            </w:rPr>
            <w:t>أدخل القسم</w:t>
          </w:r>
        </w:p>
      </w:docPartBody>
    </w:docPart>
    <w:docPart>
      <w:docPartPr>
        <w:name w:val="444B79BA37E74E9AA62D9164E8171F16"/>
        <w:category>
          <w:name w:val="عام"/>
          <w:gallery w:val="placeholder"/>
        </w:category>
        <w:types>
          <w:type w:val="bbPlcHdr"/>
        </w:types>
        <w:behaviors>
          <w:behavior w:val="content"/>
        </w:behaviors>
        <w:guid w:val="{244B1487-09E4-4015-82C7-FB259C0AFD8B}"/>
      </w:docPartPr>
      <w:docPartBody>
        <w:p w:rsidR="0060408F" w:rsidRDefault="00BF7D62" w:rsidP="00BF7D62">
          <w:pPr>
            <w:pStyle w:val="444B79BA37E74E9AA62D9164E8171F16"/>
          </w:pPr>
          <w:r w:rsidRPr="000C34E1">
            <w:rPr>
              <w:rStyle w:val="a3"/>
              <w:rFonts w:ascii="Arabic Typesetting" w:hAnsi="Arabic Typesetting" w:cs="Arabic Typesetting"/>
              <w:sz w:val="36"/>
              <w:szCs w:val="36"/>
              <w:rtl/>
            </w:rPr>
            <w:t xml:space="preserve">أدخل </w:t>
          </w:r>
          <w:r>
            <w:rPr>
              <w:rStyle w:val="a3"/>
              <w:rFonts w:ascii="Arabic Typesetting" w:hAnsi="Arabic Typesetting" w:cs="Arabic Typesetting" w:hint="cs"/>
              <w:sz w:val="36"/>
              <w:szCs w:val="36"/>
              <w:rtl/>
            </w:rPr>
            <w:t>الميدان</w:t>
          </w:r>
        </w:p>
      </w:docPartBody>
    </w:docPart>
    <w:docPart>
      <w:docPartPr>
        <w:name w:val="82B9A6008DB34049B546544AA63B6086"/>
        <w:category>
          <w:name w:val="عام"/>
          <w:gallery w:val="placeholder"/>
        </w:category>
        <w:types>
          <w:type w:val="bbPlcHdr"/>
        </w:types>
        <w:behaviors>
          <w:behavior w:val="content"/>
        </w:behaviors>
        <w:guid w:val="{85FDA1E8-25E2-45AF-8CE5-03117761866D}"/>
      </w:docPartPr>
      <w:docPartBody>
        <w:p w:rsidR="0060408F" w:rsidRDefault="00BF7D62" w:rsidP="00BF7D62">
          <w:pPr>
            <w:pStyle w:val="82B9A6008DB34049B546544AA63B6086"/>
          </w:pPr>
          <w:r w:rsidRPr="000C34E1">
            <w:rPr>
              <w:rStyle w:val="a3"/>
              <w:rFonts w:ascii="Arabic Typesetting" w:hAnsi="Arabic Typesetting" w:cs="Arabic Typesetting"/>
              <w:sz w:val="36"/>
              <w:szCs w:val="36"/>
              <w:rtl/>
            </w:rPr>
            <w:t>أدخل الفرع</w:t>
          </w:r>
        </w:p>
      </w:docPartBody>
    </w:docPart>
    <w:docPart>
      <w:docPartPr>
        <w:name w:val="8811CF86062644F287E5FE6804F13E86"/>
        <w:category>
          <w:name w:val="عام"/>
          <w:gallery w:val="placeholder"/>
        </w:category>
        <w:types>
          <w:type w:val="bbPlcHdr"/>
        </w:types>
        <w:behaviors>
          <w:behavior w:val="content"/>
        </w:behaviors>
        <w:guid w:val="{AB3A39E5-1405-4F1D-8C42-678622AD029E}"/>
      </w:docPartPr>
      <w:docPartBody>
        <w:p w:rsidR="0060408F" w:rsidRDefault="00BF7D62" w:rsidP="00BF7D62">
          <w:pPr>
            <w:pStyle w:val="8811CF86062644F287E5FE6804F13E86"/>
          </w:pPr>
          <w:r w:rsidRPr="000C34E1">
            <w:rPr>
              <w:rStyle w:val="a3"/>
              <w:rFonts w:ascii="Arabic Typesetting" w:hAnsi="Arabic Typesetting" w:cs="Arabic Typesetting"/>
              <w:sz w:val="36"/>
              <w:szCs w:val="36"/>
              <w:rtl/>
            </w:rPr>
            <w:t>أدخل التخصص</w:t>
          </w:r>
        </w:p>
      </w:docPartBody>
    </w:docPart>
    <w:docPart>
      <w:docPartPr>
        <w:name w:val="B9DED742536D455AB6417E8ADEC8B649"/>
        <w:category>
          <w:name w:val="عام"/>
          <w:gallery w:val="placeholder"/>
        </w:category>
        <w:types>
          <w:type w:val="bbPlcHdr"/>
        </w:types>
        <w:behaviors>
          <w:behavior w:val="content"/>
        </w:behaviors>
        <w:guid w:val="{B96D56C9-3102-44E4-8A4D-5515A6EFFF26}"/>
      </w:docPartPr>
      <w:docPartBody>
        <w:p w:rsidR="0060408F" w:rsidRDefault="00BF7D62" w:rsidP="00BF7D62">
          <w:pPr>
            <w:pStyle w:val="B9DED742536D455AB6417E8ADEC8B649"/>
          </w:pPr>
          <w:r w:rsidRPr="004C2657">
            <w:rPr>
              <w:rStyle w:val="a3"/>
              <w:rFonts w:ascii="Arabic Typesetting" w:hAnsi="Arabic Typesetting" w:cs="Arabic Typesetting"/>
              <w:sz w:val="36"/>
              <w:szCs w:val="36"/>
              <w:rtl/>
            </w:rPr>
            <w:t>أدخل رقم تسلسل المذكرة</w:t>
          </w:r>
        </w:p>
      </w:docPartBody>
    </w:docPart>
    <w:docPart>
      <w:docPartPr>
        <w:name w:val="1B59F8DECD6D43FAB68691B945B4D1F8"/>
        <w:category>
          <w:name w:val="عام"/>
          <w:gallery w:val="placeholder"/>
        </w:category>
        <w:types>
          <w:type w:val="bbPlcHdr"/>
        </w:types>
        <w:behaviors>
          <w:behavior w:val="content"/>
        </w:behaviors>
        <w:guid w:val="{2144727B-2B7E-4746-B82E-59BDCE720DE3}"/>
      </w:docPartPr>
      <w:docPartBody>
        <w:p w:rsidR="0060408F" w:rsidRDefault="00BF7D62" w:rsidP="00BF7D62">
          <w:pPr>
            <w:pStyle w:val="1B59F8DECD6D43FAB68691B945B4D1F8"/>
          </w:pPr>
          <w:r w:rsidRPr="000C34E1">
            <w:rPr>
              <w:rStyle w:val="a3"/>
              <w:rFonts w:ascii="Arabic Typesetting" w:hAnsi="Arabic Typesetting" w:cs="Arabic Typesetting"/>
              <w:sz w:val="36"/>
              <w:szCs w:val="36"/>
              <w:rtl/>
            </w:rPr>
            <w:t>إدخال اسم و لقب الطالب</w:t>
          </w:r>
        </w:p>
      </w:docPartBody>
    </w:docPart>
    <w:docPart>
      <w:docPartPr>
        <w:name w:val="3DCF8E51C99145118FCB462EDE286714"/>
        <w:category>
          <w:name w:val="عام"/>
          <w:gallery w:val="placeholder"/>
        </w:category>
        <w:types>
          <w:type w:val="bbPlcHdr"/>
        </w:types>
        <w:behaviors>
          <w:behavior w:val="content"/>
        </w:behaviors>
        <w:guid w:val="{59FA1034-504B-474F-9E5B-E0936F13B30F}"/>
      </w:docPartPr>
      <w:docPartBody>
        <w:p w:rsidR="0060408F" w:rsidRDefault="00BF7D62" w:rsidP="00BF7D62">
          <w:pPr>
            <w:pStyle w:val="3DCF8E51C99145118FCB462EDE286714"/>
          </w:pPr>
          <w:r w:rsidRPr="001E3885">
            <w:rPr>
              <w:rStyle w:val="a3"/>
            </w:rPr>
            <w:t>Click here to enter a date.</w:t>
          </w:r>
        </w:p>
      </w:docPartBody>
    </w:docPart>
    <w:docPart>
      <w:docPartPr>
        <w:name w:val="FCBF2A7E60C244268F825505EC931604"/>
        <w:category>
          <w:name w:val="عام"/>
          <w:gallery w:val="placeholder"/>
        </w:category>
        <w:types>
          <w:type w:val="bbPlcHdr"/>
        </w:types>
        <w:behaviors>
          <w:behavior w:val="content"/>
        </w:behaviors>
        <w:guid w:val="{6CF9790E-E6FB-4C0C-AC21-3F5D6525AEF8}"/>
      </w:docPartPr>
      <w:docPartBody>
        <w:p w:rsidR="0060408F" w:rsidRDefault="00BF7D62" w:rsidP="00BF7D62">
          <w:pPr>
            <w:pStyle w:val="FCBF2A7E60C244268F825505EC931604"/>
          </w:pPr>
          <w:r w:rsidRPr="000C34E1">
            <w:rPr>
              <w:rStyle w:val="a3"/>
              <w:rFonts w:ascii="Arabic Typesetting" w:hAnsi="Arabic Typesetting" w:cs="Arabic Typesetting"/>
              <w:sz w:val="52"/>
              <w:szCs w:val="52"/>
              <w:rtl/>
            </w:rPr>
            <w:t>إضغط هنا لإدخال موضوع المذكرة</w:t>
          </w:r>
        </w:p>
      </w:docPartBody>
    </w:docPart>
    <w:docPart>
      <w:docPartPr>
        <w:name w:val="526CDBE58C8D4EBB8DD846A0B6FC9ADE"/>
        <w:category>
          <w:name w:val="عام"/>
          <w:gallery w:val="placeholder"/>
        </w:category>
        <w:types>
          <w:type w:val="bbPlcHdr"/>
        </w:types>
        <w:behaviors>
          <w:behavior w:val="content"/>
        </w:behaviors>
        <w:guid w:val="{B8E00473-C444-41FA-81D5-96B2FE7CE745}"/>
      </w:docPartPr>
      <w:docPartBody>
        <w:p w:rsidR="0060408F" w:rsidRDefault="00BF7D62" w:rsidP="00BF7D62">
          <w:pPr>
            <w:pStyle w:val="526CDBE58C8D4EBB8DD846A0B6FC9ADE"/>
          </w:pPr>
          <w:r w:rsidRPr="009F02CE">
            <w:rPr>
              <w:rStyle w:val="a3"/>
              <w:rFonts w:ascii="Arabic Typesetting" w:hAnsi="Arabic Typesetting" w:cs="Arabic Typesetting"/>
              <w:sz w:val="36"/>
              <w:szCs w:val="36"/>
              <w:rtl/>
            </w:rPr>
            <w:t>الصفة</w:t>
          </w:r>
        </w:p>
      </w:docPartBody>
    </w:docPart>
    <w:docPart>
      <w:docPartPr>
        <w:name w:val="6082F34A631E44518A4E46447269871D"/>
        <w:category>
          <w:name w:val="عام"/>
          <w:gallery w:val="placeholder"/>
        </w:category>
        <w:types>
          <w:type w:val="bbPlcHdr"/>
        </w:types>
        <w:behaviors>
          <w:behavior w:val="content"/>
        </w:behaviors>
        <w:guid w:val="{FCCEE52D-0FBC-4ADD-9E2E-A1BC0943A05B}"/>
      </w:docPartPr>
      <w:docPartBody>
        <w:p w:rsidR="0060408F" w:rsidRDefault="00BF7D62" w:rsidP="00BF7D62">
          <w:pPr>
            <w:pStyle w:val="6082F34A631E44518A4E46447269871D"/>
          </w:pPr>
          <w:r w:rsidRPr="009F02CE">
            <w:rPr>
              <w:rStyle w:val="a3"/>
              <w:rFonts w:ascii="Arabic Typesetting" w:hAnsi="Arabic Typesetting" w:cs="Arabic Typesetting"/>
              <w:sz w:val="36"/>
              <w:szCs w:val="36"/>
              <w:rtl/>
            </w:rPr>
            <w:t>الجامعة</w:t>
          </w:r>
        </w:p>
      </w:docPartBody>
    </w:docPart>
    <w:docPart>
      <w:docPartPr>
        <w:name w:val="984522A978A04D6C80C47D7F738B7F77"/>
        <w:category>
          <w:name w:val="عام"/>
          <w:gallery w:val="placeholder"/>
        </w:category>
        <w:types>
          <w:type w:val="bbPlcHdr"/>
        </w:types>
        <w:behaviors>
          <w:behavior w:val="content"/>
        </w:behaviors>
        <w:guid w:val="{4D298FFE-8863-4B53-ABF2-697BCF9648BC}"/>
      </w:docPartPr>
      <w:docPartBody>
        <w:p w:rsidR="0060408F" w:rsidRDefault="00BF7D62" w:rsidP="00BF7D62">
          <w:pPr>
            <w:pStyle w:val="984522A978A04D6C80C47D7F738B7F77"/>
          </w:pPr>
          <w:r w:rsidRPr="009F02CE">
            <w:rPr>
              <w:rStyle w:val="a3"/>
              <w:rFonts w:ascii="Arabic Typesetting" w:hAnsi="Arabic Typesetting" w:cs="Arabic Typesetting"/>
              <w:sz w:val="36"/>
              <w:szCs w:val="36"/>
              <w:rtl/>
            </w:rPr>
            <w:t>الرتبة</w:t>
          </w:r>
        </w:p>
      </w:docPartBody>
    </w:docPart>
    <w:docPart>
      <w:docPartPr>
        <w:name w:val="0659B94F7F36429A95235E6084614FE6"/>
        <w:category>
          <w:name w:val="عام"/>
          <w:gallery w:val="placeholder"/>
        </w:category>
        <w:types>
          <w:type w:val="bbPlcHdr"/>
        </w:types>
        <w:behaviors>
          <w:behavior w:val="content"/>
        </w:behaviors>
        <w:guid w:val="{F7FB3FE9-3DE4-41F3-933D-C65C88A9F86F}"/>
      </w:docPartPr>
      <w:docPartBody>
        <w:p w:rsidR="0060408F" w:rsidRDefault="00BF7D62" w:rsidP="00BF7D62">
          <w:pPr>
            <w:pStyle w:val="0659B94F7F36429A95235E6084614FE6"/>
          </w:pPr>
          <w:r w:rsidRPr="009F02CE">
            <w:rPr>
              <w:rStyle w:val="a3"/>
              <w:rFonts w:ascii="Arabic Typesetting" w:hAnsi="Arabic Typesetting" w:cs="Arabic Typesetting"/>
              <w:sz w:val="36"/>
              <w:szCs w:val="36"/>
              <w:rtl/>
            </w:rPr>
            <w:t>العضو 1</w:t>
          </w:r>
        </w:p>
      </w:docPartBody>
    </w:docPart>
    <w:docPart>
      <w:docPartPr>
        <w:name w:val="8EB3A4C5115C4E0AA22ADD8F07F40E4C"/>
        <w:category>
          <w:name w:val="عام"/>
          <w:gallery w:val="placeholder"/>
        </w:category>
        <w:types>
          <w:type w:val="bbPlcHdr"/>
        </w:types>
        <w:behaviors>
          <w:behavior w:val="content"/>
        </w:behaviors>
        <w:guid w:val="{FDAE21F9-4EE8-4168-9106-DC98BCF01FE9}"/>
      </w:docPartPr>
      <w:docPartBody>
        <w:p w:rsidR="0060408F" w:rsidRDefault="00BF7D62" w:rsidP="00BF7D62">
          <w:pPr>
            <w:pStyle w:val="8EB3A4C5115C4E0AA22ADD8F07F40E4C"/>
          </w:pPr>
          <w:r w:rsidRPr="009F02CE">
            <w:rPr>
              <w:rStyle w:val="a3"/>
              <w:rFonts w:ascii="Arabic Typesetting" w:hAnsi="Arabic Typesetting" w:cs="Arabic Typesetting"/>
              <w:sz w:val="36"/>
              <w:szCs w:val="36"/>
              <w:rtl/>
            </w:rPr>
            <w:t>الصفة</w:t>
          </w:r>
        </w:p>
      </w:docPartBody>
    </w:docPart>
    <w:docPart>
      <w:docPartPr>
        <w:name w:val="E7294E0364164E858444F4082F5E60BD"/>
        <w:category>
          <w:name w:val="عام"/>
          <w:gallery w:val="placeholder"/>
        </w:category>
        <w:types>
          <w:type w:val="bbPlcHdr"/>
        </w:types>
        <w:behaviors>
          <w:behavior w:val="content"/>
        </w:behaviors>
        <w:guid w:val="{8F53C29F-D376-4AC5-90E9-F09F2DF126E7}"/>
      </w:docPartPr>
      <w:docPartBody>
        <w:p w:rsidR="0060408F" w:rsidRDefault="00BF7D62" w:rsidP="00BF7D62">
          <w:pPr>
            <w:pStyle w:val="E7294E0364164E858444F4082F5E60BD"/>
          </w:pPr>
          <w:r w:rsidRPr="009F02CE">
            <w:rPr>
              <w:rStyle w:val="a3"/>
              <w:rFonts w:ascii="Arabic Typesetting" w:hAnsi="Arabic Typesetting" w:cs="Arabic Typesetting"/>
              <w:sz w:val="36"/>
              <w:szCs w:val="36"/>
              <w:rtl/>
            </w:rPr>
            <w:t>الجامعة</w:t>
          </w:r>
        </w:p>
      </w:docPartBody>
    </w:docPart>
    <w:docPart>
      <w:docPartPr>
        <w:name w:val="C0C2847E5E5E4777B9444E4A6885C2D1"/>
        <w:category>
          <w:name w:val="عام"/>
          <w:gallery w:val="placeholder"/>
        </w:category>
        <w:types>
          <w:type w:val="bbPlcHdr"/>
        </w:types>
        <w:behaviors>
          <w:behavior w:val="content"/>
        </w:behaviors>
        <w:guid w:val="{93790A01-574F-4BB7-8BE3-E8AFB8EC3F6B}"/>
      </w:docPartPr>
      <w:docPartBody>
        <w:p w:rsidR="0060408F" w:rsidRDefault="00BF7D62" w:rsidP="00BF7D62">
          <w:pPr>
            <w:pStyle w:val="C0C2847E5E5E4777B9444E4A6885C2D1"/>
          </w:pPr>
          <w:r w:rsidRPr="009F02CE">
            <w:rPr>
              <w:rStyle w:val="a3"/>
              <w:rFonts w:ascii="Arabic Typesetting" w:hAnsi="Arabic Typesetting" w:cs="Arabic Typesetting"/>
              <w:sz w:val="36"/>
              <w:szCs w:val="36"/>
              <w:rtl/>
            </w:rPr>
            <w:t>الرتبة</w:t>
          </w:r>
        </w:p>
      </w:docPartBody>
    </w:docPart>
    <w:docPart>
      <w:docPartPr>
        <w:name w:val="5D74734003F84616AF9B169CB2CE5585"/>
        <w:category>
          <w:name w:val="عام"/>
          <w:gallery w:val="placeholder"/>
        </w:category>
        <w:types>
          <w:type w:val="bbPlcHdr"/>
        </w:types>
        <w:behaviors>
          <w:behavior w:val="content"/>
        </w:behaviors>
        <w:guid w:val="{34DC4CD5-4013-41FF-8264-F20A90772CC0}"/>
      </w:docPartPr>
      <w:docPartBody>
        <w:p w:rsidR="0060408F" w:rsidRDefault="00BF7D62" w:rsidP="00BF7D62">
          <w:pPr>
            <w:pStyle w:val="5D74734003F84616AF9B169CB2CE5585"/>
          </w:pPr>
          <w:r w:rsidRPr="009F02CE">
            <w:rPr>
              <w:rStyle w:val="a3"/>
              <w:rFonts w:ascii="Arabic Typesetting" w:hAnsi="Arabic Typesetting" w:cs="Arabic Typesetting"/>
              <w:sz w:val="36"/>
              <w:szCs w:val="36"/>
              <w:rtl/>
            </w:rPr>
            <w:t>العضو 2</w:t>
          </w:r>
        </w:p>
      </w:docPartBody>
    </w:docPart>
    <w:docPart>
      <w:docPartPr>
        <w:name w:val="6BEA605C303F435183410DB99AEC95C4"/>
        <w:category>
          <w:name w:val="عام"/>
          <w:gallery w:val="placeholder"/>
        </w:category>
        <w:types>
          <w:type w:val="bbPlcHdr"/>
        </w:types>
        <w:behaviors>
          <w:behavior w:val="content"/>
        </w:behaviors>
        <w:guid w:val="{CEADA706-B571-4BB1-990E-A9011D06C534}"/>
      </w:docPartPr>
      <w:docPartBody>
        <w:p w:rsidR="0060408F" w:rsidRDefault="00BF7D62" w:rsidP="00BF7D62">
          <w:pPr>
            <w:pStyle w:val="6BEA605C303F435183410DB99AEC95C4"/>
          </w:pPr>
          <w:r w:rsidRPr="009F02CE">
            <w:rPr>
              <w:rStyle w:val="a3"/>
              <w:rFonts w:ascii="Arabic Typesetting" w:hAnsi="Arabic Typesetting" w:cs="Arabic Typesetting"/>
              <w:sz w:val="36"/>
              <w:szCs w:val="36"/>
              <w:rtl/>
            </w:rPr>
            <w:t>الصفة</w:t>
          </w:r>
        </w:p>
      </w:docPartBody>
    </w:docPart>
    <w:docPart>
      <w:docPartPr>
        <w:name w:val="8ADAA7149CF74C0EA55AABF5A4562C47"/>
        <w:category>
          <w:name w:val="عام"/>
          <w:gallery w:val="placeholder"/>
        </w:category>
        <w:types>
          <w:type w:val="bbPlcHdr"/>
        </w:types>
        <w:behaviors>
          <w:behavior w:val="content"/>
        </w:behaviors>
        <w:guid w:val="{0C5A8F38-D90E-4E12-9B1B-54288D765AA7}"/>
      </w:docPartPr>
      <w:docPartBody>
        <w:p w:rsidR="0060408F" w:rsidRDefault="00BF7D62" w:rsidP="00BF7D62">
          <w:pPr>
            <w:pStyle w:val="8ADAA7149CF74C0EA55AABF5A4562C47"/>
          </w:pPr>
          <w:r w:rsidRPr="009F02CE">
            <w:rPr>
              <w:rStyle w:val="a3"/>
              <w:rFonts w:ascii="Arabic Typesetting" w:hAnsi="Arabic Typesetting" w:cs="Arabic Typesetting"/>
              <w:sz w:val="36"/>
              <w:szCs w:val="36"/>
              <w:rtl/>
            </w:rPr>
            <w:t>الجامعة</w:t>
          </w:r>
        </w:p>
      </w:docPartBody>
    </w:docPart>
    <w:docPart>
      <w:docPartPr>
        <w:name w:val="F3864A364D5247DCA9FB999BF775D1F3"/>
        <w:category>
          <w:name w:val="عام"/>
          <w:gallery w:val="placeholder"/>
        </w:category>
        <w:types>
          <w:type w:val="bbPlcHdr"/>
        </w:types>
        <w:behaviors>
          <w:behavior w:val="content"/>
        </w:behaviors>
        <w:guid w:val="{39D56604-4B08-47D8-84D1-341AEF64B212}"/>
      </w:docPartPr>
      <w:docPartBody>
        <w:p w:rsidR="0060408F" w:rsidRDefault="00BF7D62" w:rsidP="00BF7D62">
          <w:pPr>
            <w:pStyle w:val="F3864A364D5247DCA9FB999BF775D1F3"/>
          </w:pPr>
          <w:r w:rsidRPr="009F02CE">
            <w:rPr>
              <w:rStyle w:val="a3"/>
              <w:rFonts w:ascii="Arabic Typesetting" w:hAnsi="Arabic Typesetting" w:cs="Arabic Typesetting"/>
              <w:sz w:val="36"/>
              <w:szCs w:val="36"/>
              <w:rtl/>
            </w:rPr>
            <w:t>الرتبة</w:t>
          </w:r>
        </w:p>
      </w:docPartBody>
    </w:docPart>
    <w:docPart>
      <w:docPartPr>
        <w:name w:val="8059AB728D6B4FF99C2B8D7AC1C81BF0"/>
        <w:category>
          <w:name w:val="عام"/>
          <w:gallery w:val="placeholder"/>
        </w:category>
        <w:types>
          <w:type w:val="bbPlcHdr"/>
        </w:types>
        <w:behaviors>
          <w:behavior w:val="content"/>
        </w:behaviors>
        <w:guid w:val="{A98B1AB5-1E14-459C-B51D-B3B190F61734}"/>
      </w:docPartPr>
      <w:docPartBody>
        <w:p w:rsidR="0060408F" w:rsidRDefault="00BF7D62" w:rsidP="00BF7D62">
          <w:pPr>
            <w:pStyle w:val="8059AB728D6B4FF99C2B8D7AC1C81BF0"/>
          </w:pPr>
          <w:r w:rsidRPr="009F02CE">
            <w:rPr>
              <w:rStyle w:val="a3"/>
              <w:rFonts w:ascii="Arabic Typesetting" w:hAnsi="Arabic Typesetting" w:cs="Arabic Typesetting"/>
              <w:sz w:val="36"/>
              <w:szCs w:val="36"/>
              <w:rtl/>
            </w:rPr>
            <w:t>العضو 3</w:t>
          </w:r>
        </w:p>
      </w:docPartBody>
    </w:docPart>
    <w:docPart>
      <w:docPartPr>
        <w:name w:val="65FA00FFC2394728AED4AF209A5A5ABF"/>
        <w:category>
          <w:name w:val="عام"/>
          <w:gallery w:val="placeholder"/>
        </w:category>
        <w:types>
          <w:type w:val="bbPlcHdr"/>
        </w:types>
        <w:behaviors>
          <w:behavior w:val="content"/>
        </w:behaviors>
        <w:guid w:val="{D0CEDA58-FB38-46E6-A50F-EBE62FC541B8}"/>
      </w:docPartPr>
      <w:docPartBody>
        <w:p w:rsidR="0060408F" w:rsidRDefault="00BF7D62" w:rsidP="00BF7D62">
          <w:pPr>
            <w:pStyle w:val="65FA00FFC2394728AED4AF209A5A5ABF"/>
          </w:pPr>
          <w:r w:rsidRPr="000C34E1">
            <w:rPr>
              <w:rStyle w:val="a3"/>
              <w:rFonts w:ascii="Arabic Typesetting" w:hAnsi="Arabic Typesetting" w:cs="Arabic Typesetting"/>
              <w:sz w:val="36"/>
              <w:szCs w:val="36"/>
              <w:rtl/>
            </w:rPr>
            <w:t>إختر السنة</w:t>
          </w:r>
        </w:p>
      </w:docPartBody>
    </w:docPart>
    <w:docPart>
      <w:docPartPr>
        <w:name w:val="CBDC408ACDED4284BF9420DB669720CA"/>
        <w:category>
          <w:name w:val="عام"/>
          <w:gallery w:val="placeholder"/>
        </w:category>
        <w:types>
          <w:type w:val="bbPlcHdr"/>
        </w:types>
        <w:behaviors>
          <w:behavior w:val="content"/>
        </w:behaviors>
        <w:guid w:val="{72288FF7-34CF-440B-8784-110F7264E6A1}"/>
      </w:docPartPr>
      <w:docPartBody>
        <w:p w:rsidR="0060408F" w:rsidRDefault="00BF7D62" w:rsidP="00BF7D62">
          <w:pPr>
            <w:pStyle w:val="CBDC408ACDED4284BF9420DB669720CA"/>
          </w:pPr>
          <w:r w:rsidRPr="00BB6FD0">
            <w:rPr>
              <w:rFonts w:ascii="Andalus" w:hAnsi="Andalus" w:cs="Andalus"/>
              <w:sz w:val="36"/>
              <w:szCs w:val="36"/>
              <w:rtl/>
              <w:lang w:bidi="ar-DZ"/>
            </w:rPr>
            <w:t>جامعة محمد خيضر بسكرة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Arabic Transparent">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DecoType Naskh Extensions">
    <w:panose1 w:val="02010400000000000000"/>
    <w:charset w:val="B2"/>
    <w:family w:val="auto"/>
    <w:pitch w:val="variable"/>
    <w:sig w:usb0="00002001" w:usb1="80000000" w:usb2="00000008" w:usb3="00000000" w:csb0="00000040" w:csb1="00000000"/>
  </w:font>
  <w:font w:name="KFGQPC Uthmanic Script HAFS">
    <w:altName w:val="Times New Roman"/>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361"/>
    <w:rsid w:val="000150C9"/>
    <w:rsid w:val="000A0659"/>
    <w:rsid w:val="000E6A6A"/>
    <w:rsid w:val="003953FD"/>
    <w:rsid w:val="00412248"/>
    <w:rsid w:val="00422B0D"/>
    <w:rsid w:val="004464FC"/>
    <w:rsid w:val="00484B67"/>
    <w:rsid w:val="005C4724"/>
    <w:rsid w:val="0060408F"/>
    <w:rsid w:val="00677E7D"/>
    <w:rsid w:val="006C7E0B"/>
    <w:rsid w:val="009E29F3"/>
    <w:rsid w:val="00A275A3"/>
    <w:rsid w:val="00AC0A36"/>
    <w:rsid w:val="00B54361"/>
    <w:rsid w:val="00B670C5"/>
    <w:rsid w:val="00BF7D62"/>
    <w:rsid w:val="00D27328"/>
    <w:rsid w:val="00E95985"/>
    <w:rsid w:val="00FA45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5D1B4B6A2F242E281041685230496DD">
    <w:name w:val="25D1B4B6A2F242E281041685230496DD"/>
    <w:rsid w:val="00B54361"/>
    <w:pPr>
      <w:bidi/>
    </w:pPr>
  </w:style>
  <w:style w:type="paragraph" w:customStyle="1" w:styleId="C098648E4FE341D8A485B75BC53919FC">
    <w:name w:val="C098648E4FE341D8A485B75BC53919FC"/>
    <w:rsid w:val="00B54361"/>
    <w:pPr>
      <w:bidi/>
    </w:pPr>
  </w:style>
  <w:style w:type="paragraph" w:customStyle="1" w:styleId="61F7B1EF4F764593B62740E11E6406CD">
    <w:name w:val="61F7B1EF4F764593B62740E11E6406CD"/>
    <w:rsid w:val="00B54361"/>
    <w:pPr>
      <w:bidi/>
    </w:pPr>
  </w:style>
  <w:style w:type="paragraph" w:customStyle="1" w:styleId="4568ACCD2D044B0D96C35BE1B823AD4B">
    <w:name w:val="4568ACCD2D044B0D96C35BE1B823AD4B"/>
    <w:rsid w:val="00677E7D"/>
    <w:rPr>
      <w:lang w:val="fr-FR" w:eastAsia="fr-FR"/>
    </w:rPr>
  </w:style>
  <w:style w:type="character" w:styleId="a3">
    <w:name w:val="Placeholder Text"/>
    <w:basedOn w:val="a0"/>
    <w:uiPriority w:val="99"/>
    <w:semiHidden/>
    <w:rsid w:val="00BF7D62"/>
    <w:rPr>
      <w:color w:val="808080"/>
    </w:rPr>
  </w:style>
  <w:style w:type="paragraph" w:customStyle="1" w:styleId="78D3CA9C1C0546C193F74963143192B1">
    <w:name w:val="78D3CA9C1C0546C193F74963143192B1"/>
    <w:rsid w:val="00B670C5"/>
    <w:pPr>
      <w:bidi/>
      <w:spacing w:after="160" w:line="259" w:lineRule="auto"/>
    </w:pPr>
  </w:style>
  <w:style w:type="paragraph" w:customStyle="1" w:styleId="01BE37B213A342D1961AF8FCDD50450B">
    <w:name w:val="01BE37B213A342D1961AF8FCDD50450B"/>
    <w:rsid w:val="00B670C5"/>
    <w:pPr>
      <w:bidi/>
      <w:spacing w:after="160" w:line="259" w:lineRule="auto"/>
    </w:pPr>
  </w:style>
  <w:style w:type="paragraph" w:customStyle="1" w:styleId="66E76DBCA1EC4D6EA74236EA9FFB3ED1">
    <w:name w:val="66E76DBCA1EC4D6EA74236EA9FFB3ED1"/>
    <w:rsid w:val="00B670C5"/>
    <w:pPr>
      <w:bidi/>
      <w:spacing w:after="160" w:line="259" w:lineRule="auto"/>
    </w:pPr>
  </w:style>
  <w:style w:type="paragraph" w:customStyle="1" w:styleId="5CE8D53E0A7A4C90807354D7420B1B5A">
    <w:name w:val="5CE8D53E0A7A4C90807354D7420B1B5A"/>
    <w:rsid w:val="00B670C5"/>
    <w:pPr>
      <w:bidi/>
      <w:spacing w:after="160" w:line="259" w:lineRule="auto"/>
    </w:pPr>
  </w:style>
  <w:style w:type="paragraph" w:customStyle="1" w:styleId="3873F54A747644238F967E73B9C9CE9F">
    <w:name w:val="3873F54A747644238F967E73B9C9CE9F"/>
    <w:rsid w:val="00B670C5"/>
    <w:pPr>
      <w:bidi/>
      <w:spacing w:after="160" w:line="259" w:lineRule="auto"/>
    </w:pPr>
  </w:style>
  <w:style w:type="paragraph" w:customStyle="1" w:styleId="BF41DB46013247F081435D90D2332BCF">
    <w:name w:val="BF41DB46013247F081435D90D2332BCF"/>
    <w:rsid w:val="00B670C5"/>
    <w:pPr>
      <w:bidi/>
      <w:spacing w:after="160" w:line="259" w:lineRule="auto"/>
    </w:pPr>
  </w:style>
  <w:style w:type="paragraph" w:customStyle="1" w:styleId="E450DF5731ED45A4B789920DF59FAF97">
    <w:name w:val="E450DF5731ED45A4B789920DF59FAF97"/>
    <w:rsid w:val="00B670C5"/>
    <w:pPr>
      <w:bidi/>
      <w:spacing w:after="160" w:line="259" w:lineRule="auto"/>
    </w:pPr>
  </w:style>
  <w:style w:type="paragraph" w:customStyle="1" w:styleId="5E1E82E3DA3545848207D7E6F20146F5">
    <w:name w:val="5E1E82E3DA3545848207D7E6F20146F5"/>
    <w:rsid w:val="00B670C5"/>
    <w:pPr>
      <w:bidi/>
      <w:spacing w:after="160" w:line="259" w:lineRule="auto"/>
    </w:pPr>
  </w:style>
  <w:style w:type="paragraph" w:customStyle="1" w:styleId="ADF588EBA82F4DB3A3D8FD5AB8258B2E">
    <w:name w:val="ADF588EBA82F4DB3A3D8FD5AB8258B2E"/>
    <w:rsid w:val="00B670C5"/>
    <w:pPr>
      <w:bidi/>
      <w:spacing w:after="160" w:line="259" w:lineRule="auto"/>
    </w:pPr>
  </w:style>
  <w:style w:type="paragraph" w:customStyle="1" w:styleId="ABCF5C0EF021446D9D0CCF43149B86A7">
    <w:name w:val="ABCF5C0EF021446D9D0CCF43149B86A7"/>
    <w:rsid w:val="00B670C5"/>
    <w:pPr>
      <w:bidi/>
      <w:spacing w:after="160" w:line="259" w:lineRule="auto"/>
    </w:pPr>
  </w:style>
  <w:style w:type="paragraph" w:customStyle="1" w:styleId="FAC19F76F69246628054AB65F5FE43DA">
    <w:name w:val="FAC19F76F69246628054AB65F5FE43DA"/>
    <w:rsid w:val="00B670C5"/>
    <w:pPr>
      <w:bidi/>
      <w:spacing w:after="160" w:line="259" w:lineRule="auto"/>
    </w:pPr>
  </w:style>
  <w:style w:type="paragraph" w:customStyle="1" w:styleId="E8B200AD0DD148DDB2A98E135B3F30B2">
    <w:name w:val="E8B200AD0DD148DDB2A98E135B3F30B2"/>
    <w:rsid w:val="00B670C5"/>
    <w:pPr>
      <w:bidi/>
      <w:spacing w:after="160" w:line="259" w:lineRule="auto"/>
    </w:pPr>
  </w:style>
  <w:style w:type="paragraph" w:customStyle="1" w:styleId="3FF7B6C8F7EE446BBE36BEAD1011AD34">
    <w:name w:val="3FF7B6C8F7EE446BBE36BEAD1011AD34"/>
    <w:rsid w:val="00B670C5"/>
    <w:pPr>
      <w:bidi/>
      <w:spacing w:after="160" w:line="259" w:lineRule="auto"/>
    </w:pPr>
  </w:style>
  <w:style w:type="paragraph" w:customStyle="1" w:styleId="7400DA1DBD444276938DD1128A9C2266">
    <w:name w:val="7400DA1DBD444276938DD1128A9C2266"/>
    <w:rsid w:val="00B670C5"/>
    <w:pPr>
      <w:bidi/>
      <w:spacing w:after="160" w:line="259" w:lineRule="auto"/>
    </w:pPr>
  </w:style>
  <w:style w:type="paragraph" w:customStyle="1" w:styleId="64E0E5E5744F4CDB926219F9672BDD96">
    <w:name w:val="64E0E5E5744F4CDB926219F9672BDD96"/>
    <w:rsid w:val="00B670C5"/>
    <w:pPr>
      <w:bidi/>
      <w:spacing w:after="160" w:line="259" w:lineRule="auto"/>
    </w:pPr>
  </w:style>
  <w:style w:type="paragraph" w:customStyle="1" w:styleId="926720D4D0764E3A939AA2D78FEC6867">
    <w:name w:val="926720D4D0764E3A939AA2D78FEC6867"/>
    <w:rsid w:val="00B670C5"/>
    <w:pPr>
      <w:bidi/>
      <w:spacing w:after="160" w:line="259" w:lineRule="auto"/>
    </w:pPr>
  </w:style>
  <w:style w:type="paragraph" w:customStyle="1" w:styleId="FF114EA81026472BABB2A965CBFAC509">
    <w:name w:val="FF114EA81026472BABB2A965CBFAC509"/>
    <w:rsid w:val="00B670C5"/>
    <w:pPr>
      <w:bidi/>
      <w:spacing w:after="160" w:line="259" w:lineRule="auto"/>
    </w:pPr>
  </w:style>
  <w:style w:type="paragraph" w:customStyle="1" w:styleId="EBCCCE430B3C4F0685C4710D42ED4AE6">
    <w:name w:val="EBCCCE430B3C4F0685C4710D42ED4AE6"/>
    <w:rsid w:val="00B670C5"/>
    <w:pPr>
      <w:bidi/>
      <w:spacing w:after="160" w:line="259" w:lineRule="auto"/>
    </w:pPr>
  </w:style>
  <w:style w:type="paragraph" w:customStyle="1" w:styleId="AC04BF353CC34A45A56B858595186976">
    <w:name w:val="AC04BF353CC34A45A56B858595186976"/>
    <w:rsid w:val="00B670C5"/>
    <w:pPr>
      <w:bidi/>
      <w:spacing w:after="160" w:line="259" w:lineRule="auto"/>
    </w:pPr>
  </w:style>
  <w:style w:type="paragraph" w:customStyle="1" w:styleId="40058DA858EE4577A901785DC9579577">
    <w:name w:val="40058DA858EE4577A901785DC9579577"/>
    <w:rsid w:val="00B670C5"/>
    <w:pPr>
      <w:bidi/>
      <w:spacing w:after="160" w:line="259" w:lineRule="auto"/>
    </w:pPr>
  </w:style>
  <w:style w:type="paragraph" w:customStyle="1" w:styleId="72C44099390743D88C7C5A8F6A8C8E01">
    <w:name w:val="72C44099390743D88C7C5A8F6A8C8E01"/>
    <w:rsid w:val="00B670C5"/>
    <w:pPr>
      <w:bidi/>
      <w:spacing w:after="160" w:line="259" w:lineRule="auto"/>
    </w:pPr>
  </w:style>
  <w:style w:type="paragraph" w:customStyle="1" w:styleId="50C9CF85ACAB4196B7591AD48177D585">
    <w:name w:val="50C9CF85ACAB4196B7591AD48177D585"/>
    <w:rsid w:val="00B670C5"/>
    <w:pPr>
      <w:bidi/>
      <w:spacing w:after="160" w:line="259" w:lineRule="auto"/>
    </w:pPr>
  </w:style>
  <w:style w:type="paragraph" w:customStyle="1" w:styleId="03E5D679F86A45228ED3FD1D0C505418">
    <w:name w:val="03E5D679F86A45228ED3FD1D0C505418"/>
    <w:rsid w:val="00B670C5"/>
    <w:pPr>
      <w:bidi/>
      <w:spacing w:after="160" w:line="259" w:lineRule="auto"/>
    </w:pPr>
  </w:style>
  <w:style w:type="paragraph" w:customStyle="1" w:styleId="94BB33CA2EBC4BA3BD60EFF6308CD086">
    <w:name w:val="94BB33CA2EBC4BA3BD60EFF6308CD086"/>
    <w:rsid w:val="00B670C5"/>
    <w:pPr>
      <w:bidi/>
      <w:spacing w:after="160" w:line="259" w:lineRule="auto"/>
    </w:pPr>
  </w:style>
  <w:style w:type="paragraph" w:customStyle="1" w:styleId="C8175E64259240EF91977F7CD0243814">
    <w:name w:val="C8175E64259240EF91977F7CD0243814"/>
    <w:rsid w:val="00BF7D62"/>
    <w:pPr>
      <w:bidi/>
      <w:spacing w:after="160" w:line="259" w:lineRule="auto"/>
    </w:pPr>
  </w:style>
  <w:style w:type="paragraph" w:customStyle="1" w:styleId="7FAAFC1C42ED4294AA274BFF3189BA31">
    <w:name w:val="7FAAFC1C42ED4294AA274BFF3189BA31"/>
    <w:rsid w:val="00BF7D62"/>
    <w:pPr>
      <w:bidi/>
      <w:spacing w:after="160" w:line="259" w:lineRule="auto"/>
    </w:pPr>
  </w:style>
  <w:style w:type="paragraph" w:customStyle="1" w:styleId="E2B29748E75E4B4C93C9262313DD7F3A">
    <w:name w:val="E2B29748E75E4B4C93C9262313DD7F3A"/>
    <w:rsid w:val="00BF7D62"/>
    <w:pPr>
      <w:bidi/>
      <w:spacing w:after="160" w:line="259" w:lineRule="auto"/>
    </w:pPr>
  </w:style>
  <w:style w:type="paragraph" w:customStyle="1" w:styleId="444B79BA37E74E9AA62D9164E8171F16">
    <w:name w:val="444B79BA37E74E9AA62D9164E8171F16"/>
    <w:rsid w:val="00BF7D62"/>
    <w:pPr>
      <w:bidi/>
      <w:spacing w:after="160" w:line="259" w:lineRule="auto"/>
    </w:pPr>
  </w:style>
  <w:style w:type="paragraph" w:customStyle="1" w:styleId="82B9A6008DB34049B546544AA63B6086">
    <w:name w:val="82B9A6008DB34049B546544AA63B6086"/>
    <w:rsid w:val="00BF7D62"/>
    <w:pPr>
      <w:bidi/>
      <w:spacing w:after="160" w:line="259" w:lineRule="auto"/>
    </w:pPr>
  </w:style>
  <w:style w:type="paragraph" w:customStyle="1" w:styleId="8811CF86062644F287E5FE6804F13E86">
    <w:name w:val="8811CF86062644F287E5FE6804F13E86"/>
    <w:rsid w:val="00BF7D62"/>
    <w:pPr>
      <w:bidi/>
      <w:spacing w:after="160" w:line="259" w:lineRule="auto"/>
    </w:pPr>
  </w:style>
  <w:style w:type="paragraph" w:customStyle="1" w:styleId="B9DED742536D455AB6417E8ADEC8B649">
    <w:name w:val="B9DED742536D455AB6417E8ADEC8B649"/>
    <w:rsid w:val="00BF7D62"/>
    <w:pPr>
      <w:bidi/>
      <w:spacing w:after="160" w:line="259" w:lineRule="auto"/>
    </w:pPr>
  </w:style>
  <w:style w:type="paragraph" w:customStyle="1" w:styleId="1B59F8DECD6D43FAB68691B945B4D1F8">
    <w:name w:val="1B59F8DECD6D43FAB68691B945B4D1F8"/>
    <w:rsid w:val="00BF7D62"/>
    <w:pPr>
      <w:bidi/>
      <w:spacing w:after="160" w:line="259" w:lineRule="auto"/>
    </w:pPr>
  </w:style>
  <w:style w:type="paragraph" w:customStyle="1" w:styleId="3DCF8E51C99145118FCB462EDE286714">
    <w:name w:val="3DCF8E51C99145118FCB462EDE286714"/>
    <w:rsid w:val="00BF7D62"/>
    <w:pPr>
      <w:bidi/>
      <w:spacing w:after="160" w:line="259" w:lineRule="auto"/>
    </w:pPr>
  </w:style>
  <w:style w:type="paragraph" w:customStyle="1" w:styleId="FCBF2A7E60C244268F825505EC931604">
    <w:name w:val="FCBF2A7E60C244268F825505EC931604"/>
    <w:rsid w:val="00BF7D62"/>
    <w:pPr>
      <w:bidi/>
      <w:spacing w:after="160" w:line="259" w:lineRule="auto"/>
    </w:pPr>
  </w:style>
  <w:style w:type="paragraph" w:customStyle="1" w:styleId="526CDBE58C8D4EBB8DD846A0B6FC9ADE">
    <w:name w:val="526CDBE58C8D4EBB8DD846A0B6FC9ADE"/>
    <w:rsid w:val="00BF7D62"/>
    <w:pPr>
      <w:bidi/>
      <w:spacing w:after="160" w:line="259" w:lineRule="auto"/>
    </w:pPr>
  </w:style>
  <w:style w:type="paragraph" w:customStyle="1" w:styleId="6082F34A631E44518A4E46447269871D">
    <w:name w:val="6082F34A631E44518A4E46447269871D"/>
    <w:rsid w:val="00BF7D62"/>
    <w:pPr>
      <w:bidi/>
      <w:spacing w:after="160" w:line="259" w:lineRule="auto"/>
    </w:pPr>
  </w:style>
  <w:style w:type="paragraph" w:customStyle="1" w:styleId="984522A978A04D6C80C47D7F738B7F77">
    <w:name w:val="984522A978A04D6C80C47D7F738B7F77"/>
    <w:rsid w:val="00BF7D62"/>
    <w:pPr>
      <w:bidi/>
      <w:spacing w:after="160" w:line="259" w:lineRule="auto"/>
    </w:pPr>
  </w:style>
  <w:style w:type="paragraph" w:customStyle="1" w:styleId="0659B94F7F36429A95235E6084614FE6">
    <w:name w:val="0659B94F7F36429A95235E6084614FE6"/>
    <w:rsid w:val="00BF7D62"/>
    <w:pPr>
      <w:bidi/>
      <w:spacing w:after="160" w:line="259" w:lineRule="auto"/>
    </w:pPr>
  </w:style>
  <w:style w:type="paragraph" w:customStyle="1" w:styleId="8EB3A4C5115C4E0AA22ADD8F07F40E4C">
    <w:name w:val="8EB3A4C5115C4E0AA22ADD8F07F40E4C"/>
    <w:rsid w:val="00BF7D62"/>
    <w:pPr>
      <w:bidi/>
      <w:spacing w:after="160" w:line="259" w:lineRule="auto"/>
    </w:pPr>
  </w:style>
  <w:style w:type="paragraph" w:customStyle="1" w:styleId="E7294E0364164E858444F4082F5E60BD">
    <w:name w:val="E7294E0364164E858444F4082F5E60BD"/>
    <w:rsid w:val="00BF7D62"/>
    <w:pPr>
      <w:bidi/>
      <w:spacing w:after="160" w:line="259" w:lineRule="auto"/>
    </w:pPr>
  </w:style>
  <w:style w:type="paragraph" w:customStyle="1" w:styleId="C0C2847E5E5E4777B9444E4A6885C2D1">
    <w:name w:val="C0C2847E5E5E4777B9444E4A6885C2D1"/>
    <w:rsid w:val="00BF7D62"/>
    <w:pPr>
      <w:bidi/>
      <w:spacing w:after="160" w:line="259" w:lineRule="auto"/>
    </w:pPr>
  </w:style>
  <w:style w:type="paragraph" w:customStyle="1" w:styleId="5D74734003F84616AF9B169CB2CE5585">
    <w:name w:val="5D74734003F84616AF9B169CB2CE5585"/>
    <w:rsid w:val="00BF7D62"/>
    <w:pPr>
      <w:bidi/>
      <w:spacing w:after="160" w:line="259" w:lineRule="auto"/>
    </w:pPr>
  </w:style>
  <w:style w:type="paragraph" w:customStyle="1" w:styleId="6BEA605C303F435183410DB99AEC95C4">
    <w:name w:val="6BEA605C303F435183410DB99AEC95C4"/>
    <w:rsid w:val="00BF7D62"/>
    <w:pPr>
      <w:bidi/>
      <w:spacing w:after="160" w:line="259" w:lineRule="auto"/>
    </w:pPr>
  </w:style>
  <w:style w:type="paragraph" w:customStyle="1" w:styleId="8ADAA7149CF74C0EA55AABF5A4562C47">
    <w:name w:val="8ADAA7149CF74C0EA55AABF5A4562C47"/>
    <w:rsid w:val="00BF7D62"/>
    <w:pPr>
      <w:bidi/>
      <w:spacing w:after="160" w:line="259" w:lineRule="auto"/>
    </w:pPr>
  </w:style>
  <w:style w:type="paragraph" w:customStyle="1" w:styleId="F3864A364D5247DCA9FB999BF775D1F3">
    <w:name w:val="F3864A364D5247DCA9FB999BF775D1F3"/>
    <w:rsid w:val="00BF7D62"/>
    <w:pPr>
      <w:bidi/>
      <w:spacing w:after="160" w:line="259" w:lineRule="auto"/>
    </w:pPr>
  </w:style>
  <w:style w:type="paragraph" w:customStyle="1" w:styleId="8059AB728D6B4FF99C2B8D7AC1C81BF0">
    <w:name w:val="8059AB728D6B4FF99C2B8D7AC1C81BF0"/>
    <w:rsid w:val="00BF7D62"/>
    <w:pPr>
      <w:bidi/>
      <w:spacing w:after="160" w:line="259" w:lineRule="auto"/>
    </w:pPr>
  </w:style>
  <w:style w:type="paragraph" w:customStyle="1" w:styleId="65FA00FFC2394728AED4AF209A5A5ABF">
    <w:name w:val="65FA00FFC2394728AED4AF209A5A5ABF"/>
    <w:rsid w:val="00BF7D62"/>
    <w:pPr>
      <w:bidi/>
      <w:spacing w:after="160" w:line="259" w:lineRule="auto"/>
    </w:pPr>
  </w:style>
  <w:style w:type="paragraph" w:customStyle="1" w:styleId="CBDC408ACDED4284BF9420DB669720CA">
    <w:name w:val="CBDC408ACDED4284BF9420DB669720CA"/>
    <w:rsid w:val="00BF7D62"/>
    <w:pPr>
      <w:bidi/>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7DF51-0B4A-47F0-A8F6-67C36C23C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2068</TotalTime>
  <Pages>111</Pages>
  <Words>13332</Words>
  <Characters>75998</Characters>
  <Application>Microsoft Office Word</Application>
  <DocSecurity>0</DocSecurity>
  <Lines>633</Lines>
  <Paragraphs>178</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الفصل الأول : حدود الضرر في المسؤولية الإدارية</vt:lpstr>
      <vt:lpstr>الفصل الأول : حدود الضرر في المسؤولية الإدارية</vt:lpstr>
    </vt:vector>
  </TitlesOfParts>
  <Company/>
  <LinksUpToDate>false</LinksUpToDate>
  <CharactersWithSpaces>89152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الأول : حدود الضرر في المسؤولية الإدارية</dc:title>
  <dc:creator>khaled</dc:creator>
  <cp:lastModifiedBy>LAZREG68@hotmail.com</cp:lastModifiedBy>
  <cp:revision>266</cp:revision>
  <cp:lastPrinted>2022-06-30T12:06:00Z</cp:lastPrinted>
  <dcterms:created xsi:type="dcterms:W3CDTF">2022-02-28T10:00:00Z</dcterms:created>
  <dcterms:modified xsi:type="dcterms:W3CDTF">2022-06-30T12:07:00Z</dcterms:modified>
</cp:coreProperties>
</file>